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88F" w:rsidRDefault="007D3B86" w:rsidP="007D3B86">
      <w:pPr>
        <w:ind w:right="140"/>
        <w:rPr>
          <w:sz w:val="24"/>
          <w:szCs w:val="24"/>
        </w:rPr>
      </w:pPr>
      <w:r>
        <w:rPr>
          <w:sz w:val="24"/>
          <w:szCs w:val="24"/>
        </w:rPr>
        <w:t xml:space="preserve">                                                                                                       </w:t>
      </w:r>
      <w:r w:rsidR="009844A9">
        <w:rPr>
          <w:sz w:val="24"/>
          <w:szCs w:val="24"/>
        </w:rPr>
        <w:t xml:space="preserve">   </w:t>
      </w:r>
      <w:r w:rsidR="00E243D4">
        <w:rPr>
          <w:sz w:val="24"/>
          <w:szCs w:val="24"/>
        </w:rPr>
        <w:t xml:space="preserve">Приложение </w:t>
      </w:r>
    </w:p>
    <w:p w:rsidR="008B1BA6" w:rsidRDefault="008B1BA6" w:rsidP="007D3B86">
      <w:pPr>
        <w:ind w:right="140"/>
        <w:jc w:val="right"/>
        <w:rPr>
          <w:sz w:val="24"/>
          <w:szCs w:val="24"/>
        </w:rPr>
      </w:pPr>
      <w:r>
        <w:rPr>
          <w:sz w:val="24"/>
          <w:szCs w:val="24"/>
        </w:rPr>
        <w:t>к постановлению администрации</w:t>
      </w:r>
    </w:p>
    <w:p w:rsidR="008B1BA6" w:rsidRDefault="008B1BA6" w:rsidP="007D3B86">
      <w:pPr>
        <w:ind w:right="140"/>
        <w:rPr>
          <w:sz w:val="24"/>
          <w:szCs w:val="24"/>
        </w:rPr>
      </w:pPr>
      <w:r>
        <w:rPr>
          <w:sz w:val="24"/>
          <w:szCs w:val="24"/>
        </w:rPr>
        <w:t xml:space="preserve">                                                                                                     </w:t>
      </w:r>
      <w:r w:rsidR="000B3733">
        <w:rPr>
          <w:sz w:val="24"/>
          <w:szCs w:val="24"/>
        </w:rPr>
        <w:t xml:space="preserve">  </w:t>
      </w:r>
      <w:r w:rsidR="009844A9">
        <w:rPr>
          <w:sz w:val="24"/>
          <w:szCs w:val="24"/>
        </w:rPr>
        <w:t xml:space="preserve">   </w:t>
      </w:r>
      <w:proofErr w:type="spellStart"/>
      <w:proofErr w:type="gramStart"/>
      <w:r w:rsidR="000B3733">
        <w:rPr>
          <w:sz w:val="24"/>
          <w:szCs w:val="24"/>
        </w:rPr>
        <w:t>Унечского</w:t>
      </w:r>
      <w:proofErr w:type="spellEnd"/>
      <w:r w:rsidR="000B3733">
        <w:rPr>
          <w:sz w:val="24"/>
          <w:szCs w:val="24"/>
        </w:rPr>
        <w:t xml:space="preserve"> </w:t>
      </w:r>
      <w:r w:rsidR="00321890">
        <w:rPr>
          <w:sz w:val="24"/>
          <w:szCs w:val="24"/>
        </w:rPr>
        <w:t xml:space="preserve"> района</w:t>
      </w:r>
      <w:proofErr w:type="gramEnd"/>
    </w:p>
    <w:p w:rsidR="008B1BA6" w:rsidRDefault="008B1BA6" w:rsidP="007D3B86">
      <w:pPr>
        <w:ind w:right="140"/>
        <w:jc w:val="right"/>
        <w:rPr>
          <w:sz w:val="24"/>
          <w:szCs w:val="24"/>
        </w:rPr>
      </w:pPr>
    </w:p>
    <w:p w:rsidR="00D7788F" w:rsidRDefault="000B3733" w:rsidP="007D3B86">
      <w:pPr>
        <w:ind w:right="140"/>
        <w:jc w:val="center"/>
        <w:rPr>
          <w:sz w:val="24"/>
          <w:szCs w:val="24"/>
        </w:rPr>
      </w:pPr>
      <w:r>
        <w:rPr>
          <w:sz w:val="24"/>
          <w:szCs w:val="24"/>
        </w:rPr>
        <w:t xml:space="preserve">                                                                                  </w:t>
      </w:r>
      <w:r w:rsidR="007D3B86">
        <w:rPr>
          <w:sz w:val="24"/>
          <w:szCs w:val="24"/>
        </w:rPr>
        <w:t xml:space="preserve">              </w:t>
      </w:r>
      <w:r w:rsidR="009844A9">
        <w:rPr>
          <w:sz w:val="24"/>
          <w:szCs w:val="24"/>
        </w:rPr>
        <w:t xml:space="preserve">     </w:t>
      </w:r>
      <w:proofErr w:type="gramStart"/>
      <w:r w:rsidR="00885E06">
        <w:rPr>
          <w:sz w:val="24"/>
          <w:szCs w:val="24"/>
        </w:rPr>
        <w:t>«</w:t>
      </w:r>
      <w:r w:rsidR="007614C3" w:rsidRPr="00A458DC">
        <w:rPr>
          <w:sz w:val="24"/>
          <w:szCs w:val="24"/>
        </w:rPr>
        <w:t xml:space="preserve"> </w:t>
      </w:r>
      <w:r w:rsidR="009B7870">
        <w:rPr>
          <w:sz w:val="24"/>
          <w:szCs w:val="24"/>
        </w:rPr>
        <w:t>21</w:t>
      </w:r>
      <w:proofErr w:type="gramEnd"/>
      <w:r w:rsidR="00885E06">
        <w:rPr>
          <w:sz w:val="24"/>
          <w:szCs w:val="24"/>
        </w:rPr>
        <w:t>»</w:t>
      </w:r>
      <w:r w:rsidR="009B7870">
        <w:rPr>
          <w:sz w:val="24"/>
          <w:szCs w:val="24"/>
        </w:rPr>
        <w:t xml:space="preserve"> марта </w:t>
      </w:r>
      <w:r w:rsidR="00885E06">
        <w:rPr>
          <w:sz w:val="24"/>
          <w:szCs w:val="24"/>
        </w:rPr>
        <w:t xml:space="preserve"> </w:t>
      </w:r>
      <w:r w:rsidR="00B57CF5">
        <w:rPr>
          <w:sz w:val="24"/>
          <w:szCs w:val="24"/>
        </w:rPr>
        <w:t>2025</w:t>
      </w:r>
      <w:r w:rsidR="00321890">
        <w:rPr>
          <w:sz w:val="24"/>
          <w:szCs w:val="24"/>
        </w:rPr>
        <w:t xml:space="preserve">г. № </w:t>
      </w:r>
      <w:r w:rsidR="009B7870">
        <w:rPr>
          <w:sz w:val="24"/>
          <w:szCs w:val="24"/>
        </w:rPr>
        <w:t>70</w:t>
      </w:r>
    </w:p>
    <w:p w:rsidR="00060883" w:rsidRPr="004A4EB3" w:rsidRDefault="00060883" w:rsidP="007D3B86">
      <w:pPr>
        <w:ind w:right="140"/>
        <w:jc w:val="center"/>
        <w:rPr>
          <w:b/>
          <w:sz w:val="36"/>
          <w:szCs w:val="36"/>
        </w:rPr>
      </w:pPr>
    </w:p>
    <w:p w:rsidR="00060883" w:rsidRPr="004A4EB3" w:rsidRDefault="00060883" w:rsidP="007D3B86">
      <w:pPr>
        <w:ind w:right="140"/>
        <w:jc w:val="center"/>
        <w:rPr>
          <w:b/>
          <w:sz w:val="36"/>
          <w:szCs w:val="36"/>
        </w:rPr>
      </w:pPr>
    </w:p>
    <w:p w:rsidR="00060883" w:rsidRPr="004A4EB3" w:rsidRDefault="00060883" w:rsidP="007D3B86">
      <w:pPr>
        <w:ind w:right="140"/>
        <w:jc w:val="center"/>
        <w:rPr>
          <w:b/>
          <w:sz w:val="36"/>
          <w:szCs w:val="36"/>
        </w:rPr>
      </w:pPr>
    </w:p>
    <w:p w:rsidR="00060883" w:rsidRPr="004A4EB3" w:rsidRDefault="00060883" w:rsidP="007D3B86">
      <w:pPr>
        <w:ind w:right="140"/>
        <w:jc w:val="center"/>
        <w:rPr>
          <w:b/>
          <w:sz w:val="36"/>
          <w:szCs w:val="36"/>
        </w:rPr>
      </w:pPr>
    </w:p>
    <w:p w:rsidR="00060883" w:rsidRPr="004A4EB3" w:rsidRDefault="00060883" w:rsidP="007D3B86">
      <w:pPr>
        <w:ind w:right="140"/>
        <w:jc w:val="center"/>
        <w:rPr>
          <w:b/>
          <w:sz w:val="36"/>
          <w:szCs w:val="36"/>
        </w:rPr>
      </w:pPr>
    </w:p>
    <w:p w:rsidR="00060883" w:rsidRPr="004A4EB3" w:rsidRDefault="00060883" w:rsidP="007D3B86">
      <w:pPr>
        <w:ind w:right="140"/>
        <w:jc w:val="center"/>
        <w:rPr>
          <w:b/>
          <w:sz w:val="36"/>
          <w:szCs w:val="36"/>
        </w:rPr>
      </w:pPr>
    </w:p>
    <w:p w:rsidR="00060883" w:rsidRPr="004A4EB3" w:rsidRDefault="00060883" w:rsidP="007D3B86">
      <w:pPr>
        <w:ind w:right="140"/>
        <w:jc w:val="center"/>
        <w:rPr>
          <w:b/>
          <w:sz w:val="36"/>
          <w:szCs w:val="36"/>
        </w:rPr>
      </w:pPr>
    </w:p>
    <w:p w:rsidR="00060883" w:rsidRPr="004A4EB3" w:rsidRDefault="00060883" w:rsidP="007D3B86">
      <w:pPr>
        <w:ind w:right="140"/>
        <w:jc w:val="center"/>
        <w:rPr>
          <w:b/>
          <w:sz w:val="36"/>
          <w:szCs w:val="36"/>
        </w:rPr>
      </w:pPr>
    </w:p>
    <w:p w:rsidR="00060883" w:rsidRPr="004A4EB3" w:rsidRDefault="00060883" w:rsidP="007D3B86">
      <w:pPr>
        <w:ind w:right="140"/>
        <w:jc w:val="center"/>
        <w:rPr>
          <w:b/>
          <w:sz w:val="36"/>
          <w:szCs w:val="36"/>
        </w:rPr>
      </w:pPr>
    </w:p>
    <w:p w:rsidR="00060883" w:rsidRPr="004A4EB3" w:rsidRDefault="00060883" w:rsidP="007D3B86">
      <w:pPr>
        <w:ind w:right="140"/>
        <w:jc w:val="center"/>
        <w:rPr>
          <w:b/>
          <w:sz w:val="36"/>
          <w:szCs w:val="36"/>
        </w:rPr>
      </w:pPr>
    </w:p>
    <w:p w:rsidR="00060883" w:rsidRPr="004A4EB3" w:rsidRDefault="00060883" w:rsidP="007D3B86">
      <w:pPr>
        <w:ind w:right="140"/>
        <w:jc w:val="center"/>
        <w:rPr>
          <w:b/>
          <w:sz w:val="36"/>
          <w:szCs w:val="36"/>
        </w:rPr>
      </w:pPr>
    </w:p>
    <w:p w:rsidR="00060883" w:rsidRPr="004A4EB3" w:rsidRDefault="00B57CF5" w:rsidP="007D3B86">
      <w:pPr>
        <w:ind w:right="140"/>
        <w:jc w:val="center"/>
        <w:rPr>
          <w:b/>
          <w:sz w:val="36"/>
          <w:szCs w:val="36"/>
        </w:rPr>
      </w:pPr>
      <w:r>
        <w:rPr>
          <w:b/>
          <w:sz w:val="36"/>
          <w:szCs w:val="36"/>
        </w:rPr>
        <w:t>М</w:t>
      </w:r>
      <w:r w:rsidR="00060883" w:rsidRPr="004A4EB3">
        <w:rPr>
          <w:b/>
          <w:sz w:val="36"/>
          <w:szCs w:val="36"/>
        </w:rPr>
        <w:t xml:space="preserve">униципальная программа </w:t>
      </w:r>
    </w:p>
    <w:p w:rsidR="00060883" w:rsidRPr="004A4EB3" w:rsidRDefault="00060883" w:rsidP="007D3B86">
      <w:pPr>
        <w:ind w:right="140"/>
        <w:jc w:val="center"/>
        <w:rPr>
          <w:b/>
          <w:sz w:val="36"/>
          <w:szCs w:val="36"/>
        </w:rPr>
      </w:pPr>
      <w:r w:rsidRPr="004A4EB3">
        <w:rPr>
          <w:b/>
          <w:sz w:val="36"/>
          <w:szCs w:val="36"/>
        </w:rPr>
        <w:t xml:space="preserve">«Укрепление общественного здоровья среди населения </w:t>
      </w:r>
      <w:proofErr w:type="spellStart"/>
      <w:proofErr w:type="gramStart"/>
      <w:r w:rsidR="000B3733">
        <w:rPr>
          <w:b/>
          <w:sz w:val="36"/>
          <w:szCs w:val="36"/>
        </w:rPr>
        <w:t>Унечского</w:t>
      </w:r>
      <w:proofErr w:type="spellEnd"/>
      <w:r w:rsidR="000B3733">
        <w:rPr>
          <w:b/>
          <w:sz w:val="36"/>
          <w:szCs w:val="36"/>
        </w:rPr>
        <w:t xml:space="preserve"> </w:t>
      </w:r>
      <w:r w:rsidR="00E243D4">
        <w:rPr>
          <w:b/>
          <w:sz w:val="36"/>
          <w:szCs w:val="36"/>
        </w:rPr>
        <w:t xml:space="preserve"> района</w:t>
      </w:r>
      <w:proofErr w:type="gramEnd"/>
      <w:r w:rsidR="00E243D4">
        <w:rPr>
          <w:b/>
          <w:sz w:val="36"/>
          <w:szCs w:val="36"/>
        </w:rPr>
        <w:t xml:space="preserve"> </w:t>
      </w:r>
      <w:r w:rsidR="00B57CF5">
        <w:rPr>
          <w:b/>
          <w:sz w:val="36"/>
          <w:szCs w:val="36"/>
        </w:rPr>
        <w:t>на 2025 – 2030</w:t>
      </w:r>
      <w:r w:rsidRPr="004A4EB3">
        <w:rPr>
          <w:b/>
          <w:sz w:val="36"/>
          <w:szCs w:val="36"/>
        </w:rPr>
        <w:t xml:space="preserve"> гг.»</w:t>
      </w:r>
    </w:p>
    <w:p w:rsidR="00060883" w:rsidRPr="004A4EB3" w:rsidRDefault="00060883" w:rsidP="007D3B86">
      <w:pPr>
        <w:ind w:right="140"/>
        <w:jc w:val="center"/>
        <w:rPr>
          <w:b/>
          <w:sz w:val="28"/>
          <w:szCs w:val="28"/>
        </w:rPr>
      </w:pPr>
    </w:p>
    <w:p w:rsidR="00060883" w:rsidRPr="004A4EB3" w:rsidRDefault="00060883" w:rsidP="007D3B86">
      <w:pPr>
        <w:ind w:right="140"/>
        <w:jc w:val="center"/>
        <w:rPr>
          <w:b/>
          <w:sz w:val="28"/>
          <w:szCs w:val="28"/>
        </w:rPr>
      </w:pPr>
    </w:p>
    <w:p w:rsidR="00060883" w:rsidRPr="004A4EB3" w:rsidRDefault="00060883" w:rsidP="007D3B86">
      <w:pPr>
        <w:ind w:right="140"/>
        <w:jc w:val="center"/>
        <w:rPr>
          <w:b/>
          <w:sz w:val="28"/>
          <w:szCs w:val="28"/>
        </w:rPr>
      </w:pPr>
    </w:p>
    <w:p w:rsidR="00060883" w:rsidRPr="004A4EB3" w:rsidRDefault="00060883" w:rsidP="007D3B86">
      <w:pPr>
        <w:ind w:right="140"/>
        <w:jc w:val="center"/>
        <w:rPr>
          <w:b/>
          <w:sz w:val="28"/>
          <w:szCs w:val="28"/>
        </w:rPr>
      </w:pPr>
    </w:p>
    <w:p w:rsidR="00060883" w:rsidRPr="004A4EB3" w:rsidRDefault="00060883" w:rsidP="007D3B86">
      <w:pPr>
        <w:ind w:right="140"/>
        <w:jc w:val="center"/>
        <w:rPr>
          <w:b/>
          <w:sz w:val="28"/>
          <w:szCs w:val="28"/>
        </w:rPr>
      </w:pPr>
    </w:p>
    <w:p w:rsidR="00060883" w:rsidRPr="004A4EB3" w:rsidRDefault="00060883" w:rsidP="007D3B86">
      <w:pPr>
        <w:ind w:right="140"/>
        <w:jc w:val="center"/>
        <w:rPr>
          <w:b/>
          <w:sz w:val="28"/>
          <w:szCs w:val="28"/>
        </w:rPr>
      </w:pPr>
    </w:p>
    <w:p w:rsidR="00060883" w:rsidRPr="004A4EB3" w:rsidRDefault="00060883" w:rsidP="007D3B86">
      <w:pPr>
        <w:ind w:right="140"/>
        <w:jc w:val="center"/>
        <w:rPr>
          <w:b/>
          <w:sz w:val="28"/>
          <w:szCs w:val="28"/>
        </w:rPr>
      </w:pPr>
    </w:p>
    <w:p w:rsidR="00060883" w:rsidRPr="004A4EB3" w:rsidRDefault="00060883" w:rsidP="007D3B86">
      <w:pPr>
        <w:ind w:right="140"/>
        <w:jc w:val="center"/>
        <w:rPr>
          <w:b/>
          <w:sz w:val="28"/>
          <w:szCs w:val="28"/>
        </w:rPr>
      </w:pPr>
    </w:p>
    <w:p w:rsidR="00060883" w:rsidRPr="004A4EB3" w:rsidRDefault="00060883" w:rsidP="007D3B86">
      <w:pPr>
        <w:ind w:right="140"/>
        <w:jc w:val="center"/>
        <w:rPr>
          <w:b/>
          <w:sz w:val="28"/>
          <w:szCs w:val="28"/>
        </w:rPr>
      </w:pPr>
    </w:p>
    <w:p w:rsidR="00060883" w:rsidRPr="004A4EB3" w:rsidRDefault="00060883" w:rsidP="007D3B86">
      <w:pPr>
        <w:ind w:right="140"/>
        <w:jc w:val="center"/>
        <w:rPr>
          <w:b/>
          <w:sz w:val="28"/>
          <w:szCs w:val="28"/>
        </w:rPr>
      </w:pPr>
    </w:p>
    <w:p w:rsidR="00060883" w:rsidRPr="004A4EB3" w:rsidRDefault="00060883" w:rsidP="007D3B86">
      <w:pPr>
        <w:ind w:right="140"/>
        <w:jc w:val="center"/>
        <w:rPr>
          <w:b/>
          <w:sz w:val="28"/>
          <w:szCs w:val="28"/>
        </w:rPr>
      </w:pPr>
    </w:p>
    <w:p w:rsidR="00060883" w:rsidRPr="004A4EB3" w:rsidRDefault="00060883" w:rsidP="007D3B86">
      <w:pPr>
        <w:ind w:right="140"/>
        <w:jc w:val="center"/>
        <w:rPr>
          <w:b/>
          <w:sz w:val="28"/>
          <w:szCs w:val="28"/>
        </w:rPr>
      </w:pPr>
    </w:p>
    <w:p w:rsidR="00060883" w:rsidRPr="004A4EB3" w:rsidRDefault="00060883" w:rsidP="007D3B86">
      <w:pPr>
        <w:ind w:right="140"/>
        <w:jc w:val="center"/>
        <w:rPr>
          <w:b/>
          <w:sz w:val="28"/>
          <w:szCs w:val="28"/>
        </w:rPr>
      </w:pPr>
    </w:p>
    <w:p w:rsidR="00060883" w:rsidRPr="004A4EB3" w:rsidRDefault="00060883" w:rsidP="007D3B86">
      <w:pPr>
        <w:ind w:right="140"/>
        <w:rPr>
          <w:b/>
          <w:sz w:val="28"/>
          <w:szCs w:val="28"/>
        </w:rPr>
      </w:pPr>
    </w:p>
    <w:p w:rsidR="00060883" w:rsidRPr="004A4EB3" w:rsidRDefault="00060883" w:rsidP="007D3B86">
      <w:pPr>
        <w:ind w:right="140"/>
        <w:jc w:val="center"/>
        <w:rPr>
          <w:b/>
          <w:sz w:val="28"/>
          <w:szCs w:val="28"/>
        </w:rPr>
      </w:pPr>
    </w:p>
    <w:p w:rsidR="00060883" w:rsidRPr="004A4EB3" w:rsidRDefault="00060883" w:rsidP="007D3B86">
      <w:pPr>
        <w:ind w:right="140"/>
        <w:jc w:val="center"/>
        <w:rPr>
          <w:b/>
          <w:sz w:val="28"/>
          <w:szCs w:val="28"/>
        </w:rPr>
      </w:pPr>
    </w:p>
    <w:p w:rsidR="00060883" w:rsidRPr="004A4EB3" w:rsidRDefault="00060883" w:rsidP="007D3B86">
      <w:pPr>
        <w:ind w:right="140"/>
        <w:jc w:val="center"/>
        <w:rPr>
          <w:b/>
          <w:sz w:val="28"/>
          <w:szCs w:val="28"/>
        </w:rPr>
      </w:pPr>
    </w:p>
    <w:p w:rsidR="00060883" w:rsidRPr="004A4EB3" w:rsidRDefault="00060883" w:rsidP="007D3B86">
      <w:pPr>
        <w:ind w:right="140"/>
        <w:jc w:val="center"/>
        <w:rPr>
          <w:b/>
          <w:sz w:val="28"/>
          <w:szCs w:val="28"/>
        </w:rPr>
      </w:pPr>
    </w:p>
    <w:p w:rsidR="00060883" w:rsidRPr="004A4EB3" w:rsidRDefault="00060883" w:rsidP="007D3B86">
      <w:pPr>
        <w:ind w:right="140"/>
        <w:jc w:val="center"/>
        <w:rPr>
          <w:b/>
          <w:sz w:val="28"/>
          <w:szCs w:val="28"/>
        </w:rPr>
        <w:sectPr w:rsidR="00060883" w:rsidRPr="004A4EB3" w:rsidSect="007D3B86">
          <w:pgSz w:w="11906" w:h="16838"/>
          <w:pgMar w:top="851" w:right="851" w:bottom="1134" w:left="1134" w:header="709" w:footer="709" w:gutter="0"/>
          <w:pgNumType w:start="1"/>
          <w:cols w:space="708"/>
          <w:titlePg/>
          <w:docGrid w:linePitch="360"/>
        </w:sectPr>
      </w:pPr>
    </w:p>
    <w:p w:rsidR="00060883" w:rsidRPr="008714AC" w:rsidRDefault="00060883" w:rsidP="007D3B86">
      <w:pPr>
        <w:numPr>
          <w:ilvl w:val="0"/>
          <w:numId w:val="4"/>
        </w:numPr>
        <w:ind w:left="0" w:right="140"/>
        <w:jc w:val="center"/>
        <w:outlineLvl w:val="2"/>
        <w:rPr>
          <w:b/>
          <w:sz w:val="28"/>
          <w:szCs w:val="28"/>
        </w:rPr>
      </w:pPr>
      <w:r w:rsidRPr="008714AC">
        <w:rPr>
          <w:b/>
          <w:sz w:val="28"/>
          <w:szCs w:val="28"/>
        </w:rPr>
        <w:lastRenderedPageBreak/>
        <w:t>ПАСПОРТ</w:t>
      </w:r>
    </w:p>
    <w:p w:rsidR="00060883" w:rsidRPr="008714AC" w:rsidRDefault="00A04129" w:rsidP="007D3B86">
      <w:pPr>
        <w:ind w:right="140"/>
        <w:jc w:val="center"/>
        <w:rPr>
          <w:sz w:val="28"/>
          <w:szCs w:val="28"/>
        </w:rPr>
      </w:pPr>
      <w:r w:rsidRPr="008714AC">
        <w:rPr>
          <w:sz w:val="28"/>
          <w:szCs w:val="28"/>
        </w:rPr>
        <w:t>м</w:t>
      </w:r>
      <w:r w:rsidR="00060883" w:rsidRPr="008714AC">
        <w:rPr>
          <w:sz w:val="28"/>
          <w:szCs w:val="28"/>
        </w:rPr>
        <w:t>униципальной программы</w:t>
      </w:r>
    </w:p>
    <w:p w:rsidR="00C21EB9" w:rsidRPr="008714AC" w:rsidRDefault="00060883" w:rsidP="007D3B86">
      <w:pPr>
        <w:ind w:right="140"/>
        <w:jc w:val="center"/>
        <w:rPr>
          <w:sz w:val="28"/>
          <w:szCs w:val="28"/>
        </w:rPr>
      </w:pPr>
      <w:r w:rsidRPr="008714AC">
        <w:rPr>
          <w:sz w:val="28"/>
          <w:szCs w:val="28"/>
        </w:rPr>
        <w:t>«Укрепление обществе</w:t>
      </w:r>
      <w:r w:rsidR="008B1BA6" w:rsidRPr="008714AC">
        <w:rPr>
          <w:sz w:val="28"/>
          <w:szCs w:val="28"/>
        </w:rPr>
        <w:t>нного здоровья</w:t>
      </w:r>
      <w:r w:rsidR="00C21EB9" w:rsidRPr="008714AC">
        <w:rPr>
          <w:sz w:val="28"/>
          <w:szCs w:val="28"/>
        </w:rPr>
        <w:t xml:space="preserve"> среди населения </w:t>
      </w:r>
      <w:proofErr w:type="spellStart"/>
      <w:r w:rsidR="000B3733">
        <w:rPr>
          <w:sz w:val="28"/>
          <w:szCs w:val="28"/>
        </w:rPr>
        <w:t>Унечского</w:t>
      </w:r>
      <w:proofErr w:type="spellEnd"/>
    </w:p>
    <w:p w:rsidR="00060883" w:rsidRPr="008714AC" w:rsidRDefault="00C21EB9" w:rsidP="007D3B86">
      <w:pPr>
        <w:ind w:right="140"/>
        <w:jc w:val="center"/>
        <w:rPr>
          <w:sz w:val="28"/>
          <w:szCs w:val="28"/>
        </w:rPr>
      </w:pPr>
      <w:proofErr w:type="gramStart"/>
      <w:r w:rsidRPr="008714AC">
        <w:rPr>
          <w:sz w:val="28"/>
          <w:szCs w:val="28"/>
        </w:rPr>
        <w:t>района</w:t>
      </w:r>
      <w:r w:rsidR="00B57CF5" w:rsidRPr="008714AC">
        <w:rPr>
          <w:sz w:val="28"/>
          <w:szCs w:val="28"/>
        </w:rPr>
        <w:t xml:space="preserve">  на</w:t>
      </w:r>
      <w:proofErr w:type="gramEnd"/>
      <w:r w:rsidR="00B57CF5" w:rsidRPr="008714AC">
        <w:rPr>
          <w:sz w:val="28"/>
          <w:szCs w:val="28"/>
        </w:rPr>
        <w:t xml:space="preserve"> 2025 – 2030</w:t>
      </w:r>
      <w:r w:rsidR="00060883" w:rsidRPr="008714AC">
        <w:rPr>
          <w:sz w:val="28"/>
          <w:szCs w:val="28"/>
        </w:rPr>
        <w:t xml:space="preserve"> гг.»</w:t>
      </w:r>
    </w:p>
    <w:p w:rsidR="00060883" w:rsidRPr="008714AC" w:rsidRDefault="00060883" w:rsidP="007D3B86">
      <w:pPr>
        <w:ind w:right="140"/>
        <w:jc w:val="center"/>
        <w:rPr>
          <w:sz w:val="28"/>
          <w:szCs w:val="28"/>
        </w:rPr>
      </w:pPr>
    </w:p>
    <w:tbl>
      <w:tblPr>
        <w:tblW w:w="94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10"/>
        <w:gridCol w:w="7088"/>
      </w:tblGrid>
      <w:tr w:rsidR="00C83F5B" w:rsidRPr="007614C3" w:rsidTr="001C7FD4">
        <w:trPr>
          <w:trHeight w:val="688"/>
        </w:trPr>
        <w:tc>
          <w:tcPr>
            <w:tcW w:w="2410" w:type="dxa"/>
            <w:tcBorders>
              <w:top w:val="single" w:sz="4" w:space="0" w:color="auto"/>
              <w:left w:val="single" w:sz="4" w:space="0" w:color="auto"/>
              <w:bottom w:val="single" w:sz="4" w:space="0" w:color="auto"/>
              <w:right w:val="single" w:sz="4" w:space="0" w:color="auto"/>
            </w:tcBorders>
          </w:tcPr>
          <w:p w:rsidR="00C83F5B" w:rsidRPr="007614C3" w:rsidRDefault="00C83F5B" w:rsidP="007D3B86">
            <w:pPr>
              <w:ind w:right="140"/>
              <w:rPr>
                <w:sz w:val="24"/>
                <w:szCs w:val="24"/>
              </w:rPr>
            </w:pPr>
            <w:r w:rsidRPr="007614C3">
              <w:rPr>
                <w:sz w:val="24"/>
                <w:szCs w:val="24"/>
              </w:rPr>
              <w:t>Название</w:t>
            </w:r>
          </w:p>
          <w:p w:rsidR="00C83F5B" w:rsidRPr="007614C3" w:rsidRDefault="00C83F5B" w:rsidP="007D3B86">
            <w:pPr>
              <w:ind w:right="140"/>
              <w:rPr>
                <w:sz w:val="24"/>
                <w:szCs w:val="24"/>
              </w:rPr>
            </w:pPr>
            <w:r w:rsidRPr="007614C3">
              <w:rPr>
                <w:sz w:val="24"/>
                <w:szCs w:val="24"/>
              </w:rPr>
              <w:t>программы</w:t>
            </w:r>
          </w:p>
        </w:tc>
        <w:tc>
          <w:tcPr>
            <w:tcW w:w="7088" w:type="dxa"/>
            <w:tcBorders>
              <w:top w:val="single" w:sz="4" w:space="0" w:color="auto"/>
              <w:left w:val="single" w:sz="4" w:space="0" w:color="auto"/>
              <w:bottom w:val="single" w:sz="4" w:space="0" w:color="auto"/>
              <w:right w:val="single" w:sz="4" w:space="0" w:color="auto"/>
            </w:tcBorders>
          </w:tcPr>
          <w:p w:rsidR="00C83F5B" w:rsidRPr="000B3733" w:rsidRDefault="00C83F5B" w:rsidP="007D3B86">
            <w:pPr>
              <w:ind w:right="140"/>
              <w:jc w:val="center"/>
              <w:rPr>
                <w:sz w:val="28"/>
                <w:szCs w:val="28"/>
              </w:rPr>
            </w:pPr>
            <w:r w:rsidRPr="007614C3">
              <w:rPr>
                <w:sz w:val="24"/>
                <w:szCs w:val="24"/>
              </w:rPr>
              <w:t xml:space="preserve">Муниципальная </w:t>
            </w:r>
            <w:proofErr w:type="gramStart"/>
            <w:r w:rsidRPr="007614C3">
              <w:rPr>
                <w:sz w:val="24"/>
                <w:szCs w:val="24"/>
              </w:rPr>
              <w:t>программа  «</w:t>
            </w:r>
            <w:proofErr w:type="gramEnd"/>
            <w:r w:rsidRPr="007614C3">
              <w:rPr>
                <w:sz w:val="24"/>
                <w:szCs w:val="24"/>
              </w:rPr>
              <w:t xml:space="preserve">Укрепление общественного здоровья среди населения </w:t>
            </w:r>
            <w:proofErr w:type="spellStart"/>
            <w:r w:rsidR="000B3733">
              <w:rPr>
                <w:sz w:val="28"/>
                <w:szCs w:val="28"/>
              </w:rPr>
              <w:t>Унечского</w:t>
            </w:r>
            <w:proofErr w:type="spellEnd"/>
            <w:r w:rsidRPr="007614C3">
              <w:rPr>
                <w:sz w:val="24"/>
                <w:szCs w:val="24"/>
              </w:rPr>
              <w:t xml:space="preserve"> района  на 2025 – 2030 гг.» (далее – Программа)</w:t>
            </w:r>
          </w:p>
        </w:tc>
      </w:tr>
      <w:tr w:rsidR="00C83F5B" w:rsidRPr="007614C3" w:rsidTr="00C83F5B">
        <w:trPr>
          <w:trHeight w:val="688"/>
        </w:trPr>
        <w:tc>
          <w:tcPr>
            <w:tcW w:w="2410" w:type="dxa"/>
            <w:tcBorders>
              <w:top w:val="single" w:sz="4" w:space="0" w:color="auto"/>
              <w:left w:val="single" w:sz="4" w:space="0" w:color="auto"/>
              <w:bottom w:val="single" w:sz="4" w:space="0" w:color="auto"/>
              <w:right w:val="single" w:sz="4" w:space="0" w:color="auto"/>
            </w:tcBorders>
          </w:tcPr>
          <w:p w:rsidR="00C83F5B" w:rsidRPr="007614C3" w:rsidRDefault="00C83F5B" w:rsidP="007D3B86">
            <w:pPr>
              <w:ind w:right="140"/>
              <w:rPr>
                <w:sz w:val="24"/>
                <w:szCs w:val="24"/>
              </w:rPr>
            </w:pPr>
            <w:r w:rsidRPr="007614C3">
              <w:rPr>
                <w:sz w:val="24"/>
                <w:szCs w:val="24"/>
              </w:rPr>
              <w:t>Ответственный исполнитель Программы</w:t>
            </w:r>
          </w:p>
        </w:tc>
        <w:tc>
          <w:tcPr>
            <w:tcW w:w="7088" w:type="dxa"/>
            <w:tcBorders>
              <w:top w:val="single" w:sz="4" w:space="0" w:color="auto"/>
              <w:left w:val="single" w:sz="4" w:space="0" w:color="auto"/>
              <w:bottom w:val="single" w:sz="4" w:space="0" w:color="auto"/>
              <w:right w:val="single" w:sz="4" w:space="0" w:color="auto"/>
            </w:tcBorders>
          </w:tcPr>
          <w:p w:rsidR="00C83F5B" w:rsidRPr="007614C3" w:rsidRDefault="00A04129" w:rsidP="007D3B86">
            <w:pPr>
              <w:ind w:right="140"/>
              <w:rPr>
                <w:sz w:val="24"/>
                <w:szCs w:val="24"/>
              </w:rPr>
            </w:pPr>
            <w:r w:rsidRPr="007614C3">
              <w:rPr>
                <w:sz w:val="24"/>
                <w:szCs w:val="24"/>
              </w:rPr>
              <w:t>Глава администрации</w:t>
            </w:r>
            <w:r w:rsidR="00C83F5B" w:rsidRPr="007614C3">
              <w:rPr>
                <w:sz w:val="24"/>
                <w:szCs w:val="24"/>
              </w:rPr>
              <w:t xml:space="preserve"> </w:t>
            </w:r>
            <w:proofErr w:type="spellStart"/>
            <w:r w:rsidR="000B3733">
              <w:rPr>
                <w:sz w:val="24"/>
                <w:szCs w:val="24"/>
              </w:rPr>
              <w:t>Унечского</w:t>
            </w:r>
            <w:proofErr w:type="spellEnd"/>
            <w:r w:rsidR="00C83F5B" w:rsidRPr="007614C3">
              <w:rPr>
                <w:sz w:val="24"/>
                <w:szCs w:val="24"/>
              </w:rPr>
              <w:t xml:space="preserve"> района</w:t>
            </w:r>
          </w:p>
        </w:tc>
      </w:tr>
      <w:tr w:rsidR="00C83F5B" w:rsidRPr="007614C3" w:rsidTr="001C7FD4">
        <w:trPr>
          <w:trHeight w:val="907"/>
        </w:trPr>
        <w:tc>
          <w:tcPr>
            <w:tcW w:w="2410" w:type="dxa"/>
            <w:tcBorders>
              <w:top w:val="single" w:sz="4" w:space="0" w:color="auto"/>
              <w:left w:val="single" w:sz="4" w:space="0" w:color="auto"/>
              <w:bottom w:val="single" w:sz="4" w:space="0" w:color="auto"/>
              <w:right w:val="single" w:sz="4" w:space="0" w:color="auto"/>
            </w:tcBorders>
          </w:tcPr>
          <w:p w:rsidR="00C83F5B" w:rsidRPr="007614C3" w:rsidRDefault="00C83F5B" w:rsidP="007D3B86">
            <w:pPr>
              <w:ind w:right="140"/>
              <w:rPr>
                <w:sz w:val="24"/>
                <w:szCs w:val="24"/>
              </w:rPr>
            </w:pPr>
            <w:r w:rsidRPr="007614C3">
              <w:rPr>
                <w:rFonts w:eastAsia="Calibri"/>
                <w:sz w:val="24"/>
                <w:szCs w:val="24"/>
                <w:lang w:eastAsia="en-US"/>
              </w:rPr>
              <w:t xml:space="preserve">Соисполнители </w:t>
            </w:r>
            <w:r w:rsidRPr="007614C3">
              <w:rPr>
                <w:sz w:val="24"/>
                <w:szCs w:val="24"/>
              </w:rPr>
              <w:t>Программы</w:t>
            </w:r>
          </w:p>
        </w:tc>
        <w:tc>
          <w:tcPr>
            <w:tcW w:w="7088" w:type="dxa"/>
            <w:tcBorders>
              <w:top w:val="single" w:sz="4" w:space="0" w:color="auto"/>
              <w:left w:val="single" w:sz="4" w:space="0" w:color="auto"/>
              <w:bottom w:val="single" w:sz="4" w:space="0" w:color="auto"/>
              <w:right w:val="single" w:sz="4" w:space="0" w:color="auto"/>
            </w:tcBorders>
          </w:tcPr>
          <w:p w:rsidR="00C83F5B" w:rsidRPr="00564AA5" w:rsidRDefault="00450938" w:rsidP="007D3B86">
            <w:pPr>
              <w:ind w:right="140"/>
              <w:rPr>
                <w:sz w:val="24"/>
                <w:szCs w:val="24"/>
              </w:rPr>
            </w:pPr>
            <w:r w:rsidRPr="00564AA5">
              <w:rPr>
                <w:sz w:val="24"/>
                <w:szCs w:val="24"/>
              </w:rPr>
              <w:t xml:space="preserve">Администрация </w:t>
            </w:r>
            <w:proofErr w:type="spellStart"/>
            <w:r w:rsidR="000B3733" w:rsidRPr="00564AA5">
              <w:rPr>
                <w:sz w:val="24"/>
                <w:szCs w:val="24"/>
              </w:rPr>
              <w:t>Унечского</w:t>
            </w:r>
            <w:proofErr w:type="spellEnd"/>
            <w:r w:rsidRPr="00564AA5">
              <w:rPr>
                <w:sz w:val="24"/>
                <w:szCs w:val="24"/>
              </w:rPr>
              <w:t xml:space="preserve"> района</w:t>
            </w:r>
            <w:r w:rsidR="00C83F5B" w:rsidRPr="00564AA5">
              <w:rPr>
                <w:sz w:val="24"/>
                <w:szCs w:val="24"/>
              </w:rPr>
              <w:t>:</w:t>
            </w:r>
          </w:p>
          <w:p w:rsidR="00C83F5B" w:rsidRPr="00564AA5" w:rsidRDefault="000B3733" w:rsidP="007D3B86">
            <w:pPr>
              <w:ind w:right="140"/>
              <w:rPr>
                <w:sz w:val="24"/>
                <w:szCs w:val="24"/>
              </w:rPr>
            </w:pPr>
            <w:r w:rsidRPr="00564AA5">
              <w:rPr>
                <w:sz w:val="24"/>
                <w:szCs w:val="24"/>
              </w:rPr>
              <w:t>- управление</w:t>
            </w:r>
            <w:r w:rsidR="00C83F5B" w:rsidRPr="00564AA5">
              <w:rPr>
                <w:sz w:val="24"/>
                <w:szCs w:val="24"/>
              </w:rPr>
              <w:t xml:space="preserve"> образования администрации </w:t>
            </w:r>
            <w:proofErr w:type="spellStart"/>
            <w:r w:rsidRPr="00564AA5">
              <w:rPr>
                <w:sz w:val="24"/>
                <w:szCs w:val="24"/>
              </w:rPr>
              <w:t>Унечского</w:t>
            </w:r>
            <w:proofErr w:type="spellEnd"/>
            <w:r w:rsidR="00C83F5B" w:rsidRPr="00564AA5">
              <w:rPr>
                <w:sz w:val="24"/>
                <w:szCs w:val="24"/>
              </w:rPr>
              <w:t xml:space="preserve"> района;</w:t>
            </w:r>
          </w:p>
          <w:p w:rsidR="00450938" w:rsidRPr="00564AA5" w:rsidRDefault="00450938" w:rsidP="007D3B86">
            <w:pPr>
              <w:ind w:right="140"/>
              <w:rPr>
                <w:sz w:val="24"/>
                <w:szCs w:val="24"/>
              </w:rPr>
            </w:pPr>
            <w:r w:rsidRPr="00564AA5">
              <w:rPr>
                <w:sz w:val="24"/>
                <w:szCs w:val="24"/>
              </w:rPr>
              <w:t xml:space="preserve">- отдел культуры администрации </w:t>
            </w:r>
            <w:proofErr w:type="spellStart"/>
            <w:r w:rsidR="000B3733" w:rsidRPr="00564AA5">
              <w:rPr>
                <w:sz w:val="24"/>
                <w:szCs w:val="24"/>
              </w:rPr>
              <w:t>Унечского</w:t>
            </w:r>
            <w:proofErr w:type="spellEnd"/>
            <w:r w:rsidRPr="00564AA5">
              <w:rPr>
                <w:sz w:val="24"/>
                <w:szCs w:val="24"/>
              </w:rPr>
              <w:t xml:space="preserve"> района;</w:t>
            </w:r>
          </w:p>
          <w:p w:rsidR="00564AA5" w:rsidRPr="00564AA5" w:rsidRDefault="00C83F5B" w:rsidP="007D3B86">
            <w:pPr>
              <w:ind w:right="140"/>
              <w:rPr>
                <w:sz w:val="24"/>
                <w:szCs w:val="24"/>
              </w:rPr>
            </w:pPr>
            <w:r w:rsidRPr="00564AA5">
              <w:rPr>
                <w:sz w:val="24"/>
                <w:szCs w:val="24"/>
              </w:rPr>
              <w:t>- отдел экон</w:t>
            </w:r>
            <w:r w:rsidR="00564AA5" w:rsidRPr="00564AA5">
              <w:rPr>
                <w:sz w:val="24"/>
                <w:szCs w:val="24"/>
              </w:rPr>
              <w:t xml:space="preserve">омического развития </w:t>
            </w:r>
            <w:r w:rsidRPr="00564AA5">
              <w:rPr>
                <w:sz w:val="24"/>
                <w:szCs w:val="24"/>
              </w:rPr>
              <w:t xml:space="preserve">администрации </w:t>
            </w:r>
            <w:proofErr w:type="spellStart"/>
            <w:r w:rsidR="000B3733" w:rsidRPr="00564AA5">
              <w:rPr>
                <w:sz w:val="24"/>
                <w:szCs w:val="24"/>
              </w:rPr>
              <w:t>Унечского</w:t>
            </w:r>
            <w:proofErr w:type="spellEnd"/>
            <w:r w:rsidRPr="00564AA5">
              <w:rPr>
                <w:sz w:val="24"/>
                <w:szCs w:val="24"/>
              </w:rPr>
              <w:t xml:space="preserve"> района;</w:t>
            </w:r>
          </w:p>
          <w:p w:rsidR="00C83F5B" w:rsidRPr="00564AA5" w:rsidRDefault="00564AA5" w:rsidP="007D3B86">
            <w:pPr>
              <w:ind w:right="140"/>
              <w:rPr>
                <w:sz w:val="24"/>
                <w:szCs w:val="24"/>
              </w:rPr>
            </w:pPr>
            <w:r w:rsidRPr="00564AA5">
              <w:rPr>
                <w:sz w:val="24"/>
                <w:szCs w:val="24"/>
              </w:rPr>
              <w:t xml:space="preserve">-отдел жилищно-коммунального, дорожного хозяйства, благоустройства и экологии </w:t>
            </w:r>
            <w:r w:rsidR="00C83F5B" w:rsidRPr="00564AA5">
              <w:rPr>
                <w:sz w:val="24"/>
                <w:szCs w:val="24"/>
              </w:rPr>
              <w:t xml:space="preserve">администрации </w:t>
            </w:r>
            <w:proofErr w:type="spellStart"/>
            <w:r w:rsidR="000B3733" w:rsidRPr="00564AA5">
              <w:rPr>
                <w:sz w:val="24"/>
                <w:szCs w:val="24"/>
              </w:rPr>
              <w:t>Унечского</w:t>
            </w:r>
            <w:proofErr w:type="spellEnd"/>
            <w:r w:rsidR="00C83F5B" w:rsidRPr="00564AA5">
              <w:rPr>
                <w:sz w:val="24"/>
                <w:szCs w:val="24"/>
              </w:rPr>
              <w:t xml:space="preserve"> района;</w:t>
            </w:r>
          </w:p>
          <w:p w:rsidR="00450938" w:rsidRPr="00564AA5" w:rsidRDefault="00564AA5" w:rsidP="007D3B86">
            <w:pPr>
              <w:ind w:right="140"/>
              <w:rPr>
                <w:sz w:val="24"/>
                <w:szCs w:val="24"/>
              </w:rPr>
            </w:pPr>
            <w:r w:rsidRPr="00564AA5">
              <w:rPr>
                <w:sz w:val="24"/>
                <w:szCs w:val="24"/>
              </w:rPr>
              <w:t>- сектор по делам семьи, охране материнства и детства, демографии</w:t>
            </w:r>
            <w:r w:rsidR="00450938" w:rsidRPr="00564AA5">
              <w:rPr>
                <w:sz w:val="24"/>
                <w:szCs w:val="24"/>
              </w:rPr>
              <w:t>;</w:t>
            </w:r>
          </w:p>
          <w:p w:rsidR="00450938" w:rsidRPr="00564AA5" w:rsidRDefault="00450938" w:rsidP="007D3B86">
            <w:pPr>
              <w:ind w:right="140"/>
              <w:rPr>
                <w:sz w:val="24"/>
                <w:szCs w:val="24"/>
              </w:rPr>
            </w:pPr>
            <w:r w:rsidRPr="00564AA5">
              <w:rPr>
                <w:sz w:val="24"/>
                <w:szCs w:val="24"/>
              </w:rPr>
              <w:t xml:space="preserve">- сектор обеспечения деятельности комиссии по делам несовершеннолетних и защите их прав администрации </w:t>
            </w:r>
            <w:proofErr w:type="spellStart"/>
            <w:r w:rsidR="000B3733" w:rsidRPr="00564AA5">
              <w:rPr>
                <w:sz w:val="24"/>
                <w:szCs w:val="24"/>
              </w:rPr>
              <w:t>Унечского</w:t>
            </w:r>
            <w:proofErr w:type="spellEnd"/>
            <w:r w:rsidRPr="00564AA5">
              <w:rPr>
                <w:sz w:val="24"/>
                <w:szCs w:val="24"/>
              </w:rPr>
              <w:t xml:space="preserve"> района;</w:t>
            </w:r>
          </w:p>
          <w:p w:rsidR="00C83F5B" w:rsidRPr="00564AA5" w:rsidRDefault="00C83F5B" w:rsidP="007D3B86">
            <w:pPr>
              <w:ind w:right="140"/>
              <w:rPr>
                <w:sz w:val="24"/>
                <w:szCs w:val="24"/>
              </w:rPr>
            </w:pPr>
            <w:r w:rsidRPr="00564AA5">
              <w:rPr>
                <w:sz w:val="24"/>
                <w:szCs w:val="24"/>
              </w:rPr>
              <w:t xml:space="preserve">- антинаркотическая комиссия администрации </w:t>
            </w:r>
            <w:proofErr w:type="spellStart"/>
            <w:r w:rsidR="000B3733" w:rsidRPr="00564AA5">
              <w:rPr>
                <w:sz w:val="24"/>
                <w:szCs w:val="24"/>
              </w:rPr>
              <w:t>Унечского</w:t>
            </w:r>
            <w:proofErr w:type="spellEnd"/>
            <w:r w:rsidRPr="00564AA5">
              <w:rPr>
                <w:sz w:val="24"/>
                <w:szCs w:val="24"/>
              </w:rPr>
              <w:t xml:space="preserve"> района.</w:t>
            </w:r>
          </w:p>
          <w:p w:rsidR="00C83F5B" w:rsidRPr="00564AA5" w:rsidRDefault="00C83F5B" w:rsidP="007D3B86">
            <w:pPr>
              <w:ind w:right="140"/>
              <w:rPr>
                <w:sz w:val="24"/>
                <w:szCs w:val="24"/>
              </w:rPr>
            </w:pPr>
            <w:r w:rsidRPr="00564AA5">
              <w:rPr>
                <w:sz w:val="24"/>
                <w:szCs w:val="24"/>
              </w:rPr>
              <w:t>ГБУЗ «</w:t>
            </w:r>
            <w:proofErr w:type="spellStart"/>
            <w:r w:rsidR="000B3733" w:rsidRPr="00564AA5">
              <w:rPr>
                <w:sz w:val="24"/>
                <w:szCs w:val="24"/>
              </w:rPr>
              <w:t>Унечска</w:t>
            </w:r>
            <w:r w:rsidRPr="00564AA5">
              <w:rPr>
                <w:sz w:val="24"/>
                <w:szCs w:val="24"/>
              </w:rPr>
              <w:t>я</w:t>
            </w:r>
            <w:proofErr w:type="spellEnd"/>
            <w:r w:rsidR="000B3733" w:rsidRPr="00564AA5">
              <w:rPr>
                <w:sz w:val="24"/>
                <w:szCs w:val="24"/>
              </w:rPr>
              <w:t xml:space="preserve"> </w:t>
            </w:r>
            <w:proofErr w:type="gramStart"/>
            <w:r w:rsidR="000B3733" w:rsidRPr="00564AA5">
              <w:rPr>
                <w:sz w:val="24"/>
                <w:szCs w:val="24"/>
              </w:rPr>
              <w:t xml:space="preserve">центральная </w:t>
            </w:r>
            <w:r w:rsidRPr="00564AA5">
              <w:rPr>
                <w:sz w:val="24"/>
                <w:szCs w:val="24"/>
              </w:rPr>
              <w:t xml:space="preserve"> районная</w:t>
            </w:r>
            <w:proofErr w:type="gramEnd"/>
            <w:r w:rsidRPr="00564AA5">
              <w:rPr>
                <w:sz w:val="24"/>
                <w:szCs w:val="24"/>
              </w:rPr>
              <w:t xml:space="preserve"> больница» (по согласованию).</w:t>
            </w:r>
          </w:p>
          <w:p w:rsidR="00450938" w:rsidRPr="00564AA5" w:rsidRDefault="00564AA5" w:rsidP="007D3B86">
            <w:pPr>
              <w:ind w:right="140"/>
              <w:rPr>
                <w:sz w:val="24"/>
                <w:szCs w:val="24"/>
              </w:rPr>
            </w:pPr>
            <w:r w:rsidRPr="00564AA5">
              <w:rPr>
                <w:sz w:val="24"/>
                <w:szCs w:val="24"/>
              </w:rPr>
              <w:t>ГБУ «</w:t>
            </w:r>
            <w:r w:rsidR="00450938" w:rsidRPr="00564AA5">
              <w:rPr>
                <w:sz w:val="24"/>
                <w:szCs w:val="24"/>
              </w:rPr>
              <w:t>Комплексный центр соци</w:t>
            </w:r>
            <w:r w:rsidRPr="00564AA5">
              <w:rPr>
                <w:sz w:val="24"/>
                <w:szCs w:val="24"/>
              </w:rPr>
              <w:t xml:space="preserve">ального обслуживания населения </w:t>
            </w:r>
            <w:proofErr w:type="spellStart"/>
            <w:r w:rsidR="000B3733" w:rsidRPr="00564AA5">
              <w:rPr>
                <w:sz w:val="24"/>
                <w:szCs w:val="24"/>
              </w:rPr>
              <w:t>Унечского</w:t>
            </w:r>
            <w:proofErr w:type="spellEnd"/>
            <w:r w:rsidRPr="00564AA5">
              <w:rPr>
                <w:sz w:val="24"/>
                <w:szCs w:val="24"/>
              </w:rPr>
              <w:t xml:space="preserve"> района»</w:t>
            </w:r>
            <w:r w:rsidR="00450938" w:rsidRPr="00564AA5">
              <w:rPr>
                <w:sz w:val="24"/>
                <w:szCs w:val="24"/>
              </w:rPr>
              <w:t xml:space="preserve"> (по согласованию).</w:t>
            </w:r>
          </w:p>
          <w:p w:rsidR="00564AA5" w:rsidRPr="00564AA5" w:rsidRDefault="00564AA5" w:rsidP="007D3B86">
            <w:pPr>
              <w:ind w:right="140"/>
              <w:rPr>
                <w:sz w:val="24"/>
                <w:szCs w:val="24"/>
              </w:rPr>
            </w:pPr>
            <w:r w:rsidRPr="00564AA5">
              <w:rPr>
                <w:sz w:val="24"/>
                <w:szCs w:val="24"/>
              </w:rPr>
              <w:t xml:space="preserve">ГКУ </w:t>
            </w:r>
            <w:proofErr w:type="gramStart"/>
            <w:r w:rsidRPr="00564AA5">
              <w:rPr>
                <w:sz w:val="24"/>
                <w:szCs w:val="24"/>
              </w:rPr>
              <w:t>« Отдел</w:t>
            </w:r>
            <w:proofErr w:type="gramEnd"/>
            <w:r w:rsidRPr="00564AA5">
              <w:rPr>
                <w:sz w:val="24"/>
                <w:szCs w:val="24"/>
              </w:rPr>
              <w:t xml:space="preserve"> социальной защиты населения </w:t>
            </w:r>
            <w:proofErr w:type="spellStart"/>
            <w:r w:rsidRPr="00564AA5">
              <w:rPr>
                <w:sz w:val="24"/>
                <w:szCs w:val="24"/>
              </w:rPr>
              <w:t>Унечского</w:t>
            </w:r>
            <w:proofErr w:type="spellEnd"/>
            <w:r w:rsidRPr="00564AA5">
              <w:rPr>
                <w:sz w:val="24"/>
                <w:szCs w:val="24"/>
              </w:rPr>
              <w:t xml:space="preserve"> района»</w:t>
            </w:r>
          </w:p>
          <w:p w:rsidR="00C83F5B" w:rsidRPr="00564AA5" w:rsidRDefault="00C83F5B" w:rsidP="007D3B86">
            <w:pPr>
              <w:ind w:right="140"/>
              <w:rPr>
                <w:sz w:val="24"/>
                <w:szCs w:val="24"/>
              </w:rPr>
            </w:pPr>
            <w:r w:rsidRPr="00564AA5">
              <w:rPr>
                <w:sz w:val="24"/>
                <w:szCs w:val="24"/>
              </w:rPr>
              <w:t>ГБУ «Редакция газеты «</w:t>
            </w:r>
            <w:proofErr w:type="spellStart"/>
            <w:r w:rsidR="000B3733" w:rsidRPr="00564AA5">
              <w:rPr>
                <w:sz w:val="24"/>
                <w:szCs w:val="24"/>
              </w:rPr>
              <w:t>Унечская</w:t>
            </w:r>
            <w:proofErr w:type="spellEnd"/>
            <w:r w:rsidR="000B3733" w:rsidRPr="00564AA5">
              <w:rPr>
                <w:sz w:val="24"/>
                <w:szCs w:val="24"/>
              </w:rPr>
              <w:t xml:space="preserve"> газета</w:t>
            </w:r>
            <w:r w:rsidRPr="00564AA5">
              <w:rPr>
                <w:sz w:val="24"/>
                <w:szCs w:val="24"/>
              </w:rPr>
              <w:t xml:space="preserve">» (по согласованию).  </w:t>
            </w:r>
          </w:p>
          <w:p w:rsidR="00450938" w:rsidRPr="00564AA5" w:rsidRDefault="00564AA5" w:rsidP="007D3B86">
            <w:pPr>
              <w:ind w:right="140"/>
              <w:rPr>
                <w:sz w:val="24"/>
                <w:szCs w:val="24"/>
              </w:rPr>
            </w:pPr>
            <w:r w:rsidRPr="00564AA5">
              <w:rPr>
                <w:sz w:val="24"/>
                <w:szCs w:val="24"/>
              </w:rPr>
              <w:t>Главы администраций городского</w:t>
            </w:r>
            <w:r w:rsidR="00450938" w:rsidRPr="00564AA5">
              <w:rPr>
                <w:sz w:val="24"/>
                <w:szCs w:val="24"/>
              </w:rPr>
              <w:t xml:space="preserve"> и сельски</w:t>
            </w:r>
            <w:r w:rsidR="00E36D35" w:rsidRPr="00564AA5">
              <w:rPr>
                <w:sz w:val="24"/>
                <w:szCs w:val="24"/>
              </w:rPr>
              <w:t xml:space="preserve">х поселений </w:t>
            </w:r>
            <w:proofErr w:type="spellStart"/>
            <w:r w:rsidR="000B3733" w:rsidRPr="00564AA5">
              <w:rPr>
                <w:sz w:val="24"/>
                <w:szCs w:val="24"/>
              </w:rPr>
              <w:t>Унечского</w:t>
            </w:r>
            <w:proofErr w:type="spellEnd"/>
            <w:r w:rsidR="00E36D35" w:rsidRPr="00564AA5">
              <w:rPr>
                <w:sz w:val="24"/>
                <w:szCs w:val="24"/>
              </w:rPr>
              <w:t xml:space="preserve"> района (по согласованию).</w:t>
            </w:r>
          </w:p>
        </w:tc>
      </w:tr>
      <w:tr w:rsidR="0038741C" w:rsidRPr="007614C3" w:rsidTr="001C7FD4">
        <w:tc>
          <w:tcPr>
            <w:tcW w:w="2410" w:type="dxa"/>
            <w:tcBorders>
              <w:top w:val="single" w:sz="4" w:space="0" w:color="auto"/>
              <w:left w:val="single" w:sz="4" w:space="0" w:color="auto"/>
              <w:bottom w:val="single" w:sz="4" w:space="0" w:color="auto"/>
              <w:right w:val="single" w:sz="4" w:space="0" w:color="auto"/>
            </w:tcBorders>
          </w:tcPr>
          <w:p w:rsidR="0038741C" w:rsidRPr="007614C3" w:rsidRDefault="0038741C" w:rsidP="007D3B86">
            <w:pPr>
              <w:ind w:right="140"/>
              <w:rPr>
                <w:sz w:val="24"/>
                <w:szCs w:val="24"/>
              </w:rPr>
            </w:pPr>
            <w:r w:rsidRPr="007614C3">
              <w:rPr>
                <w:sz w:val="24"/>
                <w:szCs w:val="24"/>
              </w:rPr>
              <w:t>Цель Программы</w:t>
            </w:r>
          </w:p>
        </w:tc>
        <w:tc>
          <w:tcPr>
            <w:tcW w:w="7088" w:type="dxa"/>
            <w:tcBorders>
              <w:top w:val="single" w:sz="4" w:space="0" w:color="auto"/>
              <w:left w:val="single" w:sz="4" w:space="0" w:color="auto"/>
              <w:bottom w:val="single" w:sz="4" w:space="0" w:color="auto"/>
              <w:right w:val="single" w:sz="4" w:space="0" w:color="auto"/>
            </w:tcBorders>
          </w:tcPr>
          <w:p w:rsidR="0038741C" w:rsidRPr="00564AA5" w:rsidRDefault="004B5490" w:rsidP="007D3B86">
            <w:pPr>
              <w:ind w:right="140"/>
              <w:rPr>
                <w:rFonts w:eastAsia="SimSun"/>
                <w:kern w:val="3"/>
                <w:sz w:val="24"/>
                <w:szCs w:val="24"/>
                <w:lang w:eastAsia="en-US"/>
              </w:rPr>
            </w:pPr>
            <w:r w:rsidRPr="00564AA5">
              <w:rPr>
                <w:rFonts w:eastAsia="SimSun"/>
                <w:kern w:val="3"/>
                <w:sz w:val="24"/>
                <w:szCs w:val="24"/>
                <w:lang w:eastAsia="en-US"/>
              </w:rPr>
              <w:t xml:space="preserve">Формирование у жителей </w:t>
            </w:r>
            <w:proofErr w:type="spellStart"/>
            <w:r w:rsidR="000B3733" w:rsidRPr="00564AA5">
              <w:rPr>
                <w:rFonts w:eastAsia="SimSun"/>
                <w:kern w:val="3"/>
                <w:sz w:val="24"/>
                <w:szCs w:val="24"/>
                <w:lang w:eastAsia="en-US"/>
              </w:rPr>
              <w:t>Унечского</w:t>
            </w:r>
            <w:proofErr w:type="spellEnd"/>
            <w:r w:rsidRPr="00564AA5">
              <w:rPr>
                <w:rFonts w:eastAsia="SimSun"/>
                <w:kern w:val="3"/>
                <w:sz w:val="24"/>
                <w:szCs w:val="24"/>
                <w:lang w:eastAsia="en-US"/>
              </w:rPr>
              <w:t xml:space="preserve"> </w:t>
            </w:r>
            <w:r w:rsidR="00450938" w:rsidRPr="00564AA5">
              <w:rPr>
                <w:rFonts w:eastAsia="SimSun"/>
                <w:kern w:val="3"/>
                <w:sz w:val="24"/>
                <w:szCs w:val="24"/>
                <w:lang w:eastAsia="en-US"/>
              </w:rPr>
              <w:t>района мотивации</w:t>
            </w:r>
            <w:r w:rsidRPr="00564AA5">
              <w:rPr>
                <w:rFonts w:eastAsia="SimSun"/>
                <w:kern w:val="3"/>
                <w:sz w:val="24"/>
                <w:szCs w:val="24"/>
                <w:lang w:eastAsia="en-US"/>
              </w:rPr>
              <w:t xml:space="preserve"> к ведению здорового образа жизни и ответственного отношения к здоровью.</w:t>
            </w:r>
          </w:p>
          <w:p w:rsidR="004B5490" w:rsidRPr="00564AA5" w:rsidRDefault="004B5490" w:rsidP="007D3B86">
            <w:pPr>
              <w:ind w:right="140"/>
              <w:rPr>
                <w:rFonts w:eastAsia="SimSun"/>
                <w:kern w:val="3"/>
                <w:sz w:val="24"/>
                <w:szCs w:val="24"/>
                <w:lang w:eastAsia="en-US"/>
              </w:rPr>
            </w:pPr>
            <w:r w:rsidRPr="00564AA5">
              <w:rPr>
                <w:rFonts w:eastAsia="SimSun"/>
                <w:kern w:val="3"/>
                <w:sz w:val="24"/>
                <w:szCs w:val="24"/>
                <w:lang w:eastAsia="en-US"/>
              </w:rPr>
              <w:t>Обеспечение к 2030 году увеличения доли граждан, ведущих здоровый образ жизни.</w:t>
            </w:r>
          </w:p>
        </w:tc>
      </w:tr>
      <w:tr w:rsidR="004B5490" w:rsidRPr="007614C3" w:rsidTr="001C7FD4">
        <w:tc>
          <w:tcPr>
            <w:tcW w:w="2410" w:type="dxa"/>
            <w:tcBorders>
              <w:top w:val="single" w:sz="4" w:space="0" w:color="auto"/>
              <w:left w:val="single" w:sz="4" w:space="0" w:color="auto"/>
              <w:bottom w:val="single" w:sz="4" w:space="0" w:color="auto"/>
              <w:right w:val="single" w:sz="4" w:space="0" w:color="auto"/>
            </w:tcBorders>
          </w:tcPr>
          <w:p w:rsidR="004B5490" w:rsidRPr="007614C3" w:rsidRDefault="004B5490" w:rsidP="007D3B86">
            <w:pPr>
              <w:ind w:right="140"/>
              <w:rPr>
                <w:sz w:val="24"/>
                <w:szCs w:val="24"/>
              </w:rPr>
            </w:pPr>
            <w:r w:rsidRPr="007614C3">
              <w:rPr>
                <w:sz w:val="24"/>
                <w:szCs w:val="24"/>
              </w:rPr>
              <w:t>Задачи Программы</w:t>
            </w:r>
          </w:p>
        </w:tc>
        <w:tc>
          <w:tcPr>
            <w:tcW w:w="7088" w:type="dxa"/>
            <w:tcBorders>
              <w:top w:val="single" w:sz="4" w:space="0" w:color="auto"/>
              <w:left w:val="single" w:sz="4" w:space="0" w:color="auto"/>
              <w:bottom w:val="single" w:sz="4" w:space="0" w:color="auto"/>
              <w:right w:val="single" w:sz="4" w:space="0" w:color="auto"/>
            </w:tcBorders>
          </w:tcPr>
          <w:p w:rsidR="004B5490" w:rsidRPr="00564AA5" w:rsidRDefault="00FD3CB2" w:rsidP="007D3B86">
            <w:pPr>
              <w:ind w:right="140"/>
              <w:rPr>
                <w:rFonts w:eastAsia="SimSun"/>
                <w:kern w:val="3"/>
                <w:sz w:val="24"/>
                <w:szCs w:val="24"/>
                <w:lang w:eastAsia="en-US"/>
              </w:rPr>
            </w:pPr>
            <w:r w:rsidRPr="00564AA5">
              <w:rPr>
                <w:rFonts w:eastAsia="SimSun"/>
                <w:kern w:val="3"/>
                <w:sz w:val="24"/>
                <w:szCs w:val="24"/>
                <w:lang w:eastAsia="en-US"/>
              </w:rPr>
              <w:t>1. Формирование среды, способствующей ведению гражданами здорового образа жизни, включая здоровое питание и отказ от вредных привычек.</w:t>
            </w:r>
          </w:p>
          <w:p w:rsidR="00FD3CB2" w:rsidRPr="00564AA5" w:rsidRDefault="00FD3CB2" w:rsidP="007D3B86">
            <w:pPr>
              <w:ind w:right="140"/>
              <w:rPr>
                <w:rFonts w:eastAsia="SimSun"/>
                <w:kern w:val="3"/>
                <w:sz w:val="24"/>
                <w:szCs w:val="24"/>
                <w:lang w:eastAsia="en-US"/>
              </w:rPr>
            </w:pPr>
            <w:r w:rsidRPr="00564AA5">
              <w:rPr>
                <w:rFonts w:eastAsia="SimSun"/>
                <w:kern w:val="3"/>
                <w:sz w:val="24"/>
                <w:szCs w:val="24"/>
                <w:lang w:eastAsia="en-US"/>
              </w:rPr>
              <w:t xml:space="preserve">2. Проведение информационно-коммуникационной кампании, направленной </w:t>
            </w:r>
            <w:r w:rsidR="00061094" w:rsidRPr="00564AA5">
              <w:rPr>
                <w:rFonts w:eastAsia="SimSun"/>
                <w:kern w:val="3"/>
                <w:sz w:val="24"/>
                <w:szCs w:val="24"/>
                <w:lang w:eastAsia="en-US"/>
              </w:rPr>
              <w:t>на формирование и мотивирование к ведению здорового образа жизни.</w:t>
            </w:r>
          </w:p>
          <w:p w:rsidR="00061094" w:rsidRPr="00564AA5" w:rsidRDefault="00061094" w:rsidP="007D3B86">
            <w:pPr>
              <w:ind w:right="140"/>
              <w:rPr>
                <w:rFonts w:eastAsia="SimSun"/>
                <w:kern w:val="3"/>
                <w:sz w:val="24"/>
                <w:szCs w:val="24"/>
                <w:lang w:eastAsia="en-US"/>
              </w:rPr>
            </w:pPr>
            <w:r w:rsidRPr="00564AA5">
              <w:rPr>
                <w:rFonts w:eastAsia="SimSun"/>
                <w:kern w:val="3"/>
                <w:sz w:val="24"/>
                <w:szCs w:val="24"/>
                <w:lang w:eastAsia="en-US"/>
              </w:rPr>
              <w:t xml:space="preserve">3.Создание условий для развития физической культуры и спорта на территории </w:t>
            </w:r>
            <w:proofErr w:type="spellStart"/>
            <w:r w:rsidR="000B3733" w:rsidRPr="00564AA5">
              <w:rPr>
                <w:rFonts w:eastAsia="SimSun"/>
                <w:kern w:val="3"/>
                <w:sz w:val="24"/>
                <w:szCs w:val="24"/>
                <w:lang w:eastAsia="en-US"/>
              </w:rPr>
              <w:t>Унечского</w:t>
            </w:r>
            <w:proofErr w:type="spellEnd"/>
            <w:r w:rsidRPr="00564AA5">
              <w:rPr>
                <w:rFonts w:eastAsia="SimSun"/>
                <w:kern w:val="3"/>
                <w:sz w:val="24"/>
                <w:szCs w:val="24"/>
                <w:lang w:eastAsia="en-US"/>
              </w:rPr>
              <w:t xml:space="preserve"> района.</w:t>
            </w:r>
          </w:p>
        </w:tc>
      </w:tr>
      <w:tr w:rsidR="00497581" w:rsidRPr="007614C3" w:rsidTr="001C7FD4">
        <w:tc>
          <w:tcPr>
            <w:tcW w:w="2410" w:type="dxa"/>
            <w:tcBorders>
              <w:top w:val="single" w:sz="4" w:space="0" w:color="auto"/>
              <w:left w:val="single" w:sz="4" w:space="0" w:color="auto"/>
              <w:bottom w:val="single" w:sz="4" w:space="0" w:color="auto"/>
              <w:right w:val="single" w:sz="4" w:space="0" w:color="auto"/>
            </w:tcBorders>
          </w:tcPr>
          <w:p w:rsidR="00497581" w:rsidRPr="007614C3" w:rsidRDefault="00497581" w:rsidP="007D3B86">
            <w:pPr>
              <w:ind w:right="140"/>
              <w:rPr>
                <w:sz w:val="24"/>
                <w:szCs w:val="24"/>
              </w:rPr>
            </w:pPr>
            <w:r w:rsidRPr="007614C3">
              <w:rPr>
                <w:sz w:val="24"/>
                <w:szCs w:val="24"/>
              </w:rPr>
              <w:t>Целевые индикаторы Программы</w:t>
            </w:r>
          </w:p>
        </w:tc>
        <w:tc>
          <w:tcPr>
            <w:tcW w:w="7088" w:type="dxa"/>
            <w:tcBorders>
              <w:top w:val="single" w:sz="4" w:space="0" w:color="auto"/>
              <w:left w:val="single" w:sz="4" w:space="0" w:color="auto"/>
              <w:bottom w:val="single" w:sz="4" w:space="0" w:color="auto"/>
              <w:right w:val="single" w:sz="4" w:space="0" w:color="auto"/>
            </w:tcBorders>
          </w:tcPr>
          <w:p w:rsidR="00497581" w:rsidRPr="007614C3" w:rsidRDefault="00121844" w:rsidP="007D3B86">
            <w:pPr>
              <w:ind w:right="140"/>
              <w:rPr>
                <w:rFonts w:eastAsia="SimSun"/>
                <w:kern w:val="3"/>
                <w:sz w:val="24"/>
                <w:szCs w:val="24"/>
                <w:lang w:eastAsia="en-US"/>
              </w:rPr>
            </w:pPr>
            <w:r w:rsidRPr="007614C3">
              <w:rPr>
                <w:rFonts w:eastAsia="SimSun"/>
                <w:kern w:val="3"/>
                <w:sz w:val="24"/>
                <w:szCs w:val="24"/>
                <w:lang w:eastAsia="en-US"/>
              </w:rPr>
              <w:t>1.Внедрение направлений муниципальной программы, нормативных правовых актов и методических документов по вопросам ведения гражданами здорового образа жизни.</w:t>
            </w:r>
          </w:p>
          <w:p w:rsidR="00121844" w:rsidRPr="007614C3" w:rsidRDefault="00121844" w:rsidP="007D3B86">
            <w:pPr>
              <w:ind w:right="140"/>
              <w:rPr>
                <w:rFonts w:eastAsia="SimSun"/>
                <w:kern w:val="3"/>
                <w:sz w:val="24"/>
                <w:szCs w:val="24"/>
                <w:lang w:eastAsia="en-US"/>
              </w:rPr>
            </w:pPr>
            <w:r w:rsidRPr="007614C3">
              <w:rPr>
                <w:rFonts w:eastAsia="SimSun"/>
                <w:kern w:val="3"/>
                <w:sz w:val="24"/>
                <w:szCs w:val="24"/>
                <w:lang w:eastAsia="en-US"/>
              </w:rPr>
              <w:lastRenderedPageBreak/>
              <w:t>2.</w:t>
            </w:r>
            <w:r w:rsidRPr="007614C3">
              <w:rPr>
                <w:sz w:val="24"/>
                <w:szCs w:val="24"/>
              </w:rPr>
              <w:t xml:space="preserve"> </w:t>
            </w:r>
            <w:r w:rsidRPr="007614C3">
              <w:rPr>
                <w:rFonts w:eastAsia="SimSun"/>
                <w:kern w:val="3"/>
                <w:sz w:val="24"/>
                <w:szCs w:val="24"/>
                <w:lang w:eastAsia="en-US"/>
              </w:rPr>
              <w:t>Проведение мероприятий по ограничению потребления табака,</w:t>
            </w:r>
          </w:p>
          <w:p w:rsidR="00121844" w:rsidRPr="007614C3" w:rsidRDefault="00121844" w:rsidP="007D3B86">
            <w:pPr>
              <w:ind w:right="140"/>
              <w:rPr>
                <w:rFonts w:eastAsia="SimSun"/>
                <w:kern w:val="3"/>
                <w:sz w:val="24"/>
                <w:szCs w:val="24"/>
                <w:lang w:eastAsia="en-US"/>
              </w:rPr>
            </w:pPr>
            <w:r w:rsidRPr="007614C3">
              <w:rPr>
                <w:rFonts w:eastAsia="SimSun"/>
                <w:kern w:val="3"/>
                <w:sz w:val="24"/>
                <w:szCs w:val="24"/>
                <w:lang w:eastAsia="en-US"/>
              </w:rPr>
              <w:t>немедицинского потребления наркотических средств и психотропных веществ и алкоголя.</w:t>
            </w:r>
          </w:p>
          <w:p w:rsidR="00121844" w:rsidRPr="007614C3" w:rsidRDefault="00121844" w:rsidP="007D3B86">
            <w:pPr>
              <w:ind w:right="140"/>
              <w:rPr>
                <w:rFonts w:eastAsia="SimSun"/>
                <w:kern w:val="3"/>
                <w:sz w:val="24"/>
                <w:szCs w:val="24"/>
                <w:lang w:eastAsia="en-US"/>
              </w:rPr>
            </w:pPr>
            <w:r w:rsidRPr="007614C3">
              <w:rPr>
                <w:rFonts w:eastAsia="SimSun"/>
                <w:kern w:val="3"/>
                <w:sz w:val="24"/>
                <w:szCs w:val="24"/>
                <w:lang w:eastAsia="en-US"/>
              </w:rPr>
              <w:t>3.</w:t>
            </w:r>
            <w:r w:rsidRPr="007614C3">
              <w:rPr>
                <w:sz w:val="24"/>
                <w:szCs w:val="24"/>
              </w:rPr>
              <w:t xml:space="preserve"> </w:t>
            </w:r>
            <w:r w:rsidRPr="007614C3">
              <w:rPr>
                <w:rFonts w:eastAsia="SimSun"/>
                <w:kern w:val="3"/>
                <w:sz w:val="24"/>
                <w:szCs w:val="24"/>
                <w:lang w:eastAsia="en-US"/>
              </w:rPr>
              <w:t>Формирование культуры здорового питания.</w:t>
            </w:r>
          </w:p>
          <w:p w:rsidR="00121844" w:rsidRPr="007614C3" w:rsidRDefault="00121844" w:rsidP="007D3B86">
            <w:pPr>
              <w:ind w:right="140"/>
              <w:rPr>
                <w:rFonts w:eastAsia="SimSun"/>
                <w:kern w:val="3"/>
                <w:sz w:val="24"/>
                <w:szCs w:val="24"/>
                <w:lang w:eastAsia="en-US"/>
              </w:rPr>
            </w:pPr>
            <w:r w:rsidRPr="007614C3">
              <w:rPr>
                <w:rFonts w:eastAsia="SimSun"/>
                <w:kern w:val="3"/>
                <w:sz w:val="24"/>
                <w:szCs w:val="24"/>
                <w:lang w:eastAsia="en-US"/>
              </w:rPr>
              <w:t>4.</w:t>
            </w:r>
            <w:r w:rsidRPr="007614C3">
              <w:rPr>
                <w:sz w:val="24"/>
                <w:szCs w:val="24"/>
              </w:rPr>
              <w:t xml:space="preserve"> </w:t>
            </w:r>
            <w:r w:rsidRPr="007614C3">
              <w:rPr>
                <w:rFonts w:eastAsia="SimSun"/>
                <w:kern w:val="3"/>
                <w:sz w:val="24"/>
                <w:szCs w:val="24"/>
                <w:lang w:eastAsia="en-US"/>
              </w:rPr>
              <w:t xml:space="preserve">Повышение уровня физической активности </w:t>
            </w:r>
            <w:r w:rsidR="00450938" w:rsidRPr="007614C3">
              <w:rPr>
                <w:rFonts w:eastAsia="SimSun"/>
                <w:kern w:val="3"/>
                <w:sz w:val="24"/>
                <w:szCs w:val="24"/>
                <w:lang w:eastAsia="en-US"/>
              </w:rPr>
              <w:t>у населения</w:t>
            </w:r>
            <w:r w:rsidRPr="007614C3">
              <w:rPr>
                <w:rFonts w:eastAsia="SimSun"/>
                <w:kern w:val="3"/>
                <w:sz w:val="24"/>
                <w:szCs w:val="24"/>
                <w:lang w:eastAsia="en-US"/>
              </w:rPr>
              <w:t>.</w:t>
            </w:r>
          </w:p>
          <w:p w:rsidR="00121844" w:rsidRPr="007614C3" w:rsidRDefault="00121844" w:rsidP="007D3B86">
            <w:pPr>
              <w:ind w:right="140"/>
              <w:rPr>
                <w:rFonts w:eastAsia="SimSun"/>
                <w:kern w:val="3"/>
                <w:sz w:val="24"/>
                <w:szCs w:val="24"/>
                <w:lang w:eastAsia="en-US"/>
              </w:rPr>
            </w:pPr>
            <w:r w:rsidRPr="007614C3">
              <w:rPr>
                <w:rFonts w:eastAsia="SimSun"/>
                <w:kern w:val="3"/>
                <w:sz w:val="24"/>
                <w:szCs w:val="24"/>
                <w:lang w:eastAsia="en-US"/>
              </w:rPr>
              <w:t>5.</w:t>
            </w:r>
            <w:r w:rsidRPr="007614C3">
              <w:rPr>
                <w:sz w:val="24"/>
                <w:szCs w:val="24"/>
              </w:rPr>
              <w:t xml:space="preserve"> </w:t>
            </w:r>
            <w:r w:rsidRPr="007614C3">
              <w:rPr>
                <w:rFonts w:eastAsia="SimSun"/>
                <w:kern w:val="3"/>
                <w:sz w:val="24"/>
                <w:szCs w:val="24"/>
                <w:lang w:eastAsia="en-US"/>
              </w:rPr>
              <w:t>Выявление и коррекция факторов риска основных хронических неинфекционных заболеваний у населения.</w:t>
            </w:r>
          </w:p>
          <w:p w:rsidR="00121844" w:rsidRPr="007614C3" w:rsidRDefault="00121844" w:rsidP="007D3B86">
            <w:pPr>
              <w:ind w:right="140"/>
              <w:rPr>
                <w:rFonts w:eastAsia="SimSun"/>
                <w:kern w:val="3"/>
                <w:sz w:val="24"/>
                <w:szCs w:val="24"/>
                <w:lang w:eastAsia="en-US"/>
              </w:rPr>
            </w:pPr>
            <w:r w:rsidRPr="007614C3">
              <w:rPr>
                <w:rFonts w:eastAsia="SimSun"/>
                <w:kern w:val="3"/>
                <w:sz w:val="24"/>
                <w:szCs w:val="24"/>
                <w:lang w:eastAsia="en-US"/>
              </w:rPr>
              <w:t>6.</w:t>
            </w:r>
            <w:r w:rsidRPr="007614C3">
              <w:rPr>
                <w:sz w:val="24"/>
                <w:szCs w:val="24"/>
              </w:rPr>
              <w:t xml:space="preserve"> </w:t>
            </w:r>
            <w:r w:rsidRPr="007614C3">
              <w:rPr>
                <w:rFonts w:eastAsia="SimSun"/>
                <w:kern w:val="3"/>
                <w:sz w:val="24"/>
                <w:szCs w:val="24"/>
                <w:lang w:eastAsia="en-US"/>
              </w:rPr>
              <w:t>Формирование основ здорового образа жизни.</w:t>
            </w:r>
          </w:p>
          <w:p w:rsidR="00121844" w:rsidRPr="007614C3" w:rsidRDefault="00121844" w:rsidP="007D3B86">
            <w:pPr>
              <w:ind w:right="140"/>
              <w:rPr>
                <w:rFonts w:eastAsia="SimSun"/>
                <w:kern w:val="3"/>
                <w:sz w:val="24"/>
                <w:szCs w:val="24"/>
                <w:lang w:eastAsia="en-US"/>
              </w:rPr>
            </w:pPr>
            <w:r w:rsidRPr="007614C3">
              <w:rPr>
                <w:rFonts w:eastAsia="SimSun"/>
                <w:kern w:val="3"/>
                <w:sz w:val="24"/>
                <w:szCs w:val="24"/>
                <w:lang w:eastAsia="en-US"/>
              </w:rPr>
              <w:t>7.Повышение комфортности проживания граждан и улучшение экологической ситуации в районе с целью мотивации граждан к ведению здорового образа жизни</w:t>
            </w:r>
          </w:p>
        </w:tc>
      </w:tr>
      <w:tr w:rsidR="0038741C" w:rsidRPr="007614C3" w:rsidTr="00C83F5B">
        <w:tc>
          <w:tcPr>
            <w:tcW w:w="2410" w:type="dxa"/>
            <w:tcBorders>
              <w:top w:val="single" w:sz="4" w:space="0" w:color="auto"/>
              <w:left w:val="single" w:sz="4" w:space="0" w:color="auto"/>
              <w:bottom w:val="single" w:sz="4" w:space="0" w:color="auto"/>
              <w:right w:val="single" w:sz="4" w:space="0" w:color="auto"/>
            </w:tcBorders>
          </w:tcPr>
          <w:p w:rsidR="0038741C" w:rsidRPr="007614C3" w:rsidRDefault="0038741C" w:rsidP="007D3B86">
            <w:pPr>
              <w:ind w:right="140"/>
              <w:rPr>
                <w:sz w:val="24"/>
                <w:szCs w:val="24"/>
              </w:rPr>
            </w:pPr>
            <w:r w:rsidRPr="007614C3">
              <w:rPr>
                <w:sz w:val="24"/>
                <w:szCs w:val="24"/>
              </w:rPr>
              <w:lastRenderedPageBreak/>
              <w:t xml:space="preserve">Сроки реализации </w:t>
            </w:r>
            <w:r w:rsidR="00121844" w:rsidRPr="007614C3">
              <w:rPr>
                <w:sz w:val="24"/>
                <w:szCs w:val="24"/>
              </w:rPr>
              <w:t>П</w:t>
            </w:r>
            <w:r w:rsidRPr="007614C3">
              <w:rPr>
                <w:sz w:val="24"/>
                <w:szCs w:val="24"/>
              </w:rPr>
              <w:t>рограммы</w:t>
            </w:r>
          </w:p>
        </w:tc>
        <w:tc>
          <w:tcPr>
            <w:tcW w:w="7088" w:type="dxa"/>
            <w:tcBorders>
              <w:top w:val="single" w:sz="4" w:space="0" w:color="auto"/>
              <w:left w:val="single" w:sz="4" w:space="0" w:color="auto"/>
              <w:bottom w:val="single" w:sz="4" w:space="0" w:color="auto"/>
              <w:right w:val="single" w:sz="4" w:space="0" w:color="auto"/>
            </w:tcBorders>
          </w:tcPr>
          <w:p w:rsidR="0038741C" w:rsidRPr="007614C3" w:rsidRDefault="006B750C" w:rsidP="007D3B86">
            <w:pPr>
              <w:tabs>
                <w:tab w:val="left" w:pos="490"/>
                <w:tab w:val="left" w:pos="715"/>
              </w:tabs>
              <w:ind w:right="140"/>
              <w:rPr>
                <w:sz w:val="24"/>
                <w:szCs w:val="24"/>
              </w:rPr>
            </w:pPr>
            <w:r w:rsidRPr="007614C3">
              <w:rPr>
                <w:sz w:val="24"/>
                <w:szCs w:val="24"/>
              </w:rPr>
              <w:t>2025-2030 годы</w:t>
            </w:r>
          </w:p>
        </w:tc>
      </w:tr>
      <w:tr w:rsidR="0038741C" w:rsidRPr="007614C3" w:rsidTr="001C7FD4">
        <w:tc>
          <w:tcPr>
            <w:tcW w:w="2410" w:type="dxa"/>
            <w:tcBorders>
              <w:top w:val="single" w:sz="4" w:space="0" w:color="auto"/>
              <w:left w:val="single" w:sz="4" w:space="0" w:color="auto"/>
              <w:bottom w:val="single" w:sz="4" w:space="0" w:color="auto"/>
              <w:right w:val="single" w:sz="4" w:space="0" w:color="auto"/>
            </w:tcBorders>
          </w:tcPr>
          <w:p w:rsidR="0038741C" w:rsidRPr="007614C3" w:rsidRDefault="006B750C" w:rsidP="007D3B86">
            <w:pPr>
              <w:ind w:right="140"/>
              <w:rPr>
                <w:sz w:val="24"/>
                <w:szCs w:val="24"/>
              </w:rPr>
            </w:pPr>
            <w:r w:rsidRPr="007614C3">
              <w:rPr>
                <w:sz w:val="24"/>
                <w:szCs w:val="24"/>
              </w:rPr>
              <w:t>Финансирование Программы</w:t>
            </w:r>
          </w:p>
        </w:tc>
        <w:tc>
          <w:tcPr>
            <w:tcW w:w="7088" w:type="dxa"/>
            <w:tcBorders>
              <w:top w:val="single" w:sz="4" w:space="0" w:color="auto"/>
              <w:left w:val="single" w:sz="4" w:space="0" w:color="auto"/>
              <w:bottom w:val="single" w:sz="4" w:space="0" w:color="auto"/>
              <w:right w:val="single" w:sz="4" w:space="0" w:color="auto"/>
            </w:tcBorders>
          </w:tcPr>
          <w:p w:rsidR="0038741C" w:rsidRPr="007614C3" w:rsidRDefault="00D32CCE" w:rsidP="007D3B86">
            <w:pPr>
              <w:ind w:right="140"/>
              <w:rPr>
                <w:sz w:val="24"/>
                <w:szCs w:val="24"/>
              </w:rPr>
            </w:pPr>
            <w:r w:rsidRPr="007614C3">
              <w:rPr>
                <w:sz w:val="24"/>
                <w:szCs w:val="24"/>
              </w:rPr>
              <w:t>М</w:t>
            </w:r>
            <w:r w:rsidR="006B750C" w:rsidRPr="007614C3">
              <w:rPr>
                <w:sz w:val="24"/>
                <w:szCs w:val="24"/>
              </w:rPr>
              <w:t>ероприятия Программы осу</w:t>
            </w:r>
            <w:r w:rsidRPr="007614C3">
              <w:rPr>
                <w:sz w:val="24"/>
                <w:szCs w:val="24"/>
              </w:rPr>
              <w:t>ществляются за счет финансового обеспечения соисполнителей Программы</w:t>
            </w:r>
            <w:r w:rsidR="005966D0" w:rsidRPr="007614C3">
              <w:rPr>
                <w:sz w:val="24"/>
                <w:szCs w:val="24"/>
              </w:rPr>
              <w:t>.</w:t>
            </w:r>
            <w:r w:rsidRPr="007614C3">
              <w:rPr>
                <w:sz w:val="24"/>
                <w:szCs w:val="24"/>
              </w:rPr>
              <w:t xml:space="preserve"> </w:t>
            </w:r>
          </w:p>
        </w:tc>
      </w:tr>
      <w:tr w:rsidR="0038741C" w:rsidRPr="007614C3" w:rsidTr="00B6337C">
        <w:trPr>
          <w:trHeight w:val="326"/>
        </w:trPr>
        <w:tc>
          <w:tcPr>
            <w:tcW w:w="2410" w:type="dxa"/>
            <w:tcBorders>
              <w:top w:val="single" w:sz="4" w:space="0" w:color="auto"/>
              <w:left w:val="single" w:sz="4" w:space="0" w:color="auto"/>
              <w:bottom w:val="single" w:sz="4" w:space="0" w:color="auto"/>
              <w:right w:val="single" w:sz="4" w:space="0" w:color="auto"/>
            </w:tcBorders>
          </w:tcPr>
          <w:p w:rsidR="0038741C" w:rsidRPr="007614C3" w:rsidRDefault="005966D0" w:rsidP="007D3B86">
            <w:pPr>
              <w:ind w:right="140"/>
              <w:rPr>
                <w:sz w:val="24"/>
                <w:szCs w:val="24"/>
              </w:rPr>
            </w:pPr>
            <w:r w:rsidRPr="007614C3">
              <w:rPr>
                <w:sz w:val="24"/>
                <w:szCs w:val="24"/>
              </w:rPr>
              <w:t xml:space="preserve">Ожидаемые   </w:t>
            </w:r>
            <w:proofErr w:type="gramStart"/>
            <w:r w:rsidRPr="007614C3">
              <w:rPr>
                <w:sz w:val="24"/>
                <w:szCs w:val="24"/>
              </w:rPr>
              <w:t>результаты  Программы</w:t>
            </w:r>
            <w:proofErr w:type="gramEnd"/>
          </w:p>
        </w:tc>
        <w:tc>
          <w:tcPr>
            <w:tcW w:w="7088" w:type="dxa"/>
            <w:tcBorders>
              <w:top w:val="single" w:sz="4" w:space="0" w:color="auto"/>
              <w:left w:val="single" w:sz="4" w:space="0" w:color="auto"/>
              <w:bottom w:val="single" w:sz="4" w:space="0" w:color="auto"/>
              <w:right w:val="single" w:sz="4" w:space="0" w:color="auto"/>
            </w:tcBorders>
          </w:tcPr>
          <w:p w:rsidR="00B6337C" w:rsidRPr="007614C3" w:rsidRDefault="00B6337C" w:rsidP="007D3B86">
            <w:pPr>
              <w:ind w:right="140"/>
              <w:rPr>
                <w:color w:val="000000"/>
                <w:sz w:val="24"/>
                <w:szCs w:val="24"/>
              </w:rPr>
            </w:pPr>
            <w:r w:rsidRPr="007614C3">
              <w:rPr>
                <w:color w:val="000000"/>
                <w:sz w:val="24"/>
                <w:szCs w:val="24"/>
              </w:rPr>
              <w:t>Реализация мероприятий Программы позволит достичь к 2030 году следующих результатов:</w:t>
            </w:r>
          </w:p>
          <w:p w:rsidR="00B6337C" w:rsidRPr="007614C3" w:rsidRDefault="00B6337C" w:rsidP="007D3B86">
            <w:pPr>
              <w:ind w:right="140"/>
              <w:rPr>
                <w:color w:val="000000"/>
                <w:sz w:val="24"/>
                <w:szCs w:val="24"/>
              </w:rPr>
            </w:pPr>
            <w:r w:rsidRPr="007614C3">
              <w:rPr>
                <w:color w:val="000000"/>
                <w:sz w:val="24"/>
                <w:szCs w:val="24"/>
              </w:rPr>
              <w:t>1. Снижение общей смертности населения ежегодно на 1%.</w:t>
            </w:r>
          </w:p>
          <w:p w:rsidR="00B6337C" w:rsidRPr="007614C3" w:rsidRDefault="00B6337C" w:rsidP="007D3B86">
            <w:pPr>
              <w:ind w:right="140"/>
              <w:rPr>
                <w:color w:val="000000"/>
                <w:sz w:val="24"/>
                <w:szCs w:val="24"/>
              </w:rPr>
            </w:pPr>
            <w:r w:rsidRPr="007614C3">
              <w:rPr>
                <w:color w:val="000000"/>
                <w:sz w:val="24"/>
                <w:szCs w:val="24"/>
              </w:rPr>
              <w:t>2. Охват коммуникационной кампанией к 2030 году не менее 90% населения.</w:t>
            </w:r>
          </w:p>
          <w:p w:rsidR="0038741C" w:rsidRPr="007614C3" w:rsidRDefault="00B6337C" w:rsidP="007D3B86">
            <w:pPr>
              <w:ind w:right="140"/>
              <w:rPr>
                <w:color w:val="000000"/>
                <w:sz w:val="24"/>
                <w:szCs w:val="24"/>
              </w:rPr>
            </w:pPr>
            <w:r w:rsidRPr="007614C3">
              <w:rPr>
                <w:color w:val="000000"/>
                <w:sz w:val="24"/>
                <w:szCs w:val="24"/>
              </w:rPr>
              <w:t>3. Увеличение доли жителей города в возрасте от 3 до 79 лет, занимающихся физической культурой и спортом, до 50%</w:t>
            </w:r>
          </w:p>
        </w:tc>
      </w:tr>
    </w:tbl>
    <w:p w:rsidR="009844A9" w:rsidRDefault="009844A9" w:rsidP="007D3B86">
      <w:pPr>
        <w:ind w:right="140"/>
        <w:jc w:val="center"/>
        <w:rPr>
          <w:b/>
          <w:sz w:val="28"/>
          <w:szCs w:val="28"/>
        </w:rPr>
      </w:pPr>
    </w:p>
    <w:p w:rsidR="009C62C0" w:rsidRPr="009844A9" w:rsidRDefault="00C84C26" w:rsidP="007D3B86">
      <w:pPr>
        <w:ind w:right="140"/>
        <w:jc w:val="center"/>
        <w:rPr>
          <w:b/>
          <w:sz w:val="28"/>
          <w:szCs w:val="28"/>
        </w:rPr>
      </w:pPr>
      <w:r w:rsidRPr="009844A9">
        <w:rPr>
          <w:b/>
          <w:sz w:val="28"/>
          <w:szCs w:val="28"/>
        </w:rPr>
        <w:t>2. Общие положения</w:t>
      </w:r>
    </w:p>
    <w:p w:rsidR="00957304" w:rsidRPr="007D3B86" w:rsidRDefault="00957304" w:rsidP="007D3B86">
      <w:pPr>
        <w:ind w:right="140"/>
        <w:jc w:val="center"/>
        <w:rPr>
          <w:b/>
          <w:sz w:val="24"/>
          <w:szCs w:val="24"/>
        </w:rPr>
      </w:pPr>
    </w:p>
    <w:p w:rsidR="00C84C26" w:rsidRPr="007D3B86" w:rsidRDefault="00C84C26" w:rsidP="007D3B86">
      <w:pPr>
        <w:ind w:right="140"/>
        <w:jc w:val="center"/>
        <w:rPr>
          <w:sz w:val="24"/>
          <w:szCs w:val="24"/>
        </w:rPr>
      </w:pPr>
      <w:r w:rsidRPr="007D3B86">
        <w:rPr>
          <w:b/>
          <w:sz w:val="24"/>
          <w:szCs w:val="24"/>
        </w:rPr>
        <w:t>Географические характеристики</w:t>
      </w:r>
    </w:p>
    <w:p w:rsidR="004F1E6C" w:rsidRPr="007D3B86" w:rsidRDefault="004F1E6C" w:rsidP="007D3B86">
      <w:pPr>
        <w:shd w:val="clear" w:color="auto" w:fill="FFFFFF"/>
        <w:ind w:right="140" w:firstLine="720"/>
        <w:rPr>
          <w:color w:val="000000"/>
          <w:sz w:val="24"/>
          <w:szCs w:val="24"/>
        </w:rPr>
      </w:pPr>
      <w:proofErr w:type="spellStart"/>
      <w:r w:rsidRPr="007D3B86">
        <w:rPr>
          <w:bCs/>
          <w:color w:val="000000"/>
          <w:sz w:val="24"/>
          <w:szCs w:val="24"/>
        </w:rPr>
        <w:t>Унечский</w:t>
      </w:r>
      <w:proofErr w:type="spellEnd"/>
      <w:r w:rsidRPr="007D3B86">
        <w:rPr>
          <w:bCs/>
          <w:color w:val="000000"/>
          <w:sz w:val="24"/>
          <w:szCs w:val="24"/>
        </w:rPr>
        <w:t xml:space="preserve"> район</w:t>
      </w:r>
      <w:r w:rsidRPr="007D3B86">
        <w:rPr>
          <w:color w:val="000000"/>
          <w:sz w:val="24"/>
          <w:szCs w:val="24"/>
        </w:rPr>
        <w:t xml:space="preserve"> — административно-территориальная единица и муниципальное образование в Брянской области России. Административный центр — город Унеча.  </w:t>
      </w:r>
    </w:p>
    <w:p w:rsidR="004F1E6C" w:rsidRPr="007D3B86" w:rsidRDefault="004F1E6C" w:rsidP="007D3B86">
      <w:pPr>
        <w:shd w:val="clear" w:color="auto" w:fill="FFFFFF"/>
        <w:ind w:right="140"/>
        <w:rPr>
          <w:color w:val="000000"/>
          <w:sz w:val="24"/>
          <w:szCs w:val="24"/>
        </w:rPr>
      </w:pPr>
      <w:r w:rsidRPr="007D3B86">
        <w:rPr>
          <w:bCs/>
          <w:color w:val="000000"/>
          <w:sz w:val="24"/>
          <w:szCs w:val="24"/>
        </w:rPr>
        <w:t>Площадь района</w:t>
      </w:r>
      <w:r w:rsidRPr="007D3B86">
        <w:rPr>
          <w:color w:val="000000"/>
          <w:sz w:val="24"/>
          <w:szCs w:val="24"/>
        </w:rPr>
        <w:t xml:space="preserve"> — 1147,54 км². Протяжённость района с запада на восток — 48 км, с севера на юг — 27 км. Граничит с пятью другими районами Брянской области: на севере — с </w:t>
      </w:r>
      <w:proofErr w:type="spellStart"/>
      <w:r w:rsidRPr="007D3B86">
        <w:rPr>
          <w:color w:val="000000"/>
          <w:sz w:val="24"/>
          <w:szCs w:val="24"/>
        </w:rPr>
        <w:t>Мглинским</w:t>
      </w:r>
      <w:proofErr w:type="spellEnd"/>
      <w:r w:rsidRPr="007D3B86">
        <w:rPr>
          <w:color w:val="000000"/>
          <w:sz w:val="24"/>
          <w:szCs w:val="24"/>
        </w:rPr>
        <w:t xml:space="preserve">, на юге — со Стародубским, на западе — с </w:t>
      </w:r>
      <w:proofErr w:type="spellStart"/>
      <w:r w:rsidRPr="007D3B86">
        <w:rPr>
          <w:color w:val="000000"/>
          <w:sz w:val="24"/>
          <w:szCs w:val="24"/>
        </w:rPr>
        <w:t>Клинцовским</w:t>
      </w:r>
      <w:proofErr w:type="spellEnd"/>
      <w:r w:rsidRPr="007D3B86">
        <w:rPr>
          <w:color w:val="000000"/>
          <w:sz w:val="24"/>
          <w:szCs w:val="24"/>
        </w:rPr>
        <w:t xml:space="preserve">, на северо-западе — с </w:t>
      </w:r>
      <w:proofErr w:type="spellStart"/>
      <w:r w:rsidRPr="007D3B86">
        <w:rPr>
          <w:color w:val="000000"/>
          <w:sz w:val="24"/>
          <w:szCs w:val="24"/>
        </w:rPr>
        <w:t>Суражским</w:t>
      </w:r>
      <w:proofErr w:type="spellEnd"/>
      <w:r w:rsidRPr="007D3B86">
        <w:rPr>
          <w:color w:val="000000"/>
          <w:sz w:val="24"/>
          <w:szCs w:val="24"/>
        </w:rPr>
        <w:t xml:space="preserve"> и на востоке — с </w:t>
      </w:r>
      <w:proofErr w:type="spellStart"/>
      <w:r w:rsidRPr="007D3B86">
        <w:rPr>
          <w:color w:val="000000"/>
          <w:sz w:val="24"/>
          <w:szCs w:val="24"/>
        </w:rPr>
        <w:t>Почепским</w:t>
      </w:r>
      <w:proofErr w:type="spellEnd"/>
      <w:r w:rsidRPr="007D3B86">
        <w:rPr>
          <w:color w:val="000000"/>
          <w:sz w:val="24"/>
          <w:szCs w:val="24"/>
        </w:rPr>
        <w:t xml:space="preserve">.  </w:t>
      </w:r>
    </w:p>
    <w:p w:rsidR="004F1E6C" w:rsidRPr="007D3B86" w:rsidRDefault="004F1E6C" w:rsidP="007D3B86">
      <w:pPr>
        <w:shd w:val="clear" w:color="auto" w:fill="FFFFFF"/>
        <w:ind w:right="140" w:firstLine="709"/>
        <w:rPr>
          <w:color w:val="000000"/>
          <w:sz w:val="24"/>
          <w:szCs w:val="24"/>
        </w:rPr>
      </w:pPr>
      <w:r w:rsidRPr="007D3B86">
        <w:rPr>
          <w:bCs/>
          <w:color w:val="000000"/>
          <w:sz w:val="24"/>
          <w:szCs w:val="24"/>
        </w:rPr>
        <w:t>По территории района протекает 17 малых речек и 15 ручейков</w:t>
      </w:r>
      <w:r w:rsidRPr="007D3B86">
        <w:rPr>
          <w:color w:val="000000"/>
          <w:sz w:val="24"/>
          <w:szCs w:val="24"/>
        </w:rPr>
        <w:t>, самая большая — речка Унеча, протяжённость которой свыше 102 км. </w:t>
      </w:r>
    </w:p>
    <w:p w:rsidR="00F9030C" w:rsidRPr="007D3B86" w:rsidRDefault="00CD3E28" w:rsidP="007D3B86">
      <w:pPr>
        <w:pStyle w:val="aff1"/>
        <w:spacing w:line="0" w:lineRule="atLeast"/>
        <w:ind w:right="140"/>
        <w:rPr>
          <w:sz w:val="24"/>
        </w:rPr>
      </w:pPr>
      <w:r w:rsidRPr="007D3B86">
        <w:rPr>
          <w:sz w:val="24"/>
        </w:rPr>
        <w:t>К</w:t>
      </w:r>
      <w:r w:rsidR="00B5579B" w:rsidRPr="007D3B86">
        <w:rPr>
          <w:sz w:val="24"/>
        </w:rPr>
        <w:t xml:space="preserve">лимат </w:t>
      </w:r>
      <w:proofErr w:type="spellStart"/>
      <w:r w:rsidR="000B3733" w:rsidRPr="007D3B86">
        <w:rPr>
          <w:sz w:val="24"/>
        </w:rPr>
        <w:t>Унечского</w:t>
      </w:r>
      <w:proofErr w:type="spellEnd"/>
      <w:r w:rsidR="00B5579B" w:rsidRPr="007D3B86">
        <w:rPr>
          <w:sz w:val="24"/>
        </w:rPr>
        <w:t xml:space="preserve"> района Брянской области умеренно континентальный с теплым летом и умеренно холодной зимой. Р</w:t>
      </w:r>
      <w:r w:rsidR="00F9030C" w:rsidRPr="007D3B86">
        <w:rPr>
          <w:sz w:val="24"/>
        </w:rPr>
        <w:t xml:space="preserve">айон расположен вблизи основных </w:t>
      </w:r>
      <w:r w:rsidR="00B5579B" w:rsidRPr="007D3B86">
        <w:rPr>
          <w:sz w:val="24"/>
        </w:rPr>
        <w:t>путей перемещения циклонов</w:t>
      </w:r>
      <w:r w:rsidR="00F9030C" w:rsidRPr="007D3B86">
        <w:rPr>
          <w:sz w:val="24"/>
        </w:rPr>
        <w:t xml:space="preserve"> и </w:t>
      </w:r>
      <w:r w:rsidR="00B5579B" w:rsidRPr="007D3B86">
        <w:rPr>
          <w:sz w:val="24"/>
        </w:rPr>
        <w:t>антициклонов над</w:t>
      </w:r>
      <w:r w:rsidR="00F9030C" w:rsidRPr="007D3B86">
        <w:rPr>
          <w:sz w:val="24"/>
        </w:rPr>
        <w:t xml:space="preserve"> Европейской территорией Российской Федерации. Чередующаяся смена волн </w:t>
      </w:r>
      <w:r w:rsidR="00B5579B" w:rsidRPr="007D3B86">
        <w:rPr>
          <w:sz w:val="24"/>
        </w:rPr>
        <w:t>теплого и</w:t>
      </w:r>
      <w:r w:rsidR="00F9030C" w:rsidRPr="007D3B86">
        <w:rPr>
          <w:sz w:val="24"/>
        </w:rPr>
        <w:t xml:space="preserve"> холодного воздуха создает </w:t>
      </w:r>
      <w:r w:rsidR="00B5579B" w:rsidRPr="007D3B86">
        <w:rPr>
          <w:sz w:val="24"/>
        </w:rPr>
        <w:t>неустойчивую погоду</w:t>
      </w:r>
      <w:r w:rsidR="00F9030C" w:rsidRPr="007D3B86">
        <w:rPr>
          <w:sz w:val="24"/>
        </w:rPr>
        <w:t>, вызывает грозовые дожди летом, оттепели зимой.</w:t>
      </w:r>
    </w:p>
    <w:p w:rsidR="00B5579B" w:rsidRPr="007D3B86" w:rsidRDefault="00B5579B" w:rsidP="007D3B86">
      <w:pPr>
        <w:pStyle w:val="aff1"/>
        <w:spacing w:line="0" w:lineRule="atLeast"/>
        <w:ind w:right="140"/>
        <w:rPr>
          <w:sz w:val="24"/>
        </w:rPr>
      </w:pPr>
      <w:r w:rsidRPr="007D3B86">
        <w:rPr>
          <w:sz w:val="24"/>
        </w:rPr>
        <w:t>Район располагает изобилием лесов, рек, озер, большими запасами сырья для промышленных предприятий.</w:t>
      </w:r>
    </w:p>
    <w:p w:rsidR="00CD3E28" w:rsidRPr="007D3B86" w:rsidRDefault="00CD3E28" w:rsidP="007D3B86">
      <w:pPr>
        <w:widowControl/>
        <w:shd w:val="clear" w:color="auto" w:fill="FFFFFF"/>
        <w:autoSpaceDE/>
        <w:autoSpaceDN/>
        <w:adjustRightInd/>
        <w:spacing w:line="0" w:lineRule="atLeast"/>
        <w:ind w:right="140" w:firstLine="709"/>
        <w:jc w:val="both"/>
        <w:rPr>
          <w:color w:val="000000"/>
          <w:sz w:val="24"/>
          <w:szCs w:val="24"/>
        </w:rPr>
      </w:pPr>
      <w:r w:rsidRPr="007D3B86">
        <w:rPr>
          <w:color w:val="000000"/>
          <w:sz w:val="24"/>
          <w:szCs w:val="24"/>
        </w:rPr>
        <w:t xml:space="preserve">В </w:t>
      </w:r>
      <w:proofErr w:type="spellStart"/>
      <w:r w:rsidRPr="007D3B86">
        <w:rPr>
          <w:color w:val="000000"/>
          <w:sz w:val="24"/>
          <w:szCs w:val="24"/>
        </w:rPr>
        <w:t>Унечском</w:t>
      </w:r>
      <w:proofErr w:type="spellEnd"/>
      <w:r w:rsidRPr="007D3B86">
        <w:rPr>
          <w:color w:val="000000"/>
          <w:sz w:val="24"/>
          <w:szCs w:val="24"/>
        </w:rPr>
        <w:t xml:space="preserve"> районе 111 населённых пунктов. Через район проходят </w:t>
      </w:r>
      <w:proofErr w:type="gramStart"/>
      <w:r w:rsidRPr="007D3B86">
        <w:rPr>
          <w:color w:val="000000"/>
          <w:sz w:val="24"/>
          <w:szCs w:val="24"/>
        </w:rPr>
        <w:t>автотрасса  Брянск</w:t>
      </w:r>
      <w:proofErr w:type="gramEnd"/>
      <w:r w:rsidRPr="007D3B86">
        <w:rPr>
          <w:color w:val="000000"/>
          <w:sz w:val="24"/>
          <w:szCs w:val="24"/>
        </w:rPr>
        <w:t>—</w:t>
      </w:r>
      <w:hyperlink r:id="rId8" w:tooltip="Новозыбков" w:history="1">
        <w:r w:rsidRPr="007D3B86">
          <w:rPr>
            <w:color w:val="000000"/>
            <w:sz w:val="24"/>
            <w:szCs w:val="24"/>
          </w:rPr>
          <w:t>Новозыбков</w:t>
        </w:r>
      </w:hyperlink>
      <w:r w:rsidRPr="007D3B86">
        <w:rPr>
          <w:color w:val="000000"/>
          <w:sz w:val="24"/>
          <w:szCs w:val="24"/>
        </w:rPr>
        <w:t>—граница </w:t>
      </w:r>
      <w:hyperlink r:id="rId9" w:tooltip="Республика Беларусь" w:history="1">
        <w:r w:rsidRPr="007D3B86">
          <w:rPr>
            <w:color w:val="000000"/>
            <w:sz w:val="24"/>
            <w:szCs w:val="24"/>
          </w:rPr>
          <w:t>Республики Беларусь</w:t>
        </w:r>
      </w:hyperlink>
      <w:r w:rsidRPr="007D3B86">
        <w:rPr>
          <w:color w:val="000000"/>
          <w:sz w:val="24"/>
          <w:szCs w:val="24"/>
        </w:rPr>
        <w:t>—(</w:t>
      </w:r>
      <w:proofErr w:type="spellStart"/>
      <w:r w:rsidR="00676397">
        <w:fldChar w:fldCharType="begin"/>
      </w:r>
      <w:r w:rsidR="00676397">
        <w:instrText xml:space="preserve"> HYPERLINK "https://ru.ruwiki.ru/wiki/%D0%9A%D0%BE%D0%B1%D</w:instrText>
      </w:r>
      <w:r w:rsidR="00676397">
        <w:instrText xml:space="preserve">1%80%D0%B8%D0%BD" \o "Кобрин" </w:instrText>
      </w:r>
      <w:r w:rsidR="00676397">
        <w:fldChar w:fldCharType="separate"/>
      </w:r>
      <w:r w:rsidRPr="007D3B86">
        <w:rPr>
          <w:color w:val="000000"/>
          <w:sz w:val="24"/>
          <w:szCs w:val="24"/>
        </w:rPr>
        <w:t>Кобрин</w:t>
      </w:r>
      <w:proofErr w:type="spellEnd"/>
      <w:r w:rsidR="00676397">
        <w:rPr>
          <w:color w:val="000000"/>
          <w:sz w:val="24"/>
          <w:szCs w:val="24"/>
        </w:rPr>
        <w:fldChar w:fldCharType="end"/>
      </w:r>
      <w:r w:rsidRPr="007D3B86">
        <w:rPr>
          <w:color w:val="000000"/>
          <w:sz w:val="24"/>
          <w:szCs w:val="24"/>
        </w:rPr>
        <w:t xml:space="preserve">). По территории района пролегают многочисленные железнодорожные линии, связывающие Унечу с такими узлами, как </w:t>
      </w:r>
      <w:proofErr w:type="gramStart"/>
      <w:r w:rsidRPr="007D3B86">
        <w:rPr>
          <w:color w:val="000000"/>
          <w:sz w:val="24"/>
          <w:szCs w:val="24"/>
        </w:rPr>
        <w:t>Москва  </w:t>
      </w:r>
      <w:hyperlink r:id="rId10" w:tooltip="Брянск" w:history="1">
        <w:r w:rsidRPr="007D3B86">
          <w:rPr>
            <w:color w:val="000000"/>
            <w:sz w:val="24"/>
            <w:szCs w:val="24"/>
          </w:rPr>
          <w:t>Брянск</w:t>
        </w:r>
        <w:proofErr w:type="gramEnd"/>
      </w:hyperlink>
      <w:r w:rsidRPr="007D3B86">
        <w:rPr>
          <w:color w:val="000000"/>
          <w:sz w:val="24"/>
          <w:szCs w:val="24"/>
        </w:rPr>
        <w:t>, </w:t>
      </w:r>
      <w:hyperlink r:id="rId11" w:tooltip="Орша" w:history="1">
        <w:r w:rsidRPr="007D3B86">
          <w:rPr>
            <w:color w:val="000000"/>
            <w:sz w:val="24"/>
            <w:szCs w:val="24"/>
          </w:rPr>
          <w:t>Орша</w:t>
        </w:r>
      </w:hyperlink>
      <w:r w:rsidRPr="007D3B86">
        <w:rPr>
          <w:color w:val="000000"/>
          <w:sz w:val="24"/>
          <w:szCs w:val="24"/>
        </w:rPr>
        <w:t>, </w:t>
      </w:r>
      <w:hyperlink r:id="rId12" w:tooltip="Гомель" w:history="1">
        <w:r w:rsidRPr="007D3B86">
          <w:rPr>
            <w:color w:val="000000"/>
            <w:sz w:val="24"/>
            <w:szCs w:val="24"/>
          </w:rPr>
          <w:t>Гомель</w:t>
        </w:r>
      </w:hyperlink>
      <w:r w:rsidRPr="007D3B86">
        <w:rPr>
          <w:color w:val="000000"/>
          <w:sz w:val="24"/>
          <w:szCs w:val="24"/>
        </w:rPr>
        <w:t>.</w:t>
      </w:r>
    </w:p>
    <w:p w:rsidR="00A458DC" w:rsidRDefault="00A458DC" w:rsidP="007D3B86">
      <w:pPr>
        <w:widowControl/>
        <w:shd w:val="clear" w:color="auto" w:fill="FFFFFF"/>
        <w:autoSpaceDE/>
        <w:autoSpaceDN/>
        <w:adjustRightInd/>
        <w:spacing w:line="0" w:lineRule="atLeast"/>
        <w:ind w:right="140" w:firstLine="709"/>
        <w:jc w:val="both"/>
        <w:rPr>
          <w:color w:val="000000"/>
          <w:sz w:val="24"/>
          <w:szCs w:val="24"/>
        </w:rPr>
      </w:pPr>
    </w:p>
    <w:p w:rsidR="00A458DC" w:rsidRDefault="00A458DC" w:rsidP="007D3B86">
      <w:pPr>
        <w:widowControl/>
        <w:shd w:val="clear" w:color="auto" w:fill="FFFFFF"/>
        <w:autoSpaceDE/>
        <w:autoSpaceDN/>
        <w:adjustRightInd/>
        <w:spacing w:line="0" w:lineRule="atLeast"/>
        <w:ind w:right="140" w:firstLine="709"/>
        <w:jc w:val="both"/>
        <w:rPr>
          <w:color w:val="000000"/>
          <w:sz w:val="24"/>
          <w:szCs w:val="24"/>
        </w:rPr>
      </w:pPr>
    </w:p>
    <w:p w:rsidR="0072480C" w:rsidRPr="007D3B86" w:rsidRDefault="0072480C" w:rsidP="007D3B86">
      <w:pPr>
        <w:widowControl/>
        <w:shd w:val="clear" w:color="auto" w:fill="FFFFFF"/>
        <w:autoSpaceDE/>
        <w:autoSpaceDN/>
        <w:adjustRightInd/>
        <w:spacing w:line="0" w:lineRule="atLeast"/>
        <w:ind w:right="140" w:firstLine="709"/>
        <w:jc w:val="both"/>
        <w:rPr>
          <w:color w:val="000000"/>
          <w:sz w:val="24"/>
          <w:szCs w:val="24"/>
        </w:rPr>
      </w:pPr>
      <w:r w:rsidRPr="007D3B86">
        <w:rPr>
          <w:color w:val="000000"/>
          <w:sz w:val="24"/>
          <w:szCs w:val="24"/>
        </w:rPr>
        <w:t>.</w:t>
      </w:r>
    </w:p>
    <w:p w:rsidR="00564AA5" w:rsidRPr="007D3B86" w:rsidRDefault="00564AA5" w:rsidP="007D3B86">
      <w:pPr>
        <w:spacing w:line="0" w:lineRule="atLeast"/>
        <w:ind w:right="140"/>
        <w:jc w:val="both"/>
        <w:rPr>
          <w:color w:val="202122"/>
          <w:sz w:val="24"/>
          <w:szCs w:val="24"/>
        </w:rPr>
      </w:pPr>
    </w:p>
    <w:p w:rsidR="009703C9" w:rsidRPr="007D3B86" w:rsidRDefault="009703C9" w:rsidP="007D3B86">
      <w:pPr>
        <w:ind w:right="140"/>
        <w:jc w:val="center"/>
        <w:rPr>
          <w:b/>
          <w:sz w:val="24"/>
          <w:szCs w:val="24"/>
        </w:rPr>
      </w:pPr>
      <w:r w:rsidRPr="007D3B86">
        <w:rPr>
          <w:b/>
          <w:sz w:val="24"/>
          <w:szCs w:val="24"/>
        </w:rPr>
        <w:lastRenderedPageBreak/>
        <w:t>Труд и заработная плата</w:t>
      </w:r>
    </w:p>
    <w:p w:rsidR="009703C9" w:rsidRPr="007D3B86" w:rsidRDefault="009703C9" w:rsidP="007D3B86">
      <w:pPr>
        <w:ind w:right="140" w:firstLine="567"/>
        <w:jc w:val="both"/>
        <w:rPr>
          <w:sz w:val="24"/>
          <w:szCs w:val="24"/>
        </w:rPr>
      </w:pPr>
      <w:r w:rsidRPr="007D3B86">
        <w:rPr>
          <w:sz w:val="24"/>
          <w:szCs w:val="24"/>
        </w:rPr>
        <w:t xml:space="preserve">Согласно данным </w:t>
      </w:r>
      <w:proofErr w:type="spellStart"/>
      <w:r w:rsidRPr="007D3B86">
        <w:rPr>
          <w:sz w:val="24"/>
          <w:szCs w:val="24"/>
        </w:rPr>
        <w:t>Брянсксата</w:t>
      </w:r>
      <w:proofErr w:type="spellEnd"/>
      <w:r w:rsidRPr="007D3B86">
        <w:rPr>
          <w:sz w:val="24"/>
          <w:szCs w:val="24"/>
        </w:rPr>
        <w:t xml:space="preserve"> по состоянию на 01.01.2024 года численность населения трудоспособного возраста по </w:t>
      </w:r>
      <w:proofErr w:type="spellStart"/>
      <w:r w:rsidRPr="007D3B86">
        <w:rPr>
          <w:sz w:val="24"/>
          <w:szCs w:val="24"/>
        </w:rPr>
        <w:t>Унечскому</w:t>
      </w:r>
      <w:proofErr w:type="spellEnd"/>
      <w:r w:rsidRPr="007D3B86">
        <w:rPr>
          <w:sz w:val="24"/>
          <w:szCs w:val="24"/>
        </w:rPr>
        <w:t xml:space="preserve"> району составила 19 230 чел. чел., что составляет 56,6% от общей численности населения. Средняя численность работников по организациям, не относящимся к субъектам малого предпринимательства за 2024 год составила 5784 </w:t>
      </w:r>
      <w:proofErr w:type="gramStart"/>
      <w:r w:rsidRPr="007D3B86">
        <w:rPr>
          <w:sz w:val="24"/>
          <w:szCs w:val="24"/>
        </w:rPr>
        <w:t>чел..</w:t>
      </w:r>
      <w:proofErr w:type="gramEnd"/>
      <w:r w:rsidRPr="007D3B86">
        <w:rPr>
          <w:sz w:val="24"/>
          <w:szCs w:val="24"/>
        </w:rPr>
        <w:t xml:space="preserve"> Темп роста к соответствующему периоду прошлого года составляет 94,3%.</w:t>
      </w:r>
    </w:p>
    <w:p w:rsidR="009703C9" w:rsidRPr="007D3B86" w:rsidRDefault="009703C9" w:rsidP="007D3B86">
      <w:pPr>
        <w:ind w:right="140" w:firstLine="567"/>
        <w:jc w:val="both"/>
        <w:rPr>
          <w:sz w:val="24"/>
          <w:szCs w:val="24"/>
        </w:rPr>
      </w:pPr>
      <w:r w:rsidRPr="007D3B86">
        <w:rPr>
          <w:sz w:val="24"/>
          <w:szCs w:val="24"/>
        </w:rPr>
        <w:t xml:space="preserve">Среднемесячная заработная плата работников крупных и средних предприятий (без субъектов малого предпринимательства) за 2024 год составила 57459,8 руб., темп роста– 117,7%. За 2024 год среди 26 районов Брянской области по размеру среднемесячной заработной плата работников </w:t>
      </w:r>
      <w:proofErr w:type="spellStart"/>
      <w:r w:rsidRPr="007D3B86">
        <w:rPr>
          <w:sz w:val="24"/>
          <w:szCs w:val="24"/>
        </w:rPr>
        <w:t>Унечский</w:t>
      </w:r>
      <w:proofErr w:type="spellEnd"/>
      <w:r w:rsidRPr="007D3B86">
        <w:rPr>
          <w:sz w:val="24"/>
          <w:szCs w:val="24"/>
        </w:rPr>
        <w:t xml:space="preserve"> район занимает 7 место.</w:t>
      </w:r>
    </w:p>
    <w:p w:rsidR="009703C9" w:rsidRPr="007D3B86" w:rsidRDefault="009703C9" w:rsidP="007D3B86">
      <w:pPr>
        <w:ind w:right="140" w:firstLine="567"/>
        <w:jc w:val="both"/>
        <w:rPr>
          <w:sz w:val="24"/>
          <w:szCs w:val="24"/>
        </w:rPr>
      </w:pPr>
      <w:r w:rsidRPr="007D3B86">
        <w:rPr>
          <w:sz w:val="24"/>
          <w:szCs w:val="24"/>
        </w:rPr>
        <w:t xml:space="preserve">1 место – </w:t>
      </w:r>
      <w:proofErr w:type="spellStart"/>
      <w:r w:rsidRPr="007D3B86">
        <w:rPr>
          <w:sz w:val="24"/>
          <w:szCs w:val="24"/>
        </w:rPr>
        <w:t>Выгоничский</w:t>
      </w:r>
      <w:proofErr w:type="spellEnd"/>
      <w:r w:rsidRPr="007D3B86">
        <w:rPr>
          <w:sz w:val="24"/>
          <w:szCs w:val="24"/>
        </w:rPr>
        <w:t xml:space="preserve"> район – 74,2 тыс. рублей;</w:t>
      </w:r>
    </w:p>
    <w:p w:rsidR="009703C9" w:rsidRPr="007D3B86" w:rsidRDefault="009703C9" w:rsidP="007D3B86">
      <w:pPr>
        <w:ind w:right="140" w:firstLine="567"/>
        <w:jc w:val="both"/>
        <w:rPr>
          <w:sz w:val="24"/>
          <w:szCs w:val="24"/>
        </w:rPr>
      </w:pPr>
      <w:r w:rsidRPr="007D3B86">
        <w:rPr>
          <w:sz w:val="24"/>
          <w:szCs w:val="24"/>
        </w:rPr>
        <w:t xml:space="preserve">2 место – </w:t>
      </w:r>
      <w:proofErr w:type="spellStart"/>
      <w:r w:rsidRPr="007D3B86">
        <w:rPr>
          <w:sz w:val="24"/>
          <w:szCs w:val="24"/>
        </w:rPr>
        <w:t>Карачевский</w:t>
      </w:r>
      <w:proofErr w:type="spellEnd"/>
      <w:r w:rsidRPr="007D3B86">
        <w:rPr>
          <w:sz w:val="24"/>
          <w:szCs w:val="24"/>
        </w:rPr>
        <w:t xml:space="preserve"> район – 66,9 тыс. рублей;</w:t>
      </w:r>
    </w:p>
    <w:p w:rsidR="009703C9" w:rsidRPr="007D3B86" w:rsidRDefault="009703C9" w:rsidP="007D3B86">
      <w:pPr>
        <w:ind w:right="140" w:firstLine="567"/>
        <w:jc w:val="both"/>
        <w:rPr>
          <w:rFonts w:eastAsia="Calibri"/>
          <w:sz w:val="24"/>
          <w:szCs w:val="24"/>
        </w:rPr>
      </w:pPr>
      <w:r w:rsidRPr="007D3B86">
        <w:rPr>
          <w:sz w:val="24"/>
          <w:szCs w:val="24"/>
        </w:rPr>
        <w:t xml:space="preserve">3 место – </w:t>
      </w:r>
      <w:proofErr w:type="spellStart"/>
      <w:r w:rsidRPr="007D3B86">
        <w:rPr>
          <w:sz w:val="24"/>
          <w:szCs w:val="24"/>
        </w:rPr>
        <w:t>Севский</w:t>
      </w:r>
      <w:proofErr w:type="spellEnd"/>
      <w:r w:rsidRPr="007D3B86">
        <w:rPr>
          <w:sz w:val="24"/>
          <w:szCs w:val="24"/>
        </w:rPr>
        <w:t xml:space="preserve"> район - 66,0 тыс. рублей;</w:t>
      </w:r>
    </w:p>
    <w:p w:rsidR="009703C9" w:rsidRPr="007D3B86" w:rsidRDefault="009703C9" w:rsidP="007D3B86">
      <w:pPr>
        <w:ind w:right="140" w:firstLine="567"/>
        <w:jc w:val="both"/>
        <w:rPr>
          <w:sz w:val="24"/>
          <w:szCs w:val="24"/>
        </w:rPr>
      </w:pPr>
      <w:r w:rsidRPr="007D3B86">
        <w:rPr>
          <w:sz w:val="24"/>
          <w:szCs w:val="24"/>
        </w:rPr>
        <w:t>4 место - Брянский район – 65,9 тыс. рублей;</w:t>
      </w:r>
    </w:p>
    <w:p w:rsidR="009703C9" w:rsidRPr="007D3B86" w:rsidRDefault="009703C9" w:rsidP="007D3B86">
      <w:pPr>
        <w:ind w:right="140" w:firstLine="567"/>
        <w:jc w:val="both"/>
        <w:rPr>
          <w:sz w:val="24"/>
          <w:szCs w:val="24"/>
        </w:rPr>
      </w:pPr>
      <w:r w:rsidRPr="007D3B86">
        <w:rPr>
          <w:sz w:val="24"/>
          <w:szCs w:val="24"/>
        </w:rPr>
        <w:t xml:space="preserve">5 место - </w:t>
      </w:r>
      <w:proofErr w:type="spellStart"/>
      <w:r w:rsidRPr="007D3B86">
        <w:rPr>
          <w:sz w:val="24"/>
          <w:szCs w:val="24"/>
        </w:rPr>
        <w:t>Суражский</w:t>
      </w:r>
      <w:proofErr w:type="spellEnd"/>
      <w:r w:rsidRPr="007D3B86">
        <w:rPr>
          <w:sz w:val="24"/>
          <w:szCs w:val="24"/>
        </w:rPr>
        <w:t xml:space="preserve"> район – 60,2 тыс. рублей;</w:t>
      </w:r>
    </w:p>
    <w:p w:rsidR="009703C9" w:rsidRPr="007D3B86" w:rsidRDefault="009703C9" w:rsidP="007D3B86">
      <w:pPr>
        <w:ind w:right="140" w:firstLine="567"/>
        <w:jc w:val="both"/>
        <w:rPr>
          <w:sz w:val="24"/>
          <w:szCs w:val="24"/>
        </w:rPr>
      </w:pPr>
      <w:r w:rsidRPr="007D3B86">
        <w:rPr>
          <w:sz w:val="24"/>
          <w:szCs w:val="24"/>
        </w:rPr>
        <w:t xml:space="preserve">6 место - </w:t>
      </w:r>
      <w:proofErr w:type="spellStart"/>
      <w:r w:rsidRPr="007D3B86">
        <w:rPr>
          <w:sz w:val="24"/>
          <w:szCs w:val="24"/>
        </w:rPr>
        <w:t>Жирятинский</w:t>
      </w:r>
      <w:proofErr w:type="spellEnd"/>
      <w:r w:rsidRPr="007D3B86">
        <w:rPr>
          <w:sz w:val="24"/>
          <w:szCs w:val="24"/>
        </w:rPr>
        <w:t xml:space="preserve"> район – 58,5 тыс. рублей;</w:t>
      </w:r>
    </w:p>
    <w:p w:rsidR="009703C9" w:rsidRPr="007D3B86" w:rsidRDefault="009703C9" w:rsidP="007D3B86">
      <w:pPr>
        <w:ind w:right="140" w:firstLine="567"/>
        <w:jc w:val="both"/>
        <w:rPr>
          <w:sz w:val="24"/>
          <w:szCs w:val="24"/>
        </w:rPr>
      </w:pPr>
      <w:r w:rsidRPr="007D3B86">
        <w:rPr>
          <w:sz w:val="24"/>
          <w:szCs w:val="24"/>
          <w:u w:val="single"/>
        </w:rPr>
        <w:t xml:space="preserve">7 место – </w:t>
      </w:r>
      <w:proofErr w:type="spellStart"/>
      <w:r w:rsidRPr="007D3B86">
        <w:rPr>
          <w:sz w:val="24"/>
          <w:szCs w:val="24"/>
          <w:u w:val="single"/>
        </w:rPr>
        <w:t>Унечский</w:t>
      </w:r>
      <w:proofErr w:type="spellEnd"/>
      <w:r w:rsidRPr="007D3B86">
        <w:rPr>
          <w:sz w:val="24"/>
          <w:szCs w:val="24"/>
          <w:u w:val="single"/>
        </w:rPr>
        <w:t xml:space="preserve"> район – 57,5 тыс. рублей</w:t>
      </w:r>
      <w:r w:rsidRPr="007D3B86">
        <w:rPr>
          <w:sz w:val="24"/>
          <w:szCs w:val="24"/>
        </w:rPr>
        <w:t>.</w:t>
      </w:r>
    </w:p>
    <w:p w:rsidR="009703C9" w:rsidRPr="007D3B86" w:rsidRDefault="009703C9" w:rsidP="007D3B86">
      <w:pPr>
        <w:ind w:right="140" w:firstLine="567"/>
        <w:jc w:val="both"/>
        <w:rPr>
          <w:sz w:val="24"/>
          <w:szCs w:val="24"/>
        </w:rPr>
      </w:pPr>
      <w:r w:rsidRPr="007D3B86">
        <w:rPr>
          <w:sz w:val="24"/>
          <w:szCs w:val="24"/>
        </w:rPr>
        <w:t xml:space="preserve">По данным Управления государственной службы по труду и занятости населения Брянской области на начало 2025 года: численность безработных составила – </w:t>
      </w:r>
      <w:proofErr w:type="gramStart"/>
      <w:r w:rsidRPr="007D3B86">
        <w:rPr>
          <w:sz w:val="24"/>
          <w:szCs w:val="24"/>
        </w:rPr>
        <w:t>25  человек</w:t>
      </w:r>
      <w:proofErr w:type="gramEnd"/>
      <w:r w:rsidRPr="007D3B86">
        <w:rPr>
          <w:sz w:val="24"/>
          <w:szCs w:val="24"/>
        </w:rPr>
        <w:t>; потребность в работниках, заявленная предприятиями – 378 чел.; коэффициент напряженности на одну вакансию – 0,1.</w:t>
      </w:r>
    </w:p>
    <w:p w:rsidR="009703C9" w:rsidRPr="007D3B86" w:rsidRDefault="009703C9" w:rsidP="007D3B86">
      <w:pPr>
        <w:ind w:right="140" w:firstLine="567"/>
        <w:jc w:val="both"/>
        <w:rPr>
          <w:sz w:val="24"/>
          <w:szCs w:val="24"/>
        </w:rPr>
      </w:pPr>
      <w:r w:rsidRPr="007D3B86">
        <w:rPr>
          <w:sz w:val="24"/>
          <w:szCs w:val="24"/>
        </w:rPr>
        <w:t xml:space="preserve">По состоянию на конец декабря 2024 года среди 26 районов Брянской области по потребности в работниках, заявленной предприятиями </w:t>
      </w:r>
      <w:proofErr w:type="spellStart"/>
      <w:r w:rsidRPr="007D3B86">
        <w:rPr>
          <w:sz w:val="24"/>
          <w:szCs w:val="24"/>
        </w:rPr>
        <w:t>Унечский</w:t>
      </w:r>
      <w:proofErr w:type="spellEnd"/>
      <w:r w:rsidRPr="007D3B86">
        <w:rPr>
          <w:sz w:val="24"/>
          <w:szCs w:val="24"/>
        </w:rPr>
        <w:t xml:space="preserve"> район занимает 7 место.</w:t>
      </w:r>
    </w:p>
    <w:p w:rsidR="009703C9" w:rsidRPr="007D3B86" w:rsidRDefault="009703C9" w:rsidP="007D3B86">
      <w:pPr>
        <w:ind w:right="140" w:firstLine="567"/>
        <w:jc w:val="both"/>
        <w:rPr>
          <w:sz w:val="24"/>
          <w:szCs w:val="24"/>
        </w:rPr>
      </w:pPr>
      <w:r w:rsidRPr="007D3B86">
        <w:rPr>
          <w:sz w:val="24"/>
          <w:szCs w:val="24"/>
        </w:rPr>
        <w:t xml:space="preserve">1 место – </w:t>
      </w:r>
      <w:proofErr w:type="spellStart"/>
      <w:r w:rsidRPr="007D3B86">
        <w:rPr>
          <w:sz w:val="24"/>
          <w:szCs w:val="24"/>
        </w:rPr>
        <w:t>Почепский</w:t>
      </w:r>
      <w:proofErr w:type="spellEnd"/>
      <w:r w:rsidRPr="007D3B86">
        <w:rPr>
          <w:sz w:val="24"/>
          <w:szCs w:val="24"/>
        </w:rPr>
        <w:t xml:space="preserve"> район – 3335 человек;</w:t>
      </w:r>
    </w:p>
    <w:p w:rsidR="009703C9" w:rsidRPr="007D3B86" w:rsidRDefault="009703C9" w:rsidP="007D3B86">
      <w:pPr>
        <w:ind w:right="140" w:firstLine="567"/>
        <w:jc w:val="both"/>
        <w:rPr>
          <w:sz w:val="24"/>
          <w:szCs w:val="24"/>
        </w:rPr>
      </w:pPr>
      <w:r w:rsidRPr="007D3B86">
        <w:rPr>
          <w:sz w:val="24"/>
          <w:szCs w:val="24"/>
        </w:rPr>
        <w:t>2 место – Брянский район – 1162 человека;</w:t>
      </w:r>
    </w:p>
    <w:p w:rsidR="009703C9" w:rsidRPr="007D3B86" w:rsidRDefault="009703C9" w:rsidP="007D3B86">
      <w:pPr>
        <w:ind w:right="140" w:firstLine="567"/>
        <w:jc w:val="both"/>
        <w:rPr>
          <w:rFonts w:eastAsia="Calibri"/>
          <w:sz w:val="24"/>
          <w:szCs w:val="24"/>
        </w:rPr>
      </w:pPr>
      <w:r w:rsidRPr="007D3B86">
        <w:rPr>
          <w:sz w:val="24"/>
          <w:szCs w:val="24"/>
        </w:rPr>
        <w:t xml:space="preserve">3 место – </w:t>
      </w:r>
      <w:proofErr w:type="spellStart"/>
      <w:r w:rsidRPr="007D3B86">
        <w:rPr>
          <w:sz w:val="24"/>
          <w:szCs w:val="24"/>
        </w:rPr>
        <w:t>Карачевский</w:t>
      </w:r>
      <w:proofErr w:type="spellEnd"/>
      <w:r w:rsidRPr="007D3B86">
        <w:rPr>
          <w:sz w:val="24"/>
          <w:szCs w:val="24"/>
        </w:rPr>
        <w:t xml:space="preserve"> район – 693 человека;</w:t>
      </w:r>
    </w:p>
    <w:p w:rsidR="009703C9" w:rsidRPr="007D3B86" w:rsidRDefault="009703C9" w:rsidP="007D3B86">
      <w:pPr>
        <w:ind w:right="140" w:firstLine="567"/>
        <w:jc w:val="both"/>
        <w:rPr>
          <w:sz w:val="24"/>
          <w:szCs w:val="24"/>
        </w:rPr>
      </w:pPr>
      <w:r w:rsidRPr="007D3B86">
        <w:rPr>
          <w:sz w:val="24"/>
          <w:szCs w:val="24"/>
        </w:rPr>
        <w:t>4 место - Жуковский район – 434 человека;</w:t>
      </w:r>
    </w:p>
    <w:p w:rsidR="009703C9" w:rsidRPr="007D3B86" w:rsidRDefault="009703C9" w:rsidP="007D3B86">
      <w:pPr>
        <w:ind w:right="140" w:firstLine="567"/>
        <w:jc w:val="both"/>
        <w:rPr>
          <w:sz w:val="24"/>
          <w:szCs w:val="24"/>
        </w:rPr>
      </w:pPr>
      <w:r w:rsidRPr="007D3B86">
        <w:rPr>
          <w:sz w:val="24"/>
          <w:szCs w:val="24"/>
        </w:rPr>
        <w:t xml:space="preserve">5 место - </w:t>
      </w:r>
      <w:proofErr w:type="spellStart"/>
      <w:r w:rsidRPr="007D3B86">
        <w:rPr>
          <w:sz w:val="24"/>
          <w:szCs w:val="24"/>
        </w:rPr>
        <w:t>Трубчевский</w:t>
      </w:r>
      <w:proofErr w:type="spellEnd"/>
      <w:r w:rsidRPr="007D3B86">
        <w:rPr>
          <w:sz w:val="24"/>
          <w:szCs w:val="24"/>
        </w:rPr>
        <w:t xml:space="preserve"> район – 433 человека;</w:t>
      </w:r>
    </w:p>
    <w:p w:rsidR="009703C9" w:rsidRPr="007D3B86" w:rsidRDefault="009703C9" w:rsidP="007D3B86">
      <w:pPr>
        <w:ind w:right="140" w:firstLine="567"/>
        <w:jc w:val="both"/>
        <w:rPr>
          <w:sz w:val="24"/>
          <w:szCs w:val="24"/>
        </w:rPr>
      </w:pPr>
      <w:r w:rsidRPr="007D3B86">
        <w:rPr>
          <w:sz w:val="24"/>
          <w:szCs w:val="24"/>
        </w:rPr>
        <w:t xml:space="preserve">6 место - </w:t>
      </w:r>
      <w:proofErr w:type="spellStart"/>
      <w:r w:rsidRPr="007D3B86">
        <w:rPr>
          <w:sz w:val="24"/>
          <w:szCs w:val="24"/>
        </w:rPr>
        <w:t>Дятьковский</w:t>
      </w:r>
      <w:proofErr w:type="spellEnd"/>
      <w:r w:rsidRPr="007D3B86">
        <w:rPr>
          <w:sz w:val="24"/>
          <w:szCs w:val="24"/>
        </w:rPr>
        <w:t xml:space="preserve"> район – 421 человек;</w:t>
      </w:r>
    </w:p>
    <w:p w:rsidR="009703C9" w:rsidRPr="007D3B86" w:rsidRDefault="009703C9" w:rsidP="007D3B86">
      <w:pPr>
        <w:ind w:right="140" w:firstLine="567"/>
        <w:jc w:val="both"/>
        <w:rPr>
          <w:sz w:val="24"/>
          <w:szCs w:val="24"/>
        </w:rPr>
      </w:pPr>
      <w:r w:rsidRPr="007D3B86">
        <w:rPr>
          <w:sz w:val="24"/>
          <w:szCs w:val="24"/>
        </w:rPr>
        <w:t xml:space="preserve">7 место – </w:t>
      </w:r>
      <w:proofErr w:type="spellStart"/>
      <w:r w:rsidRPr="007D3B86">
        <w:rPr>
          <w:sz w:val="24"/>
          <w:szCs w:val="24"/>
        </w:rPr>
        <w:t>Унечский</w:t>
      </w:r>
      <w:proofErr w:type="spellEnd"/>
      <w:r w:rsidRPr="007D3B86">
        <w:rPr>
          <w:sz w:val="24"/>
          <w:szCs w:val="24"/>
        </w:rPr>
        <w:t xml:space="preserve"> район – 378 человек.</w:t>
      </w:r>
    </w:p>
    <w:p w:rsidR="00CD3E28" w:rsidRPr="007D3B86" w:rsidRDefault="00CD3E28" w:rsidP="007D3B86">
      <w:pPr>
        <w:ind w:right="140" w:firstLine="567"/>
        <w:jc w:val="both"/>
        <w:rPr>
          <w:sz w:val="24"/>
          <w:szCs w:val="24"/>
        </w:rPr>
      </w:pPr>
    </w:p>
    <w:p w:rsidR="00CD3E28" w:rsidRPr="007D3B86" w:rsidRDefault="00CD3E28" w:rsidP="007D3B86">
      <w:pPr>
        <w:ind w:right="140" w:firstLine="567"/>
        <w:jc w:val="both"/>
        <w:rPr>
          <w:sz w:val="24"/>
          <w:szCs w:val="24"/>
        </w:rPr>
      </w:pPr>
    </w:p>
    <w:tbl>
      <w:tblPr>
        <w:tblW w:w="9953" w:type="dxa"/>
        <w:tblInd w:w="-35" w:type="dxa"/>
        <w:tblLook w:val="04A0" w:firstRow="1" w:lastRow="0" w:firstColumn="1" w:lastColumn="0" w:noHBand="0" w:noVBand="1"/>
      </w:tblPr>
      <w:tblGrid>
        <w:gridCol w:w="936"/>
        <w:gridCol w:w="4426"/>
        <w:gridCol w:w="1418"/>
        <w:gridCol w:w="1450"/>
        <w:gridCol w:w="1723"/>
      </w:tblGrid>
      <w:tr w:rsidR="00CD3E28" w:rsidRPr="009B7870" w:rsidTr="00312ABF">
        <w:trPr>
          <w:trHeight w:val="672"/>
        </w:trPr>
        <w:tc>
          <w:tcPr>
            <w:tcW w:w="9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3E28" w:rsidRPr="009B7870" w:rsidRDefault="00CD3E28" w:rsidP="007D3B86">
            <w:pPr>
              <w:ind w:right="140"/>
              <w:contextualSpacing/>
              <w:mirrorIndents/>
              <w:rPr>
                <w:sz w:val="24"/>
                <w:szCs w:val="24"/>
              </w:rPr>
            </w:pPr>
            <w:r w:rsidRPr="009B7870">
              <w:rPr>
                <w:sz w:val="24"/>
                <w:szCs w:val="24"/>
              </w:rPr>
              <w:t> №</w:t>
            </w:r>
          </w:p>
          <w:p w:rsidR="00CD3E28" w:rsidRPr="009B7870" w:rsidRDefault="00CD3E28" w:rsidP="007D3B86">
            <w:pPr>
              <w:ind w:right="140"/>
              <w:contextualSpacing/>
              <w:mirrorIndents/>
              <w:rPr>
                <w:sz w:val="24"/>
                <w:szCs w:val="24"/>
              </w:rPr>
            </w:pPr>
            <w:r w:rsidRPr="009B7870">
              <w:rPr>
                <w:sz w:val="24"/>
                <w:szCs w:val="24"/>
              </w:rPr>
              <w:t>п/п</w:t>
            </w:r>
          </w:p>
        </w:tc>
        <w:tc>
          <w:tcPr>
            <w:tcW w:w="4426" w:type="dxa"/>
            <w:tcBorders>
              <w:top w:val="single" w:sz="4" w:space="0" w:color="auto"/>
              <w:left w:val="nil"/>
              <w:bottom w:val="single" w:sz="4" w:space="0" w:color="auto"/>
              <w:right w:val="single" w:sz="4" w:space="0" w:color="auto"/>
            </w:tcBorders>
            <w:shd w:val="clear" w:color="auto" w:fill="auto"/>
            <w:vAlign w:val="center"/>
            <w:hideMark/>
          </w:tcPr>
          <w:p w:rsidR="00CD3E28" w:rsidRPr="009B7870" w:rsidRDefault="00CD3E28" w:rsidP="007D3B86">
            <w:pPr>
              <w:ind w:right="140"/>
              <w:contextualSpacing/>
              <w:mirrorIndents/>
              <w:jc w:val="center"/>
              <w:rPr>
                <w:b/>
                <w:bCs/>
                <w:sz w:val="24"/>
                <w:szCs w:val="24"/>
              </w:rPr>
            </w:pPr>
            <w:r w:rsidRPr="009B7870">
              <w:rPr>
                <w:b/>
                <w:bCs/>
                <w:sz w:val="24"/>
                <w:szCs w:val="24"/>
              </w:rPr>
              <w:t>Наименование показателей</w:t>
            </w:r>
          </w:p>
        </w:tc>
        <w:tc>
          <w:tcPr>
            <w:tcW w:w="1418" w:type="dxa"/>
            <w:tcBorders>
              <w:top w:val="single" w:sz="4" w:space="0" w:color="auto"/>
              <w:left w:val="nil"/>
              <w:bottom w:val="single" w:sz="4" w:space="0" w:color="auto"/>
              <w:right w:val="single" w:sz="4" w:space="0" w:color="auto"/>
            </w:tcBorders>
            <w:shd w:val="clear" w:color="auto" w:fill="auto"/>
            <w:hideMark/>
          </w:tcPr>
          <w:p w:rsidR="00CD3E28" w:rsidRPr="009B7870" w:rsidRDefault="00CD3E28" w:rsidP="007D3B86">
            <w:pPr>
              <w:ind w:right="140"/>
              <w:contextualSpacing/>
              <w:mirrorIndents/>
              <w:jc w:val="center"/>
              <w:rPr>
                <w:b/>
                <w:bCs/>
                <w:sz w:val="24"/>
                <w:szCs w:val="24"/>
              </w:rPr>
            </w:pPr>
            <w:r w:rsidRPr="009B7870">
              <w:rPr>
                <w:b/>
                <w:bCs/>
                <w:sz w:val="24"/>
                <w:szCs w:val="24"/>
              </w:rPr>
              <w:t>2024 год</w:t>
            </w:r>
          </w:p>
        </w:tc>
        <w:tc>
          <w:tcPr>
            <w:tcW w:w="1450" w:type="dxa"/>
            <w:tcBorders>
              <w:top w:val="single" w:sz="4" w:space="0" w:color="auto"/>
              <w:left w:val="nil"/>
              <w:bottom w:val="single" w:sz="4" w:space="0" w:color="auto"/>
              <w:right w:val="single" w:sz="4" w:space="0" w:color="auto"/>
            </w:tcBorders>
            <w:shd w:val="clear" w:color="auto" w:fill="auto"/>
            <w:hideMark/>
          </w:tcPr>
          <w:p w:rsidR="00CD3E28" w:rsidRPr="009B7870" w:rsidRDefault="00CD3E28" w:rsidP="007D3B86">
            <w:pPr>
              <w:ind w:right="140"/>
              <w:contextualSpacing/>
              <w:mirrorIndents/>
              <w:jc w:val="center"/>
              <w:rPr>
                <w:b/>
                <w:bCs/>
                <w:sz w:val="24"/>
                <w:szCs w:val="24"/>
              </w:rPr>
            </w:pPr>
            <w:r w:rsidRPr="009B7870">
              <w:rPr>
                <w:b/>
                <w:bCs/>
                <w:sz w:val="24"/>
                <w:szCs w:val="24"/>
              </w:rPr>
              <w:t>в % к 2023 году</w:t>
            </w:r>
          </w:p>
        </w:tc>
        <w:tc>
          <w:tcPr>
            <w:tcW w:w="1723" w:type="dxa"/>
            <w:tcBorders>
              <w:top w:val="single" w:sz="4" w:space="0" w:color="auto"/>
              <w:left w:val="nil"/>
              <w:bottom w:val="single" w:sz="4" w:space="0" w:color="auto"/>
              <w:right w:val="single" w:sz="4" w:space="0" w:color="auto"/>
            </w:tcBorders>
            <w:shd w:val="clear" w:color="auto" w:fill="auto"/>
            <w:hideMark/>
          </w:tcPr>
          <w:p w:rsidR="00CD3E28" w:rsidRPr="009B7870" w:rsidRDefault="00CD3E28" w:rsidP="007D3B86">
            <w:pPr>
              <w:ind w:right="140"/>
              <w:contextualSpacing/>
              <w:mirrorIndents/>
              <w:jc w:val="center"/>
              <w:rPr>
                <w:b/>
                <w:bCs/>
                <w:sz w:val="24"/>
                <w:szCs w:val="24"/>
              </w:rPr>
            </w:pPr>
            <w:r w:rsidRPr="009B7870">
              <w:rPr>
                <w:b/>
                <w:bCs/>
                <w:sz w:val="24"/>
                <w:szCs w:val="24"/>
              </w:rPr>
              <w:t>Примечание</w:t>
            </w:r>
          </w:p>
        </w:tc>
      </w:tr>
      <w:tr w:rsidR="00CD3E28" w:rsidRPr="009B7870" w:rsidTr="00530CDF">
        <w:trPr>
          <w:trHeight w:val="285"/>
        </w:trPr>
        <w:tc>
          <w:tcPr>
            <w:tcW w:w="936" w:type="dxa"/>
            <w:tcBorders>
              <w:top w:val="nil"/>
              <w:left w:val="single" w:sz="4" w:space="0" w:color="auto"/>
              <w:bottom w:val="single" w:sz="4" w:space="0" w:color="auto"/>
              <w:right w:val="single" w:sz="4" w:space="0" w:color="auto"/>
            </w:tcBorders>
            <w:shd w:val="clear" w:color="auto" w:fill="auto"/>
            <w:hideMark/>
          </w:tcPr>
          <w:p w:rsidR="00CD3E28" w:rsidRPr="009B7870" w:rsidRDefault="00CD3E28" w:rsidP="007D3B86">
            <w:pPr>
              <w:ind w:right="140"/>
              <w:contextualSpacing/>
              <w:mirrorIndents/>
              <w:rPr>
                <w:b/>
                <w:bCs/>
                <w:sz w:val="24"/>
                <w:szCs w:val="24"/>
              </w:rPr>
            </w:pPr>
            <w:r w:rsidRPr="009B7870">
              <w:rPr>
                <w:b/>
                <w:bCs/>
                <w:sz w:val="24"/>
                <w:szCs w:val="24"/>
              </w:rPr>
              <w:t>1.</w:t>
            </w:r>
          </w:p>
        </w:tc>
        <w:tc>
          <w:tcPr>
            <w:tcW w:w="9017" w:type="dxa"/>
            <w:gridSpan w:val="4"/>
            <w:tcBorders>
              <w:top w:val="single" w:sz="4" w:space="0" w:color="auto"/>
              <w:left w:val="nil"/>
              <w:bottom w:val="single" w:sz="4" w:space="0" w:color="auto"/>
              <w:right w:val="single" w:sz="4" w:space="0" w:color="auto"/>
            </w:tcBorders>
            <w:shd w:val="clear" w:color="auto" w:fill="auto"/>
            <w:noWrap/>
            <w:vAlign w:val="bottom"/>
            <w:hideMark/>
          </w:tcPr>
          <w:p w:rsidR="00CD3E28" w:rsidRPr="009B7870" w:rsidRDefault="00CD3E28" w:rsidP="007D3B86">
            <w:pPr>
              <w:ind w:right="140"/>
              <w:contextualSpacing/>
              <w:mirrorIndents/>
              <w:jc w:val="center"/>
              <w:rPr>
                <w:b/>
                <w:bCs/>
                <w:sz w:val="24"/>
                <w:szCs w:val="24"/>
                <w:u w:val="single"/>
              </w:rPr>
            </w:pPr>
            <w:r w:rsidRPr="009B7870">
              <w:rPr>
                <w:b/>
                <w:bCs/>
                <w:sz w:val="24"/>
                <w:szCs w:val="24"/>
                <w:u w:val="single"/>
              </w:rPr>
              <w:t>Показатели доходов населения</w:t>
            </w:r>
          </w:p>
        </w:tc>
      </w:tr>
      <w:tr w:rsidR="00CD3E28" w:rsidRPr="009B7870" w:rsidTr="00312ABF">
        <w:trPr>
          <w:trHeight w:val="540"/>
        </w:trPr>
        <w:tc>
          <w:tcPr>
            <w:tcW w:w="936" w:type="dxa"/>
            <w:tcBorders>
              <w:top w:val="nil"/>
              <w:left w:val="single" w:sz="4" w:space="0" w:color="auto"/>
              <w:bottom w:val="single" w:sz="4" w:space="0" w:color="auto"/>
              <w:right w:val="single" w:sz="4" w:space="0" w:color="auto"/>
            </w:tcBorders>
            <w:shd w:val="clear" w:color="auto" w:fill="auto"/>
            <w:hideMark/>
          </w:tcPr>
          <w:p w:rsidR="00CD3E28" w:rsidRPr="009B7870" w:rsidRDefault="00CD3E28" w:rsidP="007D3B86">
            <w:pPr>
              <w:ind w:right="140"/>
              <w:contextualSpacing/>
              <w:mirrorIndents/>
              <w:rPr>
                <w:sz w:val="24"/>
                <w:szCs w:val="24"/>
              </w:rPr>
            </w:pPr>
            <w:r w:rsidRPr="009B7870">
              <w:rPr>
                <w:sz w:val="24"/>
                <w:szCs w:val="24"/>
              </w:rPr>
              <w:t>1.1.</w:t>
            </w:r>
          </w:p>
        </w:tc>
        <w:tc>
          <w:tcPr>
            <w:tcW w:w="4426" w:type="dxa"/>
            <w:tcBorders>
              <w:top w:val="nil"/>
              <w:left w:val="nil"/>
              <w:bottom w:val="single" w:sz="4" w:space="0" w:color="auto"/>
              <w:right w:val="single" w:sz="4" w:space="0" w:color="auto"/>
            </w:tcBorders>
            <w:shd w:val="clear" w:color="auto" w:fill="auto"/>
            <w:hideMark/>
          </w:tcPr>
          <w:p w:rsidR="00CD3E28" w:rsidRPr="009B7870" w:rsidRDefault="00CD3E28" w:rsidP="007D3B86">
            <w:pPr>
              <w:ind w:right="140"/>
              <w:contextualSpacing/>
              <w:mirrorIndents/>
              <w:rPr>
                <w:sz w:val="24"/>
                <w:szCs w:val="24"/>
              </w:rPr>
            </w:pPr>
            <w:r w:rsidRPr="009B7870">
              <w:rPr>
                <w:sz w:val="24"/>
                <w:szCs w:val="24"/>
              </w:rPr>
              <w:t>Среднемесячная номинальная начисленная заработная плата работников крупных и средних предприятий (без субъектов малого предпринимательства) и некоммерческих организаций, руб.</w:t>
            </w:r>
          </w:p>
        </w:tc>
        <w:tc>
          <w:tcPr>
            <w:tcW w:w="1418" w:type="dxa"/>
            <w:tcBorders>
              <w:top w:val="nil"/>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jc w:val="center"/>
              <w:rPr>
                <w:sz w:val="24"/>
                <w:szCs w:val="24"/>
              </w:rPr>
            </w:pPr>
            <w:r w:rsidRPr="009B7870">
              <w:rPr>
                <w:sz w:val="24"/>
                <w:szCs w:val="24"/>
              </w:rPr>
              <w:t>50764,1</w:t>
            </w:r>
          </w:p>
        </w:tc>
        <w:tc>
          <w:tcPr>
            <w:tcW w:w="1450" w:type="dxa"/>
            <w:tcBorders>
              <w:top w:val="nil"/>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jc w:val="center"/>
              <w:rPr>
                <w:sz w:val="24"/>
                <w:szCs w:val="24"/>
              </w:rPr>
            </w:pPr>
            <w:r w:rsidRPr="009B7870">
              <w:rPr>
                <w:sz w:val="24"/>
                <w:szCs w:val="24"/>
              </w:rPr>
              <w:t>117,05</w:t>
            </w:r>
          </w:p>
        </w:tc>
        <w:tc>
          <w:tcPr>
            <w:tcW w:w="1723" w:type="dxa"/>
            <w:tcBorders>
              <w:top w:val="nil"/>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rPr>
                <w:sz w:val="24"/>
                <w:szCs w:val="24"/>
              </w:rPr>
            </w:pPr>
          </w:p>
        </w:tc>
      </w:tr>
      <w:tr w:rsidR="00CD3E28" w:rsidRPr="009B7870" w:rsidTr="00312ABF">
        <w:trPr>
          <w:trHeight w:val="503"/>
        </w:trPr>
        <w:tc>
          <w:tcPr>
            <w:tcW w:w="936" w:type="dxa"/>
            <w:tcBorders>
              <w:top w:val="nil"/>
              <w:left w:val="single" w:sz="4" w:space="0" w:color="auto"/>
              <w:bottom w:val="single" w:sz="4" w:space="0" w:color="auto"/>
              <w:right w:val="single" w:sz="4" w:space="0" w:color="auto"/>
            </w:tcBorders>
            <w:shd w:val="clear" w:color="auto" w:fill="auto"/>
            <w:hideMark/>
          </w:tcPr>
          <w:p w:rsidR="00CD3E28" w:rsidRPr="009B7870" w:rsidRDefault="00CD3E28" w:rsidP="007D3B86">
            <w:pPr>
              <w:ind w:right="140"/>
              <w:contextualSpacing/>
              <w:mirrorIndents/>
              <w:rPr>
                <w:sz w:val="24"/>
                <w:szCs w:val="24"/>
              </w:rPr>
            </w:pPr>
            <w:r w:rsidRPr="009B7870">
              <w:rPr>
                <w:sz w:val="24"/>
                <w:szCs w:val="24"/>
              </w:rPr>
              <w:t>1.2.</w:t>
            </w:r>
          </w:p>
        </w:tc>
        <w:tc>
          <w:tcPr>
            <w:tcW w:w="4426" w:type="dxa"/>
            <w:tcBorders>
              <w:top w:val="nil"/>
              <w:left w:val="nil"/>
              <w:bottom w:val="single" w:sz="4" w:space="0" w:color="auto"/>
              <w:right w:val="single" w:sz="4" w:space="0" w:color="auto"/>
            </w:tcBorders>
            <w:shd w:val="clear" w:color="auto" w:fill="auto"/>
            <w:hideMark/>
          </w:tcPr>
          <w:p w:rsidR="00CD3E28" w:rsidRPr="009B7870" w:rsidRDefault="00CD3E28" w:rsidP="007D3B86">
            <w:pPr>
              <w:ind w:right="140"/>
              <w:contextualSpacing/>
              <w:mirrorIndents/>
              <w:rPr>
                <w:sz w:val="24"/>
                <w:szCs w:val="24"/>
              </w:rPr>
            </w:pPr>
            <w:r w:rsidRPr="009B7870">
              <w:rPr>
                <w:sz w:val="24"/>
                <w:szCs w:val="24"/>
              </w:rPr>
              <w:t>Среднемесячная номинальная начисленная заработная плата работников муниципальных дошкольных образовательных учреждений, руб.</w:t>
            </w:r>
          </w:p>
        </w:tc>
        <w:tc>
          <w:tcPr>
            <w:tcW w:w="1418" w:type="dxa"/>
            <w:tcBorders>
              <w:top w:val="nil"/>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jc w:val="center"/>
              <w:rPr>
                <w:sz w:val="24"/>
                <w:szCs w:val="24"/>
              </w:rPr>
            </w:pPr>
            <w:r w:rsidRPr="009B7870">
              <w:rPr>
                <w:sz w:val="24"/>
                <w:szCs w:val="24"/>
              </w:rPr>
              <w:t>32666,9</w:t>
            </w:r>
          </w:p>
        </w:tc>
        <w:tc>
          <w:tcPr>
            <w:tcW w:w="1450" w:type="dxa"/>
            <w:tcBorders>
              <w:top w:val="nil"/>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jc w:val="center"/>
              <w:rPr>
                <w:sz w:val="24"/>
                <w:szCs w:val="24"/>
              </w:rPr>
            </w:pPr>
            <w:r w:rsidRPr="009B7870">
              <w:rPr>
                <w:sz w:val="24"/>
                <w:szCs w:val="24"/>
              </w:rPr>
              <w:t>120,5</w:t>
            </w:r>
          </w:p>
        </w:tc>
        <w:tc>
          <w:tcPr>
            <w:tcW w:w="1723" w:type="dxa"/>
            <w:tcBorders>
              <w:top w:val="nil"/>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rPr>
                <w:sz w:val="24"/>
                <w:szCs w:val="24"/>
              </w:rPr>
            </w:pPr>
          </w:p>
        </w:tc>
      </w:tr>
      <w:tr w:rsidR="00CD3E28" w:rsidRPr="009B7870" w:rsidTr="00312ABF">
        <w:trPr>
          <w:trHeight w:val="503"/>
        </w:trPr>
        <w:tc>
          <w:tcPr>
            <w:tcW w:w="936" w:type="dxa"/>
            <w:tcBorders>
              <w:top w:val="nil"/>
              <w:left w:val="single" w:sz="4" w:space="0" w:color="auto"/>
              <w:bottom w:val="single" w:sz="4" w:space="0" w:color="auto"/>
              <w:right w:val="single" w:sz="4" w:space="0" w:color="auto"/>
            </w:tcBorders>
            <w:shd w:val="clear" w:color="auto" w:fill="auto"/>
          </w:tcPr>
          <w:p w:rsidR="00CD3E28" w:rsidRPr="009B7870" w:rsidRDefault="00CD3E28" w:rsidP="007D3B86">
            <w:pPr>
              <w:ind w:right="140"/>
              <w:contextualSpacing/>
              <w:mirrorIndents/>
              <w:rPr>
                <w:sz w:val="24"/>
                <w:szCs w:val="24"/>
              </w:rPr>
            </w:pPr>
            <w:r w:rsidRPr="009B7870">
              <w:rPr>
                <w:sz w:val="24"/>
                <w:szCs w:val="24"/>
              </w:rPr>
              <w:t>1.3</w:t>
            </w:r>
          </w:p>
        </w:tc>
        <w:tc>
          <w:tcPr>
            <w:tcW w:w="4426" w:type="dxa"/>
            <w:tcBorders>
              <w:top w:val="nil"/>
              <w:left w:val="nil"/>
              <w:bottom w:val="single" w:sz="4" w:space="0" w:color="auto"/>
              <w:right w:val="single" w:sz="4" w:space="0" w:color="auto"/>
            </w:tcBorders>
            <w:shd w:val="clear" w:color="auto" w:fill="auto"/>
          </w:tcPr>
          <w:p w:rsidR="00CD3E28" w:rsidRPr="009B7870" w:rsidRDefault="00CD3E28" w:rsidP="007D3B86">
            <w:pPr>
              <w:ind w:right="140"/>
              <w:contextualSpacing/>
              <w:mirrorIndents/>
              <w:rPr>
                <w:sz w:val="24"/>
                <w:szCs w:val="24"/>
              </w:rPr>
            </w:pPr>
            <w:r w:rsidRPr="009B7870">
              <w:rPr>
                <w:sz w:val="24"/>
                <w:szCs w:val="24"/>
              </w:rPr>
              <w:t xml:space="preserve">Среднемесячная номинальная начисленная заработная плата работников общеобразовательных </w:t>
            </w:r>
            <w:proofErr w:type="gramStart"/>
            <w:r w:rsidRPr="009B7870">
              <w:rPr>
                <w:sz w:val="24"/>
                <w:szCs w:val="24"/>
              </w:rPr>
              <w:t>учреждений,  руб.</w:t>
            </w:r>
            <w:proofErr w:type="gramEnd"/>
          </w:p>
        </w:tc>
        <w:tc>
          <w:tcPr>
            <w:tcW w:w="1418" w:type="dxa"/>
            <w:tcBorders>
              <w:top w:val="nil"/>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jc w:val="center"/>
              <w:rPr>
                <w:sz w:val="24"/>
                <w:szCs w:val="24"/>
              </w:rPr>
            </w:pPr>
            <w:r w:rsidRPr="009B7870">
              <w:rPr>
                <w:sz w:val="24"/>
                <w:szCs w:val="24"/>
              </w:rPr>
              <w:t>46565,4</w:t>
            </w:r>
          </w:p>
        </w:tc>
        <w:tc>
          <w:tcPr>
            <w:tcW w:w="1450" w:type="dxa"/>
            <w:tcBorders>
              <w:top w:val="nil"/>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jc w:val="center"/>
              <w:rPr>
                <w:sz w:val="24"/>
                <w:szCs w:val="24"/>
              </w:rPr>
            </w:pPr>
            <w:r w:rsidRPr="009B7870">
              <w:rPr>
                <w:sz w:val="24"/>
                <w:szCs w:val="24"/>
              </w:rPr>
              <w:t>116,6</w:t>
            </w:r>
          </w:p>
        </w:tc>
        <w:tc>
          <w:tcPr>
            <w:tcW w:w="1723" w:type="dxa"/>
            <w:tcBorders>
              <w:top w:val="nil"/>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rPr>
                <w:sz w:val="24"/>
                <w:szCs w:val="24"/>
              </w:rPr>
            </w:pPr>
          </w:p>
        </w:tc>
      </w:tr>
      <w:tr w:rsidR="00CD3E28" w:rsidRPr="009B7870" w:rsidTr="00312ABF">
        <w:trPr>
          <w:trHeight w:val="503"/>
        </w:trPr>
        <w:tc>
          <w:tcPr>
            <w:tcW w:w="936" w:type="dxa"/>
            <w:tcBorders>
              <w:top w:val="nil"/>
              <w:left w:val="single" w:sz="4" w:space="0" w:color="auto"/>
              <w:bottom w:val="single" w:sz="4" w:space="0" w:color="auto"/>
              <w:right w:val="single" w:sz="4" w:space="0" w:color="auto"/>
            </w:tcBorders>
            <w:shd w:val="clear" w:color="auto" w:fill="auto"/>
          </w:tcPr>
          <w:p w:rsidR="00CD3E28" w:rsidRPr="009B7870" w:rsidRDefault="00CD3E28" w:rsidP="007D3B86">
            <w:pPr>
              <w:ind w:right="140"/>
              <w:contextualSpacing/>
              <w:mirrorIndents/>
              <w:rPr>
                <w:sz w:val="24"/>
                <w:szCs w:val="24"/>
              </w:rPr>
            </w:pPr>
            <w:r w:rsidRPr="009B7870">
              <w:rPr>
                <w:sz w:val="24"/>
                <w:szCs w:val="24"/>
              </w:rPr>
              <w:t>1.4</w:t>
            </w:r>
          </w:p>
        </w:tc>
        <w:tc>
          <w:tcPr>
            <w:tcW w:w="4426" w:type="dxa"/>
            <w:tcBorders>
              <w:top w:val="nil"/>
              <w:left w:val="nil"/>
              <w:bottom w:val="single" w:sz="4" w:space="0" w:color="auto"/>
              <w:right w:val="single" w:sz="4" w:space="0" w:color="auto"/>
            </w:tcBorders>
            <w:shd w:val="clear" w:color="auto" w:fill="auto"/>
          </w:tcPr>
          <w:p w:rsidR="00CD3E28" w:rsidRPr="009B7870" w:rsidRDefault="00CD3E28" w:rsidP="007D3B86">
            <w:pPr>
              <w:ind w:right="140"/>
              <w:contextualSpacing/>
              <w:mirrorIndents/>
              <w:rPr>
                <w:sz w:val="24"/>
                <w:szCs w:val="24"/>
              </w:rPr>
            </w:pPr>
            <w:r w:rsidRPr="009B7870">
              <w:rPr>
                <w:sz w:val="24"/>
                <w:szCs w:val="24"/>
              </w:rPr>
              <w:t xml:space="preserve">Среднемесячная номинальная начисленная заработная плата </w:t>
            </w:r>
            <w:r w:rsidRPr="009B7870">
              <w:rPr>
                <w:sz w:val="24"/>
                <w:szCs w:val="24"/>
              </w:rPr>
              <w:lastRenderedPageBreak/>
              <w:t>работников муниципальных учреждений физической культуры и спорта, руб.</w:t>
            </w:r>
          </w:p>
        </w:tc>
        <w:tc>
          <w:tcPr>
            <w:tcW w:w="1418" w:type="dxa"/>
            <w:tcBorders>
              <w:top w:val="nil"/>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jc w:val="center"/>
              <w:rPr>
                <w:sz w:val="24"/>
                <w:szCs w:val="24"/>
              </w:rPr>
            </w:pPr>
            <w:r w:rsidRPr="009B7870">
              <w:rPr>
                <w:sz w:val="24"/>
                <w:szCs w:val="24"/>
              </w:rPr>
              <w:lastRenderedPageBreak/>
              <w:t>32605,0</w:t>
            </w:r>
          </w:p>
        </w:tc>
        <w:tc>
          <w:tcPr>
            <w:tcW w:w="1450" w:type="dxa"/>
            <w:tcBorders>
              <w:top w:val="nil"/>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jc w:val="center"/>
              <w:rPr>
                <w:sz w:val="24"/>
                <w:szCs w:val="24"/>
              </w:rPr>
            </w:pPr>
            <w:r w:rsidRPr="009B7870">
              <w:rPr>
                <w:sz w:val="24"/>
                <w:szCs w:val="24"/>
              </w:rPr>
              <w:t>114,6</w:t>
            </w:r>
          </w:p>
        </w:tc>
        <w:tc>
          <w:tcPr>
            <w:tcW w:w="1723" w:type="dxa"/>
            <w:tcBorders>
              <w:top w:val="nil"/>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rPr>
                <w:sz w:val="24"/>
                <w:szCs w:val="24"/>
              </w:rPr>
            </w:pPr>
          </w:p>
        </w:tc>
      </w:tr>
      <w:tr w:rsidR="00CD3E28" w:rsidRPr="009B7870" w:rsidTr="00312ABF">
        <w:trPr>
          <w:trHeight w:val="255"/>
        </w:trPr>
        <w:tc>
          <w:tcPr>
            <w:tcW w:w="936" w:type="dxa"/>
            <w:tcBorders>
              <w:top w:val="nil"/>
              <w:left w:val="single" w:sz="4" w:space="0" w:color="auto"/>
              <w:bottom w:val="single" w:sz="4" w:space="0" w:color="auto"/>
              <w:right w:val="single" w:sz="4" w:space="0" w:color="auto"/>
            </w:tcBorders>
            <w:shd w:val="clear" w:color="auto" w:fill="auto"/>
            <w:hideMark/>
          </w:tcPr>
          <w:p w:rsidR="00CD3E28" w:rsidRPr="009B7870" w:rsidRDefault="00CD3E28" w:rsidP="007D3B86">
            <w:pPr>
              <w:ind w:right="140"/>
              <w:contextualSpacing/>
              <w:mirrorIndents/>
              <w:rPr>
                <w:sz w:val="24"/>
                <w:szCs w:val="24"/>
              </w:rPr>
            </w:pPr>
            <w:r w:rsidRPr="009B7870">
              <w:rPr>
                <w:sz w:val="24"/>
                <w:szCs w:val="24"/>
              </w:rPr>
              <w:lastRenderedPageBreak/>
              <w:t>1.5.</w:t>
            </w:r>
          </w:p>
        </w:tc>
        <w:tc>
          <w:tcPr>
            <w:tcW w:w="4426" w:type="dxa"/>
            <w:tcBorders>
              <w:top w:val="nil"/>
              <w:left w:val="nil"/>
              <w:bottom w:val="single" w:sz="4" w:space="0" w:color="auto"/>
              <w:right w:val="single" w:sz="4" w:space="0" w:color="auto"/>
            </w:tcBorders>
            <w:shd w:val="clear" w:color="auto" w:fill="auto"/>
            <w:hideMark/>
          </w:tcPr>
          <w:p w:rsidR="00CD3E28" w:rsidRPr="009B7870" w:rsidRDefault="00CD3E28" w:rsidP="007D3B86">
            <w:pPr>
              <w:ind w:right="140"/>
              <w:contextualSpacing/>
              <w:mirrorIndents/>
              <w:rPr>
                <w:sz w:val="24"/>
                <w:szCs w:val="24"/>
              </w:rPr>
            </w:pPr>
            <w:r w:rsidRPr="009B7870">
              <w:rPr>
                <w:sz w:val="24"/>
                <w:szCs w:val="24"/>
              </w:rPr>
              <w:t>Минимальный размер оплаты труда по Брянской области, руб.</w:t>
            </w:r>
          </w:p>
        </w:tc>
        <w:tc>
          <w:tcPr>
            <w:tcW w:w="1418" w:type="dxa"/>
            <w:tcBorders>
              <w:top w:val="nil"/>
              <w:left w:val="nil"/>
              <w:bottom w:val="single" w:sz="4" w:space="0" w:color="auto"/>
              <w:right w:val="single" w:sz="4" w:space="0" w:color="auto"/>
            </w:tcBorders>
            <w:shd w:val="clear" w:color="000000" w:fill="FFFFFF"/>
            <w:noWrap/>
          </w:tcPr>
          <w:p w:rsidR="00CD3E28" w:rsidRPr="009B7870" w:rsidRDefault="00CD3E28" w:rsidP="007D3B86">
            <w:pPr>
              <w:ind w:right="140"/>
              <w:contextualSpacing/>
              <w:mirrorIndents/>
              <w:jc w:val="center"/>
              <w:rPr>
                <w:sz w:val="24"/>
                <w:szCs w:val="24"/>
              </w:rPr>
            </w:pPr>
            <w:r w:rsidRPr="009B7870">
              <w:rPr>
                <w:sz w:val="24"/>
                <w:szCs w:val="24"/>
              </w:rPr>
              <w:t>19242,0</w:t>
            </w:r>
          </w:p>
        </w:tc>
        <w:tc>
          <w:tcPr>
            <w:tcW w:w="1450" w:type="dxa"/>
            <w:tcBorders>
              <w:top w:val="nil"/>
              <w:left w:val="nil"/>
              <w:bottom w:val="single" w:sz="4" w:space="0" w:color="auto"/>
              <w:right w:val="single" w:sz="4" w:space="0" w:color="auto"/>
            </w:tcBorders>
            <w:shd w:val="clear" w:color="000000" w:fill="FFFFFF"/>
            <w:noWrap/>
          </w:tcPr>
          <w:p w:rsidR="00CD3E28" w:rsidRPr="009B7870" w:rsidRDefault="00CD3E28" w:rsidP="007D3B86">
            <w:pPr>
              <w:ind w:right="140"/>
              <w:contextualSpacing/>
              <w:mirrorIndents/>
              <w:jc w:val="center"/>
              <w:rPr>
                <w:sz w:val="24"/>
                <w:szCs w:val="24"/>
              </w:rPr>
            </w:pPr>
            <w:r w:rsidRPr="009B7870">
              <w:rPr>
                <w:sz w:val="24"/>
                <w:szCs w:val="24"/>
              </w:rPr>
              <w:t>118,5</w:t>
            </w:r>
          </w:p>
        </w:tc>
        <w:tc>
          <w:tcPr>
            <w:tcW w:w="1723" w:type="dxa"/>
            <w:tcBorders>
              <w:top w:val="nil"/>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rPr>
                <w:sz w:val="24"/>
                <w:szCs w:val="24"/>
              </w:rPr>
            </w:pPr>
          </w:p>
        </w:tc>
      </w:tr>
      <w:tr w:rsidR="00CD3E28" w:rsidRPr="009B7870" w:rsidTr="00530CDF">
        <w:trPr>
          <w:trHeight w:val="255"/>
        </w:trPr>
        <w:tc>
          <w:tcPr>
            <w:tcW w:w="936" w:type="dxa"/>
            <w:tcBorders>
              <w:top w:val="nil"/>
              <w:left w:val="single" w:sz="4" w:space="0" w:color="auto"/>
              <w:bottom w:val="single" w:sz="4" w:space="0" w:color="auto"/>
              <w:right w:val="single" w:sz="4" w:space="0" w:color="auto"/>
            </w:tcBorders>
            <w:shd w:val="clear" w:color="auto" w:fill="auto"/>
            <w:hideMark/>
          </w:tcPr>
          <w:p w:rsidR="00CD3E28" w:rsidRPr="009B7870" w:rsidRDefault="00CD3E28" w:rsidP="007D3B86">
            <w:pPr>
              <w:ind w:right="140"/>
              <w:contextualSpacing/>
              <w:mirrorIndents/>
              <w:rPr>
                <w:b/>
                <w:bCs/>
                <w:sz w:val="24"/>
                <w:szCs w:val="24"/>
              </w:rPr>
            </w:pPr>
            <w:r w:rsidRPr="009B7870">
              <w:rPr>
                <w:b/>
                <w:bCs/>
                <w:sz w:val="24"/>
                <w:szCs w:val="24"/>
              </w:rPr>
              <w:t>2.</w:t>
            </w:r>
          </w:p>
        </w:tc>
        <w:tc>
          <w:tcPr>
            <w:tcW w:w="9017" w:type="dxa"/>
            <w:gridSpan w:val="4"/>
            <w:tcBorders>
              <w:top w:val="single" w:sz="4" w:space="0" w:color="auto"/>
              <w:left w:val="nil"/>
              <w:bottom w:val="single" w:sz="4" w:space="0" w:color="auto"/>
              <w:right w:val="single" w:sz="4" w:space="0" w:color="auto"/>
            </w:tcBorders>
            <w:shd w:val="clear" w:color="000000" w:fill="FFFFFF"/>
            <w:vAlign w:val="bottom"/>
            <w:hideMark/>
          </w:tcPr>
          <w:p w:rsidR="00CD3E28" w:rsidRPr="009B7870" w:rsidRDefault="00CD3E28" w:rsidP="007D3B86">
            <w:pPr>
              <w:ind w:right="140"/>
              <w:contextualSpacing/>
              <w:mirrorIndents/>
              <w:jc w:val="center"/>
              <w:rPr>
                <w:b/>
                <w:bCs/>
                <w:sz w:val="24"/>
                <w:szCs w:val="24"/>
                <w:u w:val="single"/>
              </w:rPr>
            </w:pPr>
            <w:r w:rsidRPr="009B7870">
              <w:rPr>
                <w:b/>
                <w:bCs/>
                <w:sz w:val="24"/>
                <w:szCs w:val="24"/>
                <w:u w:val="single"/>
              </w:rPr>
              <w:t>Торговля и услуги</w:t>
            </w:r>
          </w:p>
        </w:tc>
      </w:tr>
      <w:tr w:rsidR="00CD3E28" w:rsidRPr="009B7870" w:rsidTr="00312ABF">
        <w:trPr>
          <w:trHeight w:val="255"/>
        </w:trPr>
        <w:tc>
          <w:tcPr>
            <w:tcW w:w="936" w:type="dxa"/>
            <w:tcBorders>
              <w:top w:val="nil"/>
              <w:left w:val="single" w:sz="4" w:space="0" w:color="auto"/>
              <w:bottom w:val="single" w:sz="4" w:space="0" w:color="auto"/>
              <w:right w:val="single" w:sz="4" w:space="0" w:color="auto"/>
            </w:tcBorders>
            <w:shd w:val="clear" w:color="auto" w:fill="auto"/>
            <w:hideMark/>
          </w:tcPr>
          <w:p w:rsidR="00CD3E28" w:rsidRPr="009B7870" w:rsidRDefault="00CD3E28" w:rsidP="007D3B86">
            <w:pPr>
              <w:ind w:right="140"/>
              <w:contextualSpacing/>
              <w:mirrorIndents/>
              <w:rPr>
                <w:sz w:val="24"/>
                <w:szCs w:val="24"/>
              </w:rPr>
            </w:pPr>
            <w:r w:rsidRPr="009B7870">
              <w:rPr>
                <w:sz w:val="24"/>
                <w:szCs w:val="24"/>
              </w:rPr>
              <w:t>2.1.</w:t>
            </w:r>
          </w:p>
        </w:tc>
        <w:tc>
          <w:tcPr>
            <w:tcW w:w="4426" w:type="dxa"/>
            <w:tcBorders>
              <w:top w:val="nil"/>
              <w:left w:val="nil"/>
              <w:bottom w:val="single" w:sz="4" w:space="0" w:color="auto"/>
              <w:right w:val="single" w:sz="4" w:space="0" w:color="auto"/>
            </w:tcBorders>
            <w:shd w:val="clear" w:color="auto" w:fill="auto"/>
            <w:vAlign w:val="bottom"/>
            <w:hideMark/>
          </w:tcPr>
          <w:p w:rsidR="00CD3E28" w:rsidRPr="009B7870" w:rsidRDefault="00CD3E28" w:rsidP="007D3B86">
            <w:pPr>
              <w:ind w:right="140"/>
              <w:contextualSpacing/>
              <w:mirrorIndents/>
              <w:rPr>
                <w:sz w:val="24"/>
                <w:szCs w:val="24"/>
              </w:rPr>
            </w:pPr>
            <w:r w:rsidRPr="009B7870">
              <w:rPr>
                <w:sz w:val="24"/>
                <w:szCs w:val="24"/>
              </w:rPr>
              <w:t>Оборот розничной торговли, млрд. руб.</w:t>
            </w:r>
          </w:p>
        </w:tc>
        <w:tc>
          <w:tcPr>
            <w:tcW w:w="1418" w:type="dxa"/>
            <w:tcBorders>
              <w:top w:val="nil"/>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jc w:val="center"/>
              <w:rPr>
                <w:sz w:val="24"/>
                <w:szCs w:val="24"/>
              </w:rPr>
            </w:pPr>
            <w:r w:rsidRPr="009B7870">
              <w:rPr>
                <w:sz w:val="24"/>
                <w:szCs w:val="24"/>
              </w:rPr>
              <w:t>3,8</w:t>
            </w:r>
          </w:p>
        </w:tc>
        <w:tc>
          <w:tcPr>
            <w:tcW w:w="1450" w:type="dxa"/>
            <w:tcBorders>
              <w:top w:val="nil"/>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jc w:val="center"/>
              <w:rPr>
                <w:sz w:val="24"/>
                <w:szCs w:val="24"/>
              </w:rPr>
            </w:pPr>
            <w:r w:rsidRPr="009B7870">
              <w:rPr>
                <w:sz w:val="24"/>
                <w:szCs w:val="24"/>
              </w:rPr>
              <w:t>110</w:t>
            </w:r>
          </w:p>
        </w:tc>
        <w:tc>
          <w:tcPr>
            <w:tcW w:w="1723" w:type="dxa"/>
            <w:tcBorders>
              <w:top w:val="nil"/>
              <w:left w:val="nil"/>
              <w:bottom w:val="single" w:sz="4" w:space="0" w:color="auto"/>
              <w:right w:val="single" w:sz="4" w:space="0" w:color="auto"/>
            </w:tcBorders>
            <w:shd w:val="clear" w:color="auto" w:fill="auto"/>
            <w:noWrap/>
            <w:hideMark/>
          </w:tcPr>
          <w:p w:rsidR="00CD3E28" w:rsidRPr="009B7870" w:rsidRDefault="00CD3E28" w:rsidP="007D3B86">
            <w:pPr>
              <w:ind w:right="140"/>
              <w:contextualSpacing/>
              <w:mirrorIndents/>
              <w:jc w:val="center"/>
              <w:rPr>
                <w:sz w:val="24"/>
                <w:szCs w:val="24"/>
              </w:rPr>
            </w:pPr>
            <w:r w:rsidRPr="009B7870">
              <w:rPr>
                <w:sz w:val="24"/>
                <w:szCs w:val="24"/>
              </w:rPr>
              <w:t> </w:t>
            </w:r>
          </w:p>
        </w:tc>
      </w:tr>
      <w:tr w:rsidR="00CD3E28" w:rsidRPr="009B7870" w:rsidTr="00312ABF">
        <w:trPr>
          <w:trHeight w:val="300"/>
        </w:trPr>
        <w:tc>
          <w:tcPr>
            <w:tcW w:w="936" w:type="dxa"/>
            <w:tcBorders>
              <w:top w:val="nil"/>
              <w:left w:val="single" w:sz="4" w:space="0" w:color="auto"/>
              <w:bottom w:val="single" w:sz="4" w:space="0" w:color="auto"/>
              <w:right w:val="single" w:sz="4" w:space="0" w:color="auto"/>
            </w:tcBorders>
            <w:shd w:val="clear" w:color="auto" w:fill="auto"/>
            <w:hideMark/>
          </w:tcPr>
          <w:p w:rsidR="00CD3E28" w:rsidRPr="009B7870" w:rsidRDefault="00CD3E28" w:rsidP="007D3B86">
            <w:pPr>
              <w:ind w:right="140"/>
              <w:contextualSpacing/>
              <w:mirrorIndents/>
              <w:rPr>
                <w:sz w:val="24"/>
                <w:szCs w:val="24"/>
              </w:rPr>
            </w:pPr>
            <w:r w:rsidRPr="009B7870">
              <w:rPr>
                <w:sz w:val="24"/>
                <w:szCs w:val="24"/>
              </w:rPr>
              <w:t>2.2.</w:t>
            </w:r>
          </w:p>
        </w:tc>
        <w:tc>
          <w:tcPr>
            <w:tcW w:w="4426" w:type="dxa"/>
            <w:tcBorders>
              <w:top w:val="nil"/>
              <w:left w:val="nil"/>
              <w:bottom w:val="single" w:sz="4" w:space="0" w:color="auto"/>
              <w:right w:val="single" w:sz="4" w:space="0" w:color="auto"/>
            </w:tcBorders>
            <w:shd w:val="clear" w:color="auto" w:fill="auto"/>
            <w:hideMark/>
          </w:tcPr>
          <w:p w:rsidR="00CD3E28" w:rsidRPr="009B7870" w:rsidRDefault="00CD3E28" w:rsidP="007D3B86">
            <w:pPr>
              <w:ind w:right="140"/>
              <w:contextualSpacing/>
              <w:mirrorIndents/>
              <w:rPr>
                <w:sz w:val="24"/>
                <w:szCs w:val="24"/>
              </w:rPr>
            </w:pPr>
            <w:r w:rsidRPr="009B7870">
              <w:rPr>
                <w:sz w:val="24"/>
                <w:szCs w:val="24"/>
              </w:rPr>
              <w:t>Оборот общественного питания, млн. руб.</w:t>
            </w:r>
          </w:p>
        </w:tc>
        <w:tc>
          <w:tcPr>
            <w:tcW w:w="1418" w:type="dxa"/>
            <w:tcBorders>
              <w:top w:val="nil"/>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jc w:val="center"/>
              <w:rPr>
                <w:sz w:val="24"/>
                <w:szCs w:val="24"/>
              </w:rPr>
            </w:pPr>
            <w:r w:rsidRPr="009B7870">
              <w:rPr>
                <w:sz w:val="24"/>
                <w:szCs w:val="24"/>
              </w:rPr>
              <w:t>80</w:t>
            </w:r>
          </w:p>
        </w:tc>
        <w:tc>
          <w:tcPr>
            <w:tcW w:w="1450" w:type="dxa"/>
            <w:tcBorders>
              <w:top w:val="nil"/>
              <w:left w:val="nil"/>
              <w:bottom w:val="single" w:sz="4" w:space="0" w:color="auto"/>
              <w:right w:val="single" w:sz="4" w:space="0" w:color="auto"/>
            </w:tcBorders>
            <w:shd w:val="clear" w:color="000000" w:fill="FFFFFF"/>
            <w:noWrap/>
          </w:tcPr>
          <w:p w:rsidR="00CD3E28" w:rsidRPr="009B7870" w:rsidRDefault="00CD3E28" w:rsidP="007D3B86">
            <w:pPr>
              <w:ind w:right="140"/>
              <w:contextualSpacing/>
              <w:mirrorIndents/>
              <w:jc w:val="center"/>
              <w:rPr>
                <w:sz w:val="24"/>
                <w:szCs w:val="24"/>
              </w:rPr>
            </w:pPr>
            <w:r w:rsidRPr="009B7870">
              <w:rPr>
                <w:sz w:val="24"/>
                <w:szCs w:val="24"/>
              </w:rPr>
              <w:t>110,3</w:t>
            </w:r>
          </w:p>
        </w:tc>
        <w:tc>
          <w:tcPr>
            <w:tcW w:w="1723" w:type="dxa"/>
            <w:tcBorders>
              <w:top w:val="nil"/>
              <w:left w:val="nil"/>
              <w:bottom w:val="single" w:sz="4" w:space="0" w:color="auto"/>
              <w:right w:val="single" w:sz="4" w:space="0" w:color="auto"/>
            </w:tcBorders>
            <w:shd w:val="clear" w:color="auto" w:fill="auto"/>
            <w:noWrap/>
            <w:hideMark/>
          </w:tcPr>
          <w:p w:rsidR="00CD3E28" w:rsidRPr="009B7870" w:rsidRDefault="00CD3E28" w:rsidP="007D3B86">
            <w:pPr>
              <w:ind w:right="140"/>
              <w:contextualSpacing/>
              <w:mirrorIndents/>
              <w:jc w:val="center"/>
              <w:rPr>
                <w:sz w:val="24"/>
                <w:szCs w:val="24"/>
              </w:rPr>
            </w:pPr>
            <w:r w:rsidRPr="009B7870">
              <w:rPr>
                <w:sz w:val="24"/>
                <w:szCs w:val="24"/>
              </w:rPr>
              <w:t> </w:t>
            </w:r>
          </w:p>
        </w:tc>
      </w:tr>
      <w:tr w:rsidR="00CD3E28" w:rsidRPr="009B7870" w:rsidTr="00312ABF">
        <w:trPr>
          <w:trHeight w:val="300"/>
        </w:trPr>
        <w:tc>
          <w:tcPr>
            <w:tcW w:w="936" w:type="dxa"/>
            <w:tcBorders>
              <w:top w:val="single" w:sz="4" w:space="0" w:color="auto"/>
              <w:left w:val="single" w:sz="4" w:space="0" w:color="auto"/>
              <w:bottom w:val="single" w:sz="4" w:space="0" w:color="auto"/>
              <w:right w:val="single" w:sz="4" w:space="0" w:color="auto"/>
            </w:tcBorders>
            <w:shd w:val="clear" w:color="auto" w:fill="auto"/>
            <w:hideMark/>
          </w:tcPr>
          <w:p w:rsidR="00CD3E28" w:rsidRPr="009B7870" w:rsidRDefault="00CD3E28" w:rsidP="007D3B86">
            <w:pPr>
              <w:ind w:right="140"/>
              <w:contextualSpacing/>
              <w:mirrorIndents/>
              <w:rPr>
                <w:sz w:val="24"/>
                <w:szCs w:val="24"/>
              </w:rPr>
            </w:pPr>
            <w:r w:rsidRPr="009B7870">
              <w:rPr>
                <w:sz w:val="24"/>
                <w:szCs w:val="24"/>
              </w:rPr>
              <w:t>2.3.</w:t>
            </w:r>
          </w:p>
        </w:tc>
        <w:tc>
          <w:tcPr>
            <w:tcW w:w="4426" w:type="dxa"/>
            <w:tcBorders>
              <w:top w:val="single" w:sz="4" w:space="0" w:color="auto"/>
              <w:left w:val="nil"/>
              <w:bottom w:val="single" w:sz="4" w:space="0" w:color="auto"/>
              <w:right w:val="single" w:sz="4" w:space="0" w:color="auto"/>
            </w:tcBorders>
            <w:shd w:val="clear" w:color="auto" w:fill="auto"/>
            <w:hideMark/>
          </w:tcPr>
          <w:p w:rsidR="00CD3E28" w:rsidRPr="009B7870" w:rsidRDefault="00CD3E28" w:rsidP="007D3B86">
            <w:pPr>
              <w:ind w:right="140"/>
              <w:contextualSpacing/>
              <w:mirrorIndents/>
              <w:rPr>
                <w:sz w:val="24"/>
                <w:szCs w:val="24"/>
              </w:rPr>
            </w:pPr>
            <w:r w:rsidRPr="009B7870">
              <w:rPr>
                <w:sz w:val="24"/>
                <w:szCs w:val="24"/>
              </w:rPr>
              <w:t>Объем бытовых услуг, млн. руб.</w:t>
            </w:r>
          </w:p>
        </w:tc>
        <w:tc>
          <w:tcPr>
            <w:tcW w:w="1418" w:type="dxa"/>
            <w:tcBorders>
              <w:top w:val="single" w:sz="4" w:space="0" w:color="auto"/>
              <w:left w:val="nil"/>
              <w:bottom w:val="single" w:sz="4" w:space="0" w:color="auto"/>
              <w:right w:val="single" w:sz="4" w:space="0" w:color="auto"/>
            </w:tcBorders>
            <w:shd w:val="clear" w:color="auto" w:fill="auto"/>
            <w:noWrap/>
          </w:tcPr>
          <w:p w:rsidR="00CD3E28" w:rsidRPr="009B7870" w:rsidRDefault="00CD3E28" w:rsidP="007D3B86">
            <w:pPr>
              <w:ind w:right="140"/>
              <w:contextualSpacing/>
              <w:mirrorIndents/>
              <w:jc w:val="center"/>
              <w:rPr>
                <w:sz w:val="24"/>
                <w:szCs w:val="24"/>
              </w:rPr>
            </w:pPr>
            <w:r w:rsidRPr="009B7870">
              <w:rPr>
                <w:sz w:val="24"/>
                <w:szCs w:val="24"/>
              </w:rPr>
              <w:t>107,2</w:t>
            </w:r>
          </w:p>
        </w:tc>
        <w:tc>
          <w:tcPr>
            <w:tcW w:w="1450" w:type="dxa"/>
            <w:tcBorders>
              <w:top w:val="single" w:sz="4" w:space="0" w:color="auto"/>
              <w:left w:val="nil"/>
              <w:bottom w:val="single" w:sz="4" w:space="0" w:color="auto"/>
              <w:right w:val="single" w:sz="4" w:space="0" w:color="auto"/>
            </w:tcBorders>
            <w:shd w:val="clear" w:color="000000" w:fill="FFFFFF"/>
            <w:noWrap/>
          </w:tcPr>
          <w:p w:rsidR="00CD3E28" w:rsidRPr="009B7870" w:rsidRDefault="00CD3E28" w:rsidP="007D3B86">
            <w:pPr>
              <w:ind w:right="140"/>
              <w:contextualSpacing/>
              <w:mirrorIndents/>
              <w:jc w:val="center"/>
              <w:rPr>
                <w:sz w:val="24"/>
                <w:szCs w:val="24"/>
              </w:rPr>
            </w:pPr>
            <w:r w:rsidRPr="009B7870">
              <w:rPr>
                <w:sz w:val="24"/>
                <w:szCs w:val="24"/>
              </w:rPr>
              <w:t>103</w:t>
            </w:r>
          </w:p>
        </w:tc>
        <w:tc>
          <w:tcPr>
            <w:tcW w:w="1723" w:type="dxa"/>
            <w:tcBorders>
              <w:top w:val="single" w:sz="4" w:space="0" w:color="auto"/>
              <w:left w:val="nil"/>
              <w:bottom w:val="single" w:sz="4" w:space="0" w:color="auto"/>
              <w:right w:val="single" w:sz="4" w:space="0" w:color="auto"/>
            </w:tcBorders>
            <w:shd w:val="clear" w:color="auto" w:fill="auto"/>
            <w:noWrap/>
            <w:hideMark/>
          </w:tcPr>
          <w:p w:rsidR="00CD3E28" w:rsidRPr="009B7870" w:rsidRDefault="00CD3E28" w:rsidP="007D3B86">
            <w:pPr>
              <w:ind w:right="140"/>
              <w:contextualSpacing/>
              <w:mirrorIndents/>
              <w:jc w:val="center"/>
              <w:rPr>
                <w:sz w:val="24"/>
                <w:szCs w:val="24"/>
              </w:rPr>
            </w:pPr>
            <w:r w:rsidRPr="009B7870">
              <w:rPr>
                <w:sz w:val="24"/>
                <w:szCs w:val="24"/>
              </w:rPr>
              <w:t> </w:t>
            </w:r>
          </w:p>
        </w:tc>
      </w:tr>
    </w:tbl>
    <w:p w:rsidR="00CD3E28" w:rsidRPr="007D3B86" w:rsidRDefault="00CD3E28" w:rsidP="007D3B86">
      <w:pPr>
        <w:ind w:right="140" w:firstLine="567"/>
        <w:jc w:val="both"/>
        <w:rPr>
          <w:sz w:val="24"/>
          <w:szCs w:val="24"/>
        </w:rPr>
      </w:pPr>
    </w:p>
    <w:p w:rsidR="009703C9" w:rsidRPr="007D3B86" w:rsidRDefault="009703C9" w:rsidP="007D3B86">
      <w:pPr>
        <w:ind w:right="140"/>
        <w:jc w:val="center"/>
        <w:rPr>
          <w:b/>
          <w:sz w:val="24"/>
          <w:szCs w:val="24"/>
        </w:rPr>
      </w:pPr>
      <w:r w:rsidRPr="007D3B86">
        <w:rPr>
          <w:b/>
          <w:sz w:val="24"/>
          <w:szCs w:val="24"/>
        </w:rPr>
        <w:t xml:space="preserve">Промышленность </w:t>
      </w:r>
    </w:p>
    <w:p w:rsidR="009703C9" w:rsidRPr="007D3B86" w:rsidRDefault="009703C9" w:rsidP="007D3B86">
      <w:pPr>
        <w:ind w:right="140" w:firstLine="567"/>
        <w:jc w:val="both"/>
        <w:rPr>
          <w:sz w:val="24"/>
          <w:szCs w:val="24"/>
        </w:rPr>
      </w:pPr>
      <w:r w:rsidRPr="007D3B86">
        <w:rPr>
          <w:sz w:val="24"/>
          <w:szCs w:val="24"/>
        </w:rPr>
        <w:t xml:space="preserve">Оборот организаций по всем видам экономической деятельности (без субъектов малого предпринимательства) за 2024 год составил 14,5 млрд. рублей. Темп роста 89,0%. </w:t>
      </w:r>
    </w:p>
    <w:p w:rsidR="009703C9" w:rsidRPr="007D3B86" w:rsidRDefault="009703C9" w:rsidP="007D3B86">
      <w:pPr>
        <w:ind w:right="140" w:firstLine="567"/>
        <w:jc w:val="both"/>
        <w:rPr>
          <w:sz w:val="24"/>
          <w:szCs w:val="24"/>
        </w:rPr>
      </w:pPr>
      <w:r w:rsidRPr="007D3B86">
        <w:rPr>
          <w:sz w:val="24"/>
          <w:szCs w:val="24"/>
        </w:rPr>
        <w:t xml:space="preserve">Ведущая роль в промышленном производстве района в 2024 году, как и в предыдущих периодах, принадлежит обрабатывающим производствам. На их долю приходится более 37,2% объема отгруженной продукции, или 1,6 млрд. рублей. </w:t>
      </w:r>
    </w:p>
    <w:p w:rsidR="009703C9" w:rsidRPr="007D3B86" w:rsidRDefault="009703C9" w:rsidP="007D3B86">
      <w:pPr>
        <w:ind w:right="140" w:firstLine="567"/>
        <w:jc w:val="both"/>
        <w:rPr>
          <w:sz w:val="24"/>
          <w:szCs w:val="24"/>
        </w:rPr>
      </w:pPr>
      <w:r w:rsidRPr="007D3B86">
        <w:rPr>
          <w:sz w:val="24"/>
          <w:szCs w:val="24"/>
        </w:rPr>
        <w:t xml:space="preserve">За 2024 год объем отгруженных товаров, выполненных работ, оказанных услуг по основным видам экономической деятельности (без организаций с численностью работников менее 15 чел.) составил 4,3 млрд. рублей. Темп роста 96%. </w:t>
      </w:r>
    </w:p>
    <w:p w:rsidR="009703C9" w:rsidRPr="007D3B86" w:rsidRDefault="009703C9" w:rsidP="007D3B86">
      <w:pPr>
        <w:suppressAutoHyphens/>
        <w:ind w:right="140" w:firstLine="567"/>
        <w:jc w:val="both"/>
        <w:rPr>
          <w:b/>
          <w:sz w:val="24"/>
          <w:szCs w:val="24"/>
        </w:rPr>
      </w:pPr>
      <w:r w:rsidRPr="007D3B86">
        <w:rPr>
          <w:sz w:val="24"/>
          <w:szCs w:val="24"/>
        </w:rPr>
        <w:t xml:space="preserve">Стабильно работают и имеют высокие производственные показатели следующие предприятия района: </w:t>
      </w:r>
      <w:proofErr w:type="gramStart"/>
      <w:r w:rsidRPr="007D3B86">
        <w:rPr>
          <w:rFonts w:eastAsia="Calibri"/>
          <w:sz w:val="24"/>
          <w:szCs w:val="24"/>
        </w:rPr>
        <w:t>Сервисное  локомотивное</w:t>
      </w:r>
      <w:proofErr w:type="gramEnd"/>
      <w:r w:rsidRPr="007D3B86">
        <w:rPr>
          <w:rFonts w:eastAsia="Calibri"/>
          <w:sz w:val="24"/>
          <w:szCs w:val="24"/>
        </w:rPr>
        <w:t xml:space="preserve"> депо Унеча филиала «Московский» ООО «</w:t>
      </w:r>
      <w:proofErr w:type="spellStart"/>
      <w:r w:rsidRPr="007D3B86">
        <w:rPr>
          <w:rFonts w:eastAsia="Calibri"/>
          <w:sz w:val="24"/>
          <w:szCs w:val="24"/>
        </w:rPr>
        <w:t>ЛокоТех</w:t>
      </w:r>
      <w:proofErr w:type="spellEnd"/>
      <w:r w:rsidRPr="007D3B86">
        <w:rPr>
          <w:rFonts w:eastAsia="Calibri"/>
          <w:sz w:val="24"/>
          <w:szCs w:val="24"/>
        </w:rPr>
        <w:t>-Сервис»</w:t>
      </w:r>
      <w:r w:rsidRPr="007D3B86">
        <w:rPr>
          <w:sz w:val="24"/>
          <w:szCs w:val="24"/>
        </w:rPr>
        <w:t>, ООО «</w:t>
      </w:r>
      <w:proofErr w:type="spellStart"/>
      <w:r w:rsidRPr="007D3B86">
        <w:rPr>
          <w:sz w:val="24"/>
          <w:szCs w:val="24"/>
        </w:rPr>
        <w:t>Унечский</w:t>
      </w:r>
      <w:proofErr w:type="spellEnd"/>
      <w:r w:rsidRPr="007D3B86">
        <w:rPr>
          <w:sz w:val="24"/>
          <w:szCs w:val="24"/>
        </w:rPr>
        <w:t xml:space="preserve"> завод тугоплавких металлов» (производитель 50% ферровольфрама на российском рынке), АО «Тонус», «ЛПДС» «Унеча» и ЛПДС «8Н» АО «</w:t>
      </w:r>
      <w:proofErr w:type="spellStart"/>
      <w:r w:rsidRPr="007D3B86">
        <w:rPr>
          <w:sz w:val="24"/>
          <w:szCs w:val="24"/>
        </w:rPr>
        <w:t>Транснефть</w:t>
      </w:r>
      <w:proofErr w:type="spellEnd"/>
      <w:r w:rsidRPr="007D3B86">
        <w:rPr>
          <w:sz w:val="24"/>
          <w:szCs w:val="24"/>
        </w:rPr>
        <w:t>-Дружба», «Вагонное Ремонтное Депо Унеча», ОАО «Резистор», ГУП «</w:t>
      </w:r>
      <w:proofErr w:type="spellStart"/>
      <w:r w:rsidRPr="007D3B86">
        <w:rPr>
          <w:sz w:val="24"/>
          <w:szCs w:val="24"/>
        </w:rPr>
        <w:t>Унечский</w:t>
      </w:r>
      <w:proofErr w:type="spellEnd"/>
      <w:r w:rsidRPr="007D3B86">
        <w:rPr>
          <w:sz w:val="24"/>
          <w:szCs w:val="24"/>
        </w:rPr>
        <w:t xml:space="preserve"> </w:t>
      </w:r>
      <w:proofErr w:type="spellStart"/>
      <w:r w:rsidRPr="007D3B86">
        <w:rPr>
          <w:sz w:val="24"/>
          <w:szCs w:val="24"/>
        </w:rPr>
        <w:t>ветсанутильзавод</w:t>
      </w:r>
      <w:proofErr w:type="spellEnd"/>
      <w:r w:rsidRPr="007D3B86">
        <w:rPr>
          <w:sz w:val="24"/>
          <w:szCs w:val="24"/>
        </w:rPr>
        <w:t>».</w:t>
      </w:r>
    </w:p>
    <w:p w:rsidR="009703C9" w:rsidRPr="007D3B86" w:rsidRDefault="009703C9" w:rsidP="007D3B86">
      <w:pPr>
        <w:ind w:right="140" w:firstLine="709"/>
        <w:jc w:val="center"/>
        <w:rPr>
          <w:b/>
          <w:sz w:val="24"/>
          <w:szCs w:val="24"/>
        </w:rPr>
      </w:pPr>
      <w:r w:rsidRPr="007D3B86">
        <w:rPr>
          <w:b/>
          <w:sz w:val="24"/>
          <w:szCs w:val="24"/>
        </w:rPr>
        <w:t>Сельское хозяйство</w:t>
      </w:r>
    </w:p>
    <w:p w:rsidR="009703C9" w:rsidRPr="007D3B86" w:rsidRDefault="009703C9" w:rsidP="007D3B86">
      <w:pPr>
        <w:ind w:right="140" w:firstLine="567"/>
        <w:jc w:val="both"/>
        <w:rPr>
          <w:bCs/>
          <w:sz w:val="24"/>
          <w:szCs w:val="24"/>
        </w:rPr>
      </w:pPr>
      <w:r w:rsidRPr="007D3B86">
        <w:rPr>
          <w:bCs/>
          <w:sz w:val="24"/>
          <w:szCs w:val="24"/>
        </w:rPr>
        <w:t xml:space="preserve">В </w:t>
      </w:r>
      <w:proofErr w:type="spellStart"/>
      <w:r w:rsidRPr="007D3B86">
        <w:rPr>
          <w:bCs/>
          <w:sz w:val="24"/>
          <w:szCs w:val="24"/>
        </w:rPr>
        <w:t>Унечском</w:t>
      </w:r>
      <w:proofErr w:type="spellEnd"/>
      <w:r w:rsidRPr="007D3B86">
        <w:rPr>
          <w:bCs/>
          <w:sz w:val="24"/>
          <w:szCs w:val="24"/>
        </w:rPr>
        <w:t xml:space="preserve"> районе общая площадь земель </w:t>
      </w:r>
      <w:proofErr w:type="spellStart"/>
      <w:r w:rsidRPr="007D3B86">
        <w:rPr>
          <w:bCs/>
          <w:sz w:val="24"/>
          <w:szCs w:val="24"/>
        </w:rPr>
        <w:t>сельскохозяйственого</w:t>
      </w:r>
      <w:proofErr w:type="spellEnd"/>
      <w:r w:rsidRPr="007D3B86">
        <w:rPr>
          <w:bCs/>
          <w:sz w:val="24"/>
          <w:szCs w:val="24"/>
        </w:rPr>
        <w:t xml:space="preserve"> назначения составляет 66,0 тыс. </w:t>
      </w:r>
      <w:proofErr w:type="gramStart"/>
      <w:r w:rsidRPr="007D3B86">
        <w:rPr>
          <w:bCs/>
          <w:sz w:val="24"/>
          <w:szCs w:val="24"/>
        </w:rPr>
        <w:t>га..</w:t>
      </w:r>
      <w:proofErr w:type="gramEnd"/>
      <w:r w:rsidRPr="007D3B86">
        <w:rPr>
          <w:bCs/>
          <w:sz w:val="24"/>
          <w:szCs w:val="24"/>
        </w:rPr>
        <w:t xml:space="preserve"> В 2024 году введено в оборот неиспользуемых сельскохозяйственных угодий 389 </w:t>
      </w:r>
      <w:proofErr w:type="gramStart"/>
      <w:r w:rsidRPr="007D3B86">
        <w:rPr>
          <w:bCs/>
          <w:sz w:val="24"/>
          <w:szCs w:val="24"/>
        </w:rPr>
        <w:t>га..</w:t>
      </w:r>
      <w:proofErr w:type="gramEnd"/>
      <w:r w:rsidRPr="007D3B86">
        <w:rPr>
          <w:bCs/>
          <w:sz w:val="24"/>
          <w:szCs w:val="24"/>
        </w:rPr>
        <w:t xml:space="preserve"> За пять лет введено в оборот 5,8 тыс. </w:t>
      </w:r>
      <w:proofErr w:type="gramStart"/>
      <w:r w:rsidRPr="007D3B86">
        <w:rPr>
          <w:bCs/>
          <w:sz w:val="24"/>
          <w:szCs w:val="24"/>
        </w:rPr>
        <w:t>га..</w:t>
      </w:r>
      <w:proofErr w:type="gramEnd"/>
    </w:p>
    <w:p w:rsidR="009703C9" w:rsidRPr="007D3B86" w:rsidRDefault="009703C9" w:rsidP="007D3B86">
      <w:pPr>
        <w:suppressAutoHyphens/>
        <w:ind w:right="140" w:firstLine="567"/>
        <w:jc w:val="both"/>
        <w:rPr>
          <w:rFonts w:eastAsia="Calibri"/>
          <w:sz w:val="24"/>
          <w:szCs w:val="24"/>
        </w:rPr>
      </w:pPr>
      <w:r w:rsidRPr="007D3B86">
        <w:rPr>
          <w:bCs/>
          <w:sz w:val="24"/>
          <w:szCs w:val="24"/>
        </w:rPr>
        <w:t xml:space="preserve">Валовой сбор зерна в 2024 году составил 68,2 тыс. тонн, что </w:t>
      </w:r>
      <w:proofErr w:type="gramStart"/>
      <w:r w:rsidRPr="007D3B86">
        <w:rPr>
          <w:bCs/>
          <w:sz w:val="24"/>
          <w:szCs w:val="24"/>
        </w:rPr>
        <w:t>выше  уровня</w:t>
      </w:r>
      <w:proofErr w:type="gramEnd"/>
      <w:r w:rsidRPr="007D3B86">
        <w:rPr>
          <w:bCs/>
          <w:sz w:val="24"/>
          <w:szCs w:val="24"/>
        </w:rPr>
        <w:t xml:space="preserve"> 2023 года на 600 тонн, или на 0,8%. Урожайность зерна составила 69,0 ц/га. </w:t>
      </w:r>
      <w:r w:rsidRPr="007D3B86">
        <w:rPr>
          <w:rFonts w:eastAsia="Calibri"/>
          <w:sz w:val="24"/>
          <w:szCs w:val="24"/>
        </w:rPr>
        <w:t xml:space="preserve">Хороших показателей урожайности </w:t>
      </w:r>
      <w:r w:rsidRPr="007D3B86">
        <w:rPr>
          <w:rFonts w:eastAsia="Calibri"/>
          <w:sz w:val="24"/>
          <w:szCs w:val="24"/>
          <w:u w:val="single"/>
        </w:rPr>
        <w:t>зерновых</w:t>
      </w:r>
      <w:r w:rsidRPr="007D3B86">
        <w:rPr>
          <w:rFonts w:eastAsia="Calibri"/>
          <w:sz w:val="24"/>
          <w:szCs w:val="24"/>
        </w:rPr>
        <w:t xml:space="preserve">, после </w:t>
      </w:r>
      <w:proofErr w:type="gramStart"/>
      <w:r w:rsidRPr="007D3B86">
        <w:rPr>
          <w:rFonts w:eastAsia="Calibri"/>
          <w:sz w:val="24"/>
          <w:szCs w:val="24"/>
        </w:rPr>
        <w:t>доработки,  добились</w:t>
      </w:r>
      <w:proofErr w:type="gramEnd"/>
      <w:r w:rsidRPr="007D3B86">
        <w:rPr>
          <w:rFonts w:eastAsia="Calibri"/>
          <w:sz w:val="24"/>
          <w:szCs w:val="24"/>
        </w:rPr>
        <w:t xml:space="preserve"> в таких хозяйствах как:</w:t>
      </w:r>
    </w:p>
    <w:p w:rsidR="009703C9" w:rsidRPr="007D3B86" w:rsidRDefault="009703C9" w:rsidP="007D3B86">
      <w:pPr>
        <w:suppressAutoHyphens/>
        <w:ind w:right="140" w:firstLine="567"/>
        <w:jc w:val="both"/>
        <w:rPr>
          <w:rFonts w:eastAsia="Calibri"/>
          <w:sz w:val="24"/>
          <w:szCs w:val="24"/>
        </w:rPr>
      </w:pPr>
      <w:r w:rsidRPr="007D3B86">
        <w:rPr>
          <w:rFonts w:eastAsia="Calibri"/>
          <w:sz w:val="24"/>
          <w:szCs w:val="24"/>
        </w:rPr>
        <w:t>- ООО «Брянская мясная компания» - 112 ц/</w:t>
      </w:r>
      <w:proofErr w:type="gramStart"/>
      <w:r w:rsidRPr="007D3B86">
        <w:rPr>
          <w:rFonts w:eastAsia="Calibri"/>
          <w:sz w:val="24"/>
          <w:szCs w:val="24"/>
        </w:rPr>
        <w:t>га.;</w:t>
      </w:r>
      <w:proofErr w:type="gramEnd"/>
    </w:p>
    <w:p w:rsidR="009703C9" w:rsidRPr="007D3B86" w:rsidRDefault="009703C9" w:rsidP="007D3B86">
      <w:pPr>
        <w:suppressAutoHyphens/>
        <w:ind w:right="140" w:firstLine="567"/>
        <w:jc w:val="both"/>
        <w:rPr>
          <w:rFonts w:eastAsia="Calibri"/>
          <w:sz w:val="24"/>
          <w:szCs w:val="24"/>
        </w:rPr>
      </w:pPr>
      <w:r w:rsidRPr="007D3B86">
        <w:rPr>
          <w:rFonts w:eastAsia="Calibri"/>
          <w:sz w:val="24"/>
          <w:szCs w:val="24"/>
        </w:rPr>
        <w:t>- ООО "</w:t>
      </w:r>
      <w:proofErr w:type="gramStart"/>
      <w:r w:rsidRPr="007D3B86">
        <w:rPr>
          <w:rFonts w:eastAsia="Calibri"/>
          <w:sz w:val="24"/>
          <w:szCs w:val="24"/>
        </w:rPr>
        <w:t>Красный  Октябрь</w:t>
      </w:r>
      <w:proofErr w:type="gramEnd"/>
      <w:r w:rsidRPr="007D3B86">
        <w:rPr>
          <w:rFonts w:eastAsia="Calibri"/>
          <w:sz w:val="24"/>
          <w:szCs w:val="24"/>
        </w:rPr>
        <w:t>" -   85,0 ц/га.;</w:t>
      </w:r>
    </w:p>
    <w:p w:rsidR="009703C9" w:rsidRPr="007D3B86" w:rsidRDefault="009703C9" w:rsidP="007D3B86">
      <w:pPr>
        <w:suppressAutoHyphens/>
        <w:ind w:right="140" w:firstLine="567"/>
        <w:jc w:val="both"/>
        <w:rPr>
          <w:rFonts w:eastAsia="Calibri"/>
          <w:sz w:val="24"/>
          <w:szCs w:val="24"/>
        </w:rPr>
      </w:pPr>
      <w:r w:rsidRPr="007D3B86">
        <w:rPr>
          <w:rFonts w:eastAsia="Calibri"/>
          <w:sz w:val="24"/>
          <w:szCs w:val="24"/>
        </w:rPr>
        <w:t xml:space="preserve">- ИП </w:t>
      </w:r>
      <w:proofErr w:type="spellStart"/>
      <w:r w:rsidRPr="007D3B86">
        <w:rPr>
          <w:rFonts w:eastAsia="Calibri"/>
          <w:sz w:val="24"/>
          <w:szCs w:val="24"/>
        </w:rPr>
        <w:t>Довгалев</w:t>
      </w:r>
      <w:proofErr w:type="spellEnd"/>
      <w:r w:rsidRPr="007D3B86">
        <w:rPr>
          <w:rFonts w:eastAsia="Calibri"/>
          <w:sz w:val="24"/>
          <w:szCs w:val="24"/>
        </w:rPr>
        <w:t xml:space="preserve"> М.М.- 75,</w:t>
      </w:r>
      <w:proofErr w:type="gramStart"/>
      <w:r w:rsidRPr="007D3B86">
        <w:rPr>
          <w:rFonts w:eastAsia="Calibri"/>
          <w:sz w:val="24"/>
          <w:szCs w:val="24"/>
        </w:rPr>
        <w:t>0  ц</w:t>
      </w:r>
      <w:proofErr w:type="gramEnd"/>
      <w:r w:rsidRPr="007D3B86">
        <w:rPr>
          <w:rFonts w:eastAsia="Calibri"/>
          <w:sz w:val="24"/>
          <w:szCs w:val="24"/>
        </w:rPr>
        <w:t>/га.;</w:t>
      </w:r>
    </w:p>
    <w:p w:rsidR="009703C9" w:rsidRPr="007D3B86" w:rsidRDefault="009703C9" w:rsidP="007D3B86">
      <w:pPr>
        <w:suppressAutoHyphens/>
        <w:ind w:right="140" w:firstLine="567"/>
        <w:jc w:val="both"/>
        <w:rPr>
          <w:rFonts w:eastAsia="Calibri"/>
          <w:sz w:val="24"/>
          <w:szCs w:val="24"/>
        </w:rPr>
      </w:pPr>
      <w:r w:rsidRPr="007D3B86">
        <w:rPr>
          <w:rFonts w:eastAsia="Calibri"/>
          <w:sz w:val="24"/>
          <w:szCs w:val="24"/>
        </w:rPr>
        <w:t>- ООО «</w:t>
      </w:r>
      <w:proofErr w:type="spellStart"/>
      <w:r w:rsidRPr="007D3B86">
        <w:rPr>
          <w:rFonts w:eastAsia="Calibri"/>
          <w:sz w:val="24"/>
          <w:szCs w:val="24"/>
        </w:rPr>
        <w:t>Меленский</w:t>
      </w:r>
      <w:proofErr w:type="spellEnd"/>
      <w:r w:rsidRPr="007D3B86">
        <w:rPr>
          <w:rFonts w:eastAsia="Calibri"/>
          <w:sz w:val="24"/>
          <w:szCs w:val="24"/>
        </w:rPr>
        <w:t xml:space="preserve"> картофель» - 74,0 ц/</w:t>
      </w:r>
      <w:proofErr w:type="gramStart"/>
      <w:r w:rsidRPr="007D3B86">
        <w:rPr>
          <w:rFonts w:eastAsia="Calibri"/>
          <w:sz w:val="24"/>
          <w:szCs w:val="24"/>
        </w:rPr>
        <w:t>га.;</w:t>
      </w:r>
      <w:proofErr w:type="gramEnd"/>
    </w:p>
    <w:p w:rsidR="009703C9" w:rsidRPr="007D3B86" w:rsidRDefault="009703C9" w:rsidP="007D3B86">
      <w:pPr>
        <w:suppressAutoHyphens/>
        <w:ind w:right="140" w:firstLine="567"/>
        <w:jc w:val="both"/>
        <w:rPr>
          <w:rFonts w:eastAsia="Calibri"/>
          <w:sz w:val="24"/>
          <w:szCs w:val="24"/>
        </w:rPr>
      </w:pPr>
      <w:r w:rsidRPr="007D3B86">
        <w:rPr>
          <w:rFonts w:eastAsia="Calibri"/>
          <w:sz w:val="24"/>
          <w:szCs w:val="24"/>
        </w:rPr>
        <w:t xml:space="preserve">- ИП </w:t>
      </w:r>
      <w:proofErr w:type="spellStart"/>
      <w:r w:rsidRPr="007D3B86">
        <w:rPr>
          <w:rFonts w:eastAsia="Calibri"/>
          <w:sz w:val="24"/>
          <w:szCs w:val="24"/>
        </w:rPr>
        <w:t>Ахламов</w:t>
      </w:r>
      <w:proofErr w:type="spellEnd"/>
      <w:r w:rsidRPr="007D3B86">
        <w:rPr>
          <w:rFonts w:eastAsia="Calibri"/>
          <w:sz w:val="24"/>
          <w:szCs w:val="24"/>
        </w:rPr>
        <w:t xml:space="preserve"> </w:t>
      </w:r>
      <w:proofErr w:type="gramStart"/>
      <w:r w:rsidRPr="007D3B86">
        <w:rPr>
          <w:rFonts w:eastAsia="Calibri"/>
          <w:sz w:val="24"/>
          <w:szCs w:val="24"/>
        </w:rPr>
        <w:t>А.В..</w:t>
      </w:r>
      <w:proofErr w:type="gramEnd"/>
      <w:r w:rsidRPr="007D3B86">
        <w:rPr>
          <w:rFonts w:eastAsia="Calibri"/>
          <w:sz w:val="24"/>
          <w:szCs w:val="24"/>
        </w:rPr>
        <w:t xml:space="preserve"> – 57,</w:t>
      </w:r>
      <w:proofErr w:type="gramStart"/>
      <w:r w:rsidRPr="007D3B86">
        <w:rPr>
          <w:rFonts w:eastAsia="Calibri"/>
          <w:sz w:val="24"/>
          <w:szCs w:val="24"/>
        </w:rPr>
        <w:t>0  ц</w:t>
      </w:r>
      <w:proofErr w:type="gramEnd"/>
      <w:r w:rsidRPr="007D3B86">
        <w:rPr>
          <w:rFonts w:eastAsia="Calibri"/>
          <w:sz w:val="24"/>
          <w:szCs w:val="24"/>
        </w:rPr>
        <w:t>/га.;</w:t>
      </w:r>
    </w:p>
    <w:p w:rsidR="009703C9" w:rsidRPr="007D3B86" w:rsidRDefault="009703C9" w:rsidP="007D3B86">
      <w:pPr>
        <w:suppressAutoHyphens/>
        <w:ind w:right="140" w:firstLine="567"/>
        <w:jc w:val="both"/>
        <w:rPr>
          <w:rFonts w:eastAsia="Calibri"/>
          <w:sz w:val="24"/>
          <w:szCs w:val="24"/>
        </w:rPr>
      </w:pPr>
      <w:r w:rsidRPr="007D3B86">
        <w:rPr>
          <w:rFonts w:eastAsia="Calibri"/>
          <w:sz w:val="24"/>
          <w:szCs w:val="24"/>
        </w:rPr>
        <w:t xml:space="preserve">- ООО «ФХ </w:t>
      </w:r>
      <w:proofErr w:type="spellStart"/>
      <w:r w:rsidRPr="007D3B86">
        <w:rPr>
          <w:rFonts w:eastAsia="Calibri"/>
          <w:sz w:val="24"/>
          <w:szCs w:val="24"/>
        </w:rPr>
        <w:t>Пуцко</w:t>
      </w:r>
      <w:proofErr w:type="spellEnd"/>
      <w:r w:rsidRPr="007D3B86">
        <w:rPr>
          <w:rFonts w:eastAsia="Calibri"/>
          <w:sz w:val="24"/>
          <w:szCs w:val="24"/>
        </w:rPr>
        <w:t>» -  40,3 ц/</w:t>
      </w:r>
      <w:proofErr w:type="gramStart"/>
      <w:r w:rsidRPr="007D3B86">
        <w:rPr>
          <w:rFonts w:eastAsia="Calibri"/>
          <w:sz w:val="24"/>
          <w:szCs w:val="24"/>
        </w:rPr>
        <w:t>га.;</w:t>
      </w:r>
      <w:proofErr w:type="gramEnd"/>
    </w:p>
    <w:p w:rsidR="009703C9" w:rsidRPr="007D3B86" w:rsidRDefault="009703C9" w:rsidP="007D3B86">
      <w:pPr>
        <w:suppressAutoHyphens/>
        <w:ind w:right="140" w:firstLine="567"/>
        <w:jc w:val="both"/>
        <w:rPr>
          <w:rFonts w:eastAsia="Calibri"/>
          <w:sz w:val="24"/>
          <w:szCs w:val="24"/>
        </w:rPr>
      </w:pPr>
      <w:r w:rsidRPr="007D3B86">
        <w:rPr>
          <w:rFonts w:eastAsia="Calibri"/>
          <w:sz w:val="24"/>
          <w:szCs w:val="24"/>
        </w:rPr>
        <w:t xml:space="preserve">- </w:t>
      </w:r>
      <w:proofErr w:type="spellStart"/>
      <w:r w:rsidRPr="007D3B86">
        <w:rPr>
          <w:rFonts w:eastAsia="Calibri"/>
          <w:sz w:val="24"/>
          <w:szCs w:val="24"/>
        </w:rPr>
        <w:t>ТнВ</w:t>
      </w:r>
      <w:proofErr w:type="spellEnd"/>
      <w:r w:rsidRPr="007D3B86">
        <w:rPr>
          <w:rFonts w:eastAsia="Calibri"/>
          <w:sz w:val="24"/>
          <w:szCs w:val="24"/>
        </w:rPr>
        <w:t xml:space="preserve"> "Успех" – 38,3 ц/</w:t>
      </w:r>
      <w:proofErr w:type="gramStart"/>
      <w:r w:rsidRPr="007D3B86">
        <w:rPr>
          <w:rFonts w:eastAsia="Calibri"/>
          <w:sz w:val="24"/>
          <w:szCs w:val="24"/>
        </w:rPr>
        <w:t>га..</w:t>
      </w:r>
      <w:proofErr w:type="gramEnd"/>
    </w:p>
    <w:p w:rsidR="009703C9" w:rsidRPr="007D3B86" w:rsidRDefault="009703C9" w:rsidP="007D3B86">
      <w:pPr>
        <w:ind w:right="140" w:firstLine="567"/>
        <w:jc w:val="both"/>
        <w:rPr>
          <w:sz w:val="24"/>
          <w:szCs w:val="24"/>
        </w:rPr>
      </w:pPr>
      <w:r w:rsidRPr="007D3B86">
        <w:rPr>
          <w:rFonts w:eastAsia="Calibri"/>
          <w:sz w:val="24"/>
          <w:szCs w:val="24"/>
        </w:rPr>
        <w:t xml:space="preserve">Картофель   возделывался на площади 2505 га. Валовой </w:t>
      </w:r>
      <w:proofErr w:type="gramStart"/>
      <w:r w:rsidRPr="007D3B86">
        <w:rPr>
          <w:rFonts w:eastAsia="Calibri"/>
          <w:sz w:val="24"/>
          <w:szCs w:val="24"/>
        </w:rPr>
        <w:t>сбор  картофеля</w:t>
      </w:r>
      <w:proofErr w:type="gramEnd"/>
      <w:r w:rsidRPr="007D3B86">
        <w:rPr>
          <w:rFonts w:eastAsia="Calibri"/>
          <w:sz w:val="24"/>
          <w:szCs w:val="24"/>
        </w:rPr>
        <w:t xml:space="preserve"> в целом по району составил 80,3  тыс. тонн. Урожайность картофеля составила 317,0 ц/га. По валовому сбору картофеля </w:t>
      </w:r>
      <w:r w:rsidRPr="007D3B86">
        <w:rPr>
          <w:sz w:val="24"/>
          <w:szCs w:val="24"/>
        </w:rPr>
        <w:t xml:space="preserve">среди 27 районов Брянской области </w:t>
      </w:r>
      <w:proofErr w:type="spellStart"/>
      <w:r w:rsidRPr="007D3B86">
        <w:rPr>
          <w:sz w:val="24"/>
          <w:szCs w:val="24"/>
        </w:rPr>
        <w:t>Унечский</w:t>
      </w:r>
      <w:proofErr w:type="spellEnd"/>
      <w:r w:rsidRPr="007D3B86">
        <w:rPr>
          <w:sz w:val="24"/>
          <w:szCs w:val="24"/>
        </w:rPr>
        <w:t xml:space="preserve"> район занимает 3 место.</w:t>
      </w:r>
    </w:p>
    <w:p w:rsidR="009703C9" w:rsidRPr="007D3B86" w:rsidRDefault="009703C9" w:rsidP="007D3B86">
      <w:pPr>
        <w:ind w:right="140" w:firstLine="567"/>
        <w:jc w:val="both"/>
        <w:rPr>
          <w:sz w:val="24"/>
          <w:szCs w:val="24"/>
        </w:rPr>
      </w:pPr>
      <w:r w:rsidRPr="007D3B86">
        <w:rPr>
          <w:sz w:val="24"/>
          <w:szCs w:val="24"/>
        </w:rPr>
        <w:t xml:space="preserve">1 место – Стародубский округ – 267,4 </w:t>
      </w:r>
      <w:proofErr w:type="spellStart"/>
      <w:r w:rsidRPr="007D3B86">
        <w:rPr>
          <w:sz w:val="24"/>
          <w:szCs w:val="24"/>
        </w:rPr>
        <w:t>тыс.тонн</w:t>
      </w:r>
      <w:proofErr w:type="spellEnd"/>
      <w:r w:rsidRPr="007D3B86">
        <w:rPr>
          <w:sz w:val="24"/>
          <w:szCs w:val="24"/>
        </w:rPr>
        <w:t>;</w:t>
      </w:r>
    </w:p>
    <w:p w:rsidR="009703C9" w:rsidRPr="007D3B86" w:rsidRDefault="009703C9" w:rsidP="007D3B86">
      <w:pPr>
        <w:ind w:right="140" w:firstLine="567"/>
        <w:jc w:val="both"/>
        <w:rPr>
          <w:sz w:val="24"/>
          <w:szCs w:val="24"/>
        </w:rPr>
      </w:pPr>
      <w:r w:rsidRPr="007D3B86">
        <w:rPr>
          <w:sz w:val="24"/>
          <w:szCs w:val="24"/>
        </w:rPr>
        <w:t xml:space="preserve">2 место – </w:t>
      </w:r>
      <w:proofErr w:type="spellStart"/>
      <w:r w:rsidRPr="007D3B86">
        <w:rPr>
          <w:sz w:val="24"/>
          <w:szCs w:val="24"/>
        </w:rPr>
        <w:t>Погарский</w:t>
      </w:r>
      <w:proofErr w:type="spellEnd"/>
      <w:r w:rsidRPr="007D3B86">
        <w:rPr>
          <w:sz w:val="24"/>
          <w:szCs w:val="24"/>
        </w:rPr>
        <w:t xml:space="preserve"> район – 141,1 </w:t>
      </w:r>
      <w:proofErr w:type="spellStart"/>
      <w:r w:rsidRPr="007D3B86">
        <w:rPr>
          <w:sz w:val="24"/>
          <w:szCs w:val="24"/>
        </w:rPr>
        <w:t>тыс.тонн</w:t>
      </w:r>
      <w:proofErr w:type="spellEnd"/>
      <w:r w:rsidRPr="007D3B86">
        <w:rPr>
          <w:sz w:val="24"/>
          <w:szCs w:val="24"/>
        </w:rPr>
        <w:t>;</w:t>
      </w:r>
    </w:p>
    <w:p w:rsidR="009703C9" w:rsidRPr="007D3B86" w:rsidRDefault="009703C9" w:rsidP="007D3B86">
      <w:pPr>
        <w:ind w:right="140" w:firstLine="567"/>
        <w:jc w:val="both"/>
        <w:rPr>
          <w:sz w:val="24"/>
          <w:szCs w:val="24"/>
          <w:u w:val="single"/>
        </w:rPr>
      </w:pPr>
      <w:r w:rsidRPr="007D3B86">
        <w:rPr>
          <w:sz w:val="24"/>
          <w:szCs w:val="24"/>
          <w:u w:val="single"/>
        </w:rPr>
        <w:t xml:space="preserve">3 место – </w:t>
      </w:r>
      <w:proofErr w:type="spellStart"/>
      <w:r w:rsidRPr="007D3B86">
        <w:rPr>
          <w:sz w:val="24"/>
          <w:szCs w:val="24"/>
          <w:u w:val="single"/>
        </w:rPr>
        <w:t>Унечский</w:t>
      </w:r>
      <w:proofErr w:type="spellEnd"/>
      <w:r w:rsidRPr="007D3B86">
        <w:rPr>
          <w:sz w:val="24"/>
          <w:szCs w:val="24"/>
          <w:u w:val="single"/>
        </w:rPr>
        <w:t xml:space="preserve"> район – 80,3 </w:t>
      </w:r>
      <w:proofErr w:type="spellStart"/>
      <w:r w:rsidRPr="007D3B86">
        <w:rPr>
          <w:sz w:val="24"/>
          <w:szCs w:val="24"/>
        </w:rPr>
        <w:t>тыс.тонн</w:t>
      </w:r>
      <w:proofErr w:type="spellEnd"/>
      <w:r w:rsidRPr="007D3B86">
        <w:rPr>
          <w:sz w:val="24"/>
          <w:szCs w:val="24"/>
          <w:u w:val="single"/>
        </w:rPr>
        <w:t>;</w:t>
      </w:r>
    </w:p>
    <w:p w:rsidR="009703C9" w:rsidRPr="007D3B86" w:rsidRDefault="009703C9" w:rsidP="007D3B86">
      <w:pPr>
        <w:ind w:right="140" w:firstLine="567"/>
        <w:jc w:val="both"/>
        <w:rPr>
          <w:sz w:val="24"/>
          <w:szCs w:val="24"/>
        </w:rPr>
      </w:pPr>
      <w:r w:rsidRPr="007D3B86">
        <w:rPr>
          <w:sz w:val="24"/>
          <w:szCs w:val="24"/>
        </w:rPr>
        <w:t xml:space="preserve">4 место – Климовский район – 75,7 </w:t>
      </w:r>
      <w:proofErr w:type="spellStart"/>
      <w:r w:rsidRPr="007D3B86">
        <w:rPr>
          <w:sz w:val="24"/>
          <w:szCs w:val="24"/>
        </w:rPr>
        <w:t>тыс.тонн</w:t>
      </w:r>
      <w:proofErr w:type="spellEnd"/>
      <w:r w:rsidRPr="007D3B86">
        <w:rPr>
          <w:sz w:val="24"/>
          <w:szCs w:val="24"/>
        </w:rPr>
        <w:t>.</w:t>
      </w:r>
    </w:p>
    <w:p w:rsidR="009703C9" w:rsidRPr="007D3B86" w:rsidRDefault="009703C9" w:rsidP="007D3B86">
      <w:pPr>
        <w:ind w:right="140" w:firstLine="567"/>
        <w:jc w:val="both"/>
        <w:rPr>
          <w:sz w:val="24"/>
          <w:szCs w:val="24"/>
        </w:rPr>
      </w:pPr>
      <w:r w:rsidRPr="007D3B86">
        <w:rPr>
          <w:rFonts w:eastAsia="Calibri"/>
          <w:sz w:val="24"/>
          <w:szCs w:val="24"/>
        </w:rPr>
        <w:t xml:space="preserve">Наибольшая площадь посадок –1139 га. в хозяйстве ООО «ФХ </w:t>
      </w:r>
      <w:proofErr w:type="spellStart"/>
      <w:r w:rsidRPr="007D3B86">
        <w:rPr>
          <w:rFonts w:eastAsia="Calibri"/>
          <w:sz w:val="24"/>
          <w:szCs w:val="24"/>
        </w:rPr>
        <w:t>Пуцко</w:t>
      </w:r>
      <w:proofErr w:type="spellEnd"/>
      <w:r w:rsidRPr="007D3B86">
        <w:rPr>
          <w:rFonts w:eastAsia="Calibri"/>
          <w:sz w:val="24"/>
          <w:szCs w:val="24"/>
        </w:rPr>
        <w:t xml:space="preserve">» (выше </w:t>
      </w:r>
      <w:proofErr w:type="gramStart"/>
      <w:r w:rsidRPr="007D3B86">
        <w:rPr>
          <w:rFonts w:eastAsia="Calibri"/>
          <w:sz w:val="24"/>
          <w:szCs w:val="24"/>
        </w:rPr>
        <w:t>на  5</w:t>
      </w:r>
      <w:proofErr w:type="gramEnd"/>
      <w:r w:rsidRPr="007D3B86">
        <w:rPr>
          <w:rFonts w:eastAsia="Calibri"/>
          <w:sz w:val="24"/>
          <w:szCs w:val="24"/>
        </w:rPr>
        <w:t>% к уровню 2023 года), где валовой сбор составил  34,8 тыс. тонн, при урожайности 306,0 ц/га. - что  составляет 43% от всего выращенного картофеля по району</w:t>
      </w:r>
      <w:r w:rsidRPr="007D3B86">
        <w:rPr>
          <w:sz w:val="24"/>
          <w:szCs w:val="24"/>
        </w:rPr>
        <w:t xml:space="preserve">.  </w:t>
      </w:r>
    </w:p>
    <w:p w:rsidR="009703C9" w:rsidRPr="007D3B86" w:rsidRDefault="009703C9" w:rsidP="007D3B86">
      <w:pPr>
        <w:ind w:right="140" w:firstLine="567"/>
        <w:jc w:val="both"/>
        <w:rPr>
          <w:rFonts w:eastAsia="Calibri"/>
          <w:sz w:val="24"/>
          <w:szCs w:val="24"/>
        </w:rPr>
      </w:pPr>
      <w:r w:rsidRPr="007D3B86">
        <w:rPr>
          <w:rFonts w:eastAsia="Calibri"/>
          <w:sz w:val="24"/>
          <w:szCs w:val="24"/>
        </w:rPr>
        <w:t>Самую высокую урожайность получили:</w:t>
      </w:r>
    </w:p>
    <w:p w:rsidR="009703C9" w:rsidRPr="007D3B86" w:rsidRDefault="009703C9" w:rsidP="007D3B86">
      <w:pPr>
        <w:ind w:right="140" w:firstLine="567"/>
        <w:jc w:val="both"/>
        <w:rPr>
          <w:rFonts w:eastAsia="Calibri"/>
          <w:sz w:val="24"/>
          <w:szCs w:val="24"/>
        </w:rPr>
      </w:pPr>
      <w:r w:rsidRPr="007D3B86">
        <w:rPr>
          <w:rFonts w:eastAsia="Calibri"/>
          <w:sz w:val="24"/>
          <w:szCs w:val="24"/>
        </w:rPr>
        <w:lastRenderedPageBreak/>
        <w:t xml:space="preserve">- ИП </w:t>
      </w:r>
      <w:proofErr w:type="spellStart"/>
      <w:r w:rsidRPr="007D3B86">
        <w:rPr>
          <w:rFonts w:eastAsia="Calibri"/>
          <w:sz w:val="24"/>
          <w:szCs w:val="24"/>
        </w:rPr>
        <w:t>Довгалев</w:t>
      </w:r>
      <w:proofErr w:type="spellEnd"/>
      <w:r w:rsidRPr="007D3B86">
        <w:rPr>
          <w:rFonts w:eastAsia="Calibri"/>
          <w:sz w:val="24"/>
          <w:szCs w:val="24"/>
        </w:rPr>
        <w:t xml:space="preserve"> М.М. -400 ц/</w:t>
      </w:r>
      <w:proofErr w:type="gramStart"/>
      <w:r w:rsidRPr="007D3B86">
        <w:rPr>
          <w:rFonts w:eastAsia="Calibri"/>
          <w:sz w:val="24"/>
          <w:szCs w:val="24"/>
        </w:rPr>
        <w:t>га.;</w:t>
      </w:r>
      <w:proofErr w:type="gramEnd"/>
    </w:p>
    <w:p w:rsidR="009703C9" w:rsidRPr="007D3B86" w:rsidRDefault="009703C9" w:rsidP="007D3B86">
      <w:pPr>
        <w:ind w:right="140" w:firstLine="567"/>
        <w:jc w:val="both"/>
        <w:rPr>
          <w:rFonts w:eastAsia="Calibri"/>
          <w:sz w:val="24"/>
          <w:szCs w:val="24"/>
        </w:rPr>
      </w:pPr>
      <w:r w:rsidRPr="007D3B86">
        <w:rPr>
          <w:rFonts w:eastAsia="Calibri"/>
          <w:sz w:val="24"/>
          <w:szCs w:val="24"/>
        </w:rPr>
        <w:t xml:space="preserve">- ИП </w:t>
      </w:r>
      <w:proofErr w:type="spellStart"/>
      <w:r w:rsidRPr="007D3B86">
        <w:rPr>
          <w:rFonts w:eastAsia="Calibri"/>
          <w:sz w:val="24"/>
          <w:szCs w:val="24"/>
        </w:rPr>
        <w:t>Ахламов</w:t>
      </w:r>
      <w:proofErr w:type="spellEnd"/>
      <w:r w:rsidRPr="007D3B86">
        <w:rPr>
          <w:rFonts w:eastAsia="Calibri"/>
          <w:sz w:val="24"/>
          <w:szCs w:val="24"/>
        </w:rPr>
        <w:t xml:space="preserve"> А.В. - 350,0 ц/</w:t>
      </w:r>
      <w:proofErr w:type="gramStart"/>
      <w:r w:rsidRPr="007D3B86">
        <w:rPr>
          <w:rFonts w:eastAsia="Calibri"/>
          <w:sz w:val="24"/>
          <w:szCs w:val="24"/>
        </w:rPr>
        <w:t>га.;</w:t>
      </w:r>
      <w:proofErr w:type="gramEnd"/>
    </w:p>
    <w:p w:rsidR="009703C9" w:rsidRPr="007D3B86" w:rsidRDefault="009703C9" w:rsidP="007D3B86">
      <w:pPr>
        <w:ind w:right="140" w:firstLine="567"/>
        <w:jc w:val="both"/>
        <w:rPr>
          <w:rFonts w:eastAsia="Calibri"/>
          <w:sz w:val="24"/>
          <w:szCs w:val="24"/>
        </w:rPr>
      </w:pPr>
      <w:r w:rsidRPr="007D3B86">
        <w:rPr>
          <w:rFonts w:eastAsia="Calibri"/>
          <w:sz w:val="24"/>
          <w:szCs w:val="24"/>
        </w:rPr>
        <w:t>- ООО «Красный октябрь» - 320,0 ц/</w:t>
      </w:r>
      <w:proofErr w:type="gramStart"/>
      <w:r w:rsidRPr="007D3B86">
        <w:rPr>
          <w:rFonts w:eastAsia="Calibri"/>
          <w:sz w:val="24"/>
          <w:szCs w:val="24"/>
        </w:rPr>
        <w:t>га..</w:t>
      </w:r>
      <w:proofErr w:type="gramEnd"/>
    </w:p>
    <w:p w:rsidR="009703C9" w:rsidRPr="007D3B86" w:rsidRDefault="009703C9" w:rsidP="007D3B86">
      <w:pPr>
        <w:ind w:right="140" w:firstLine="567"/>
        <w:jc w:val="both"/>
        <w:rPr>
          <w:sz w:val="24"/>
          <w:szCs w:val="24"/>
        </w:rPr>
      </w:pPr>
      <w:r w:rsidRPr="007D3B86">
        <w:rPr>
          <w:sz w:val="24"/>
          <w:szCs w:val="24"/>
        </w:rPr>
        <w:t xml:space="preserve">Так же на территории </w:t>
      </w:r>
      <w:proofErr w:type="spellStart"/>
      <w:r w:rsidRPr="007D3B86">
        <w:rPr>
          <w:sz w:val="24"/>
          <w:szCs w:val="24"/>
        </w:rPr>
        <w:t>Унечского</w:t>
      </w:r>
      <w:proofErr w:type="spellEnd"/>
      <w:r w:rsidRPr="007D3B86">
        <w:rPr>
          <w:sz w:val="24"/>
          <w:szCs w:val="24"/>
        </w:rPr>
        <w:t xml:space="preserve"> района в 2024 году возделывались:</w:t>
      </w:r>
    </w:p>
    <w:p w:rsidR="009703C9" w:rsidRPr="007D3B86" w:rsidRDefault="009703C9" w:rsidP="007D3B86">
      <w:pPr>
        <w:ind w:right="140" w:firstLine="567"/>
        <w:jc w:val="both"/>
        <w:rPr>
          <w:sz w:val="24"/>
          <w:szCs w:val="24"/>
        </w:rPr>
      </w:pPr>
      <w:r w:rsidRPr="007D3B86">
        <w:rPr>
          <w:sz w:val="24"/>
          <w:szCs w:val="24"/>
        </w:rPr>
        <w:t xml:space="preserve">- подсолнечник: площадь уборки -1254 </w:t>
      </w:r>
      <w:proofErr w:type="gramStart"/>
      <w:r w:rsidRPr="007D3B86">
        <w:rPr>
          <w:sz w:val="24"/>
          <w:szCs w:val="24"/>
        </w:rPr>
        <w:t>га.,</w:t>
      </w:r>
      <w:proofErr w:type="gramEnd"/>
      <w:r w:rsidRPr="007D3B86">
        <w:rPr>
          <w:sz w:val="24"/>
          <w:szCs w:val="24"/>
        </w:rPr>
        <w:t xml:space="preserve"> валовый сбор – 2831 т., урожайность – 23 ц/га. (после доработки).</w:t>
      </w:r>
    </w:p>
    <w:p w:rsidR="009703C9" w:rsidRPr="007D3B86" w:rsidRDefault="009703C9" w:rsidP="007D3B86">
      <w:pPr>
        <w:ind w:right="140" w:firstLine="567"/>
        <w:jc w:val="both"/>
        <w:rPr>
          <w:sz w:val="24"/>
          <w:szCs w:val="24"/>
        </w:rPr>
      </w:pPr>
      <w:r w:rsidRPr="007D3B86">
        <w:rPr>
          <w:sz w:val="24"/>
          <w:szCs w:val="24"/>
        </w:rPr>
        <w:t xml:space="preserve">- соя: площадь уборки -2230 </w:t>
      </w:r>
      <w:proofErr w:type="gramStart"/>
      <w:r w:rsidRPr="007D3B86">
        <w:rPr>
          <w:sz w:val="24"/>
          <w:szCs w:val="24"/>
        </w:rPr>
        <w:t>га.,</w:t>
      </w:r>
      <w:proofErr w:type="gramEnd"/>
      <w:r w:rsidRPr="007D3B86">
        <w:rPr>
          <w:sz w:val="24"/>
          <w:szCs w:val="24"/>
        </w:rPr>
        <w:t xml:space="preserve"> валовый сбор – 5280 т., урожайность – 24 ц/га.</w:t>
      </w:r>
    </w:p>
    <w:p w:rsidR="009703C9" w:rsidRPr="007D3B86" w:rsidRDefault="009703C9" w:rsidP="007D3B86">
      <w:pPr>
        <w:ind w:right="140" w:firstLine="567"/>
        <w:jc w:val="both"/>
        <w:rPr>
          <w:bCs/>
          <w:color w:val="FF0000"/>
          <w:sz w:val="24"/>
          <w:szCs w:val="24"/>
        </w:rPr>
      </w:pPr>
      <w:r w:rsidRPr="007D3B86">
        <w:rPr>
          <w:sz w:val="24"/>
          <w:szCs w:val="24"/>
        </w:rPr>
        <w:t xml:space="preserve">- рапс озимый: площадь уборки -3611 </w:t>
      </w:r>
      <w:proofErr w:type="gramStart"/>
      <w:r w:rsidRPr="007D3B86">
        <w:rPr>
          <w:sz w:val="24"/>
          <w:szCs w:val="24"/>
        </w:rPr>
        <w:t>га.,</w:t>
      </w:r>
      <w:proofErr w:type="gramEnd"/>
      <w:r w:rsidRPr="007D3B86">
        <w:rPr>
          <w:sz w:val="24"/>
          <w:szCs w:val="24"/>
        </w:rPr>
        <w:t xml:space="preserve"> валовый сбор – 11410 т., урожайность – 32 ц/га.</w:t>
      </w:r>
    </w:p>
    <w:p w:rsidR="009703C9" w:rsidRPr="007D3B86" w:rsidRDefault="009703C9" w:rsidP="007D3B86">
      <w:pPr>
        <w:suppressAutoHyphens/>
        <w:ind w:right="140" w:firstLine="567"/>
        <w:jc w:val="both"/>
        <w:rPr>
          <w:rFonts w:eastAsia="Calibri"/>
          <w:sz w:val="24"/>
          <w:szCs w:val="24"/>
        </w:rPr>
      </w:pPr>
      <w:r w:rsidRPr="007D3B86">
        <w:rPr>
          <w:bCs/>
          <w:sz w:val="24"/>
          <w:szCs w:val="24"/>
          <w:lang w:eastAsia="ar-SA"/>
        </w:rPr>
        <w:t xml:space="preserve">По состоянию на начало 2025 года поголовье КРС в </w:t>
      </w:r>
      <w:proofErr w:type="spellStart"/>
      <w:r w:rsidRPr="007D3B86">
        <w:rPr>
          <w:bCs/>
          <w:sz w:val="24"/>
          <w:szCs w:val="24"/>
          <w:lang w:eastAsia="ar-SA"/>
        </w:rPr>
        <w:t>Унечском</w:t>
      </w:r>
      <w:proofErr w:type="spellEnd"/>
      <w:r w:rsidRPr="007D3B86">
        <w:rPr>
          <w:bCs/>
          <w:sz w:val="24"/>
          <w:szCs w:val="24"/>
          <w:lang w:eastAsia="ar-SA"/>
        </w:rPr>
        <w:t xml:space="preserve"> районе </w:t>
      </w:r>
      <w:proofErr w:type="gramStart"/>
      <w:r w:rsidRPr="007D3B86">
        <w:rPr>
          <w:bCs/>
          <w:sz w:val="24"/>
          <w:szCs w:val="24"/>
          <w:lang w:eastAsia="ar-SA"/>
        </w:rPr>
        <w:t>составило  11</w:t>
      </w:r>
      <w:proofErr w:type="gramEnd"/>
      <w:r w:rsidRPr="007D3B86">
        <w:rPr>
          <w:bCs/>
          <w:sz w:val="24"/>
          <w:szCs w:val="24"/>
          <w:lang w:eastAsia="ar-SA"/>
        </w:rPr>
        <w:t xml:space="preserve">,8 тыс. голов. </w:t>
      </w:r>
      <w:r w:rsidRPr="007D3B86">
        <w:rPr>
          <w:rFonts w:eastAsia="Calibri"/>
          <w:sz w:val="24"/>
          <w:szCs w:val="24"/>
        </w:rPr>
        <w:t xml:space="preserve">Маточное поголовье КРС на 01.01.2025г. составило 3906 гол. Поголовье коров молочного направления на конец 2024 года составило 466 голов. Производство молока за 2024 год составило 3455 т., увеличение к уровню 2023 года на 331 тонну или на 10,6%. </w:t>
      </w:r>
    </w:p>
    <w:p w:rsidR="009703C9" w:rsidRPr="007D3B86" w:rsidRDefault="009703C9" w:rsidP="007D3B86">
      <w:pPr>
        <w:ind w:right="140" w:firstLine="567"/>
        <w:jc w:val="both"/>
        <w:rPr>
          <w:rFonts w:eastAsia="Calibri"/>
          <w:sz w:val="24"/>
          <w:szCs w:val="24"/>
        </w:rPr>
      </w:pPr>
      <w:r w:rsidRPr="007D3B86">
        <w:rPr>
          <w:rFonts w:eastAsia="Calibri"/>
          <w:sz w:val="24"/>
          <w:szCs w:val="24"/>
        </w:rPr>
        <w:t xml:space="preserve">Надой на 1 фуражную корову составил 7228 кг. увеличение на 692 </w:t>
      </w:r>
      <w:proofErr w:type="gramStart"/>
      <w:r w:rsidRPr="007D3B86">
        <w:rPr>
          <w:rFonts w:eastAsia="Calibri"/>
          <w:sz w:val="24"/>
          <w:szCs w:val="24"/>
        </w:rPr>
        <w:t>кг.,</w:t>
      </w:r>
      <w:proofErr w:type="gramEnd"/>
      <w:r w:rsidRPr="007D3B86">
        <w:rPr>
          <w:rFonts w:eastAsia="Calibri"/>
          <w:sz w:val="24"/>
          <w:szCs w:val="24"/>
        </w:rPr>
        <w:t xml:space="preserve"> или на 10,6%. Самый высокий надой на 1 фуражную корову в </w:t>
      </w:r>
      <w:proofErr w:type="spellStart"/>
      <w:r w:rsidRPr="007D3B86">
        <w:rPr>
          <w:rFonts w:eastAsia="Calibri"/>
          <w:sz w:val="24"/>
          <w:szCs w:val="24"/>
        </w:rPr>
        <w:t>ТнВ</w:t>
      </w:r>
      <w:proofErr w:type="spellEnd"/>
      <w:r w:rsidRPr="007D3B86">
        <w:rPr>
          <w:rFonts w:eastAsia="Calibri"/>
          <w:sz w:val="24"/>
          <w:szCs w:val="24"/>
        </w:rPr>
        <w:t xml:space="preserve"> «Успех» - 7807 </w:t>
      </w:r>
      <w:proofErr w:type="gramStart"/>
      <w:r w:rsidRPr="007D3B86">
        <w:rPr>
          <w:rFonts w:eastAsia="Calibri"/>
          <w:sz w:val="24"/>
          <w:szCs w:val="24"/>
        </w:rPr>
        <w:t>кг.,</w:t>
      </w:r>
      <w:proofErr w:type="gramEnd"/>
      <w:r w:rsidRPr="007D3B86">
        <w:rPr>
          <w:rFonts w:eastAsia="Calibri"/>
          <w:sz w:val="24"/>
          <w:szCs w:val="24"/>
        </w:rPr>
        <w:t xml:space="preserve"> рост к 2023 году на 812 кг., или на 11%. </w:t>
      </w:r>
    </w:p>
    <w:p w:rsidR="009703C9" w:rsidRPr="007D3B86" w:rsidRDefault="009703C9" w:rsidP="007D3B86">
      <w:pPr>
        <w:ind w:right="140" w:firstLine="567"/>
        <w:jc w:val="both"/>
        <w:rPr>
          <w:rFonts w:eastAsia="Calibri"/>
          <w:sz w:val="24"/>
          <w:szCs w:val="24"/>
        </w:rPr>
      </w:pPr>
      <w:r w:rsidRPr="007D3B86">
        <w:rPr>
          <w:rFonts w:eastAsia="Calibri"/>
          <w:sz w:val="24"/>
          <w:szCs w:val="24"/>
        </w:rPr>
        <w:t xml:space="preserve">Государственная поддержка села, в виде субсидий, за 2024 год из федерального и областного бюджетов составила 12,0 млн. рублей. </w:t>
      </w:r>
      <w:proofErr w:type="gramStart"/>
      <w:r w:rsidRPr="007D3B86">
        <w:rPr>
          <w:rFonts w:eastAsia="Calibri"/>
          <w:sz w:val="24"/>
          <w:szCs w:val="24"/>
        </w:rPr>
        <w:t>Из  районного</w:t>
      </w:r>
      <w:proofErr w:type="gramEnd"/>
      <w:r w:rsidRPr="007D3B86">
        <w:rPr>
          <w:rFonts w:eastAsia="Calibri"/>
          <w:sz w:val="24"/>
          <w:szCs w:val="24"/>
        </w:rPr>
        <w:t xml:space="preserve"> бюджета в 2024 году выделено финансовой помощи в сумме 138,2 тыс. рублей. </w:t>
      </w:r>
      <w:proofErr w:type="spellStart"/>
      <w:r w:rsidRPr="007D3B86">
        <w:rPr>
          <w:rFonts w:eastAsia="Calibri"/>
          <w:sz w:val="24"/>
          <w:szCs w:val="24"/>
        </w:rPr>
        <w:t>Унечский</w:t>
      </w:r>
      <w:proofErr w:type="spellEnd"/>
      <w:r w:rsidRPr="007D3B86">
        <w:rPr>
          <w:rFonts w:eastAsia="Calibri"/>
          <w:sz w:val="24"/>
          <w:szCs w:val="24"/>
        </w:rPr>
        <w:t xml:space="preserve"> район один из немногих в Брянской области, который выделяет финансовую помощь для поддержки </w:t>
      </w:r>
      <w:proofErr w:type="spellStart"/>
      <w:r w:rsidRPr="007D3B86">
        <w:rPr>
          <w:rFonts w:eastAsia="Calibri"/>
          <w:sz w:val="24"/>
          <w:szCs w:val="24"/>
        </w:rPr>
        <w:t>сельхозтоваропроизводителей</w:t>
      </w:r>
      <w:proofErr w:type="spellEnd"/>
      <w:r w:rsidRPr="007D3B86">
        <w:rPr>
          <w:rFonts w:eastAsia="Calibri"/>
          <w:sz w:val="24"/>
          <w:szCs w:val="24"/>
        </w:rPr>
        <w:t xml:space="preserve">. </w:t>
      </w:r>
    </w:p>
    <w:p w:rsidR="009703C9" w:rsidRPr="007D3B86" w:rsidRDefault="009703C9" w:rsidP="007D3B86">
      <w:pPr>
        <w:ind w:right="140" w:firstLine="709"/>
        <w:jc w:val="center"/>
        <w:rPr>
          <w:b/>
          <w:sz w:val="24"/>
          <w:szCs w:val="24"/>
        </w:rPr>
      </w:pPr>
      <w:r w:rsidRPr="007D3B86">
        <w:rPr>
          <w:b/>
          <w:sz w:val="24"/>
          <w:szCs w:val="24"/>
        </w:rPr>
        <w:t>Субъекты малого и среднего предпринимательства</w:t>
      </w:r>
    </w:p>
    <w:p w:rsidR="009703C9" w:rsidRPr="007D3B86" w:rsidRDefault="009703C9" w:rsidP="007D3B86">
      <w:pPr>
        <w:tabs>
          <w:tab w:val="left" w:pos="567"/>
        </w:tabs>
        <w:ind w:right="140" w:firstLine="567"/>
        <w:jc w:val="both"/>
        <w:rPr>
          <w:sz w:val="24"/>
          <w:szCs w:val="24"/>
        </w:rPr>
      </w:pPr>
      <w:r w:rsidRPr="007D3B86">
        <w:rPr>
          <w:sz w:val="24"/>
          <w:szCs w:val="24"/>
        </w:rPr>
        <w:t xml:space="preserve">По состоянию на начало 2025 года в </w:t>
      </w:r>
      <w:proofErr w:type="spellStart"/>
      <w:r w:rsidRPr="007D3B86">
        <w:rPr>
          <w:sz w:val="24"/>
          <w:szCs w:val="24"/>
        </w:rPr>
        <w:t>Унечском</w:t>
      </w:r>
      <w:proofErr w:type="spellEnd"/>
      <w:r w:rsidRPr="007D3B86">
        <w:rPr>
          <w:sz w:val="24"/>
          <w:szCs w:val="24"/>
        </w:rPr>
        <w:t xml:space="preserve"> районе в сфере малого и среднего предпринимательства функционирует </w:t>
      </w:r>
      <w:proofErr w:type="gramStart"/>
      <w:r w:rsidRPr="007D3B86">
        <w:rPr>
          <w:sz w:val="24"/>
          <w:szCs w:val="24"/>
        </w:rPr>
        <w:t>748  субъектов</w:t>
      </w:r>
      <w:proofErr w:type="gramEnd"/>
      <w:r w:rsidRPr="007D3B86">
        <w:rPr>
          <w:sz w:val="24"/>
          <w:szCs w:val="24"/>
        </w:rPr>
        <w:t>, их них:</w:t>
      </w:r>
      <w:r w:rsidRPr="007D3B86">
        <w:rPr>
          <w:bCs/>
          <w:sz w:val="24"/>
          <w:szCs w:val="24"/>
        </w:rPr>
        <w:t xml:space="preserve"> малые предприятия-19, микро предприятия-56, средние предприятия-3, </w:t>
      </w:r>
      <w:r w:rsidRPr="007D3B86">
        <w:rPr>
          <w:snapToGrid w:val="0"/>
          <w:sz w:val="24"/>
          <w:szCs w:val="24"/>
        </w:rPr>
        <w:t>индивидуальные предприниматели-670.</w:t>
      </w:r>
    </w:p>
    <w:p w:rsidR="009703C9" w:rsidRPr="007D3B86" w:rsidRDefault="009703C9" w:rsidP="007D3B86">
      <w:pPr>
        <w:ind w:right="140" w:firstLine="567"/>
        <w:jc w:val="both"/>
        <w:rPr>
          <w:sz w:val="24"/>
          <w:szCs w:val="24"/>
        </w:rPr>
      </w:pPr>
      <w:r w:rsidRPr="007D3B86">
        <w:rPr>
          <w:sz w:val="24"/>
          <w:szCs w:val="24"/>
        </w:rPr>
        <w:t xml:space="preserve">Для создания условий развития малого и среднего предпринимательства на территории </w:t>
      </w:r>
      <w:proofErr w:type="spellStart"/>
      <w:r w:rsidRPr="007D3B86">
        <w:rPr>
          <w:sz w:val="24"/>
          <w:szCs w:val="24"/>
        </w:rPr>
        <w:t>Унечского</w:t>
      </w:r>
      <w:proofErr w:type="spellEnd"/>
      <w:r w:rsidRPr="007D3B86">
        <w:rPr>
          <w:sz w:val="24"/>
          <w:szCs w:val="24"/>
        </w:rPr>
        <w:t xml:space="preserve"> района разработана и реализуется подпрограмма «Поддержка малого и среднего предпринимательства в </w:t>
      </w:r>
      <w:proofErr w:type="spellStart"/>
      <w:r w:rsidRPr="007D3B86">
        <w:rPr>
          <w:sz w:val="24"/>
          <w:szCs w:val="24"/>
        </w:rPr>
        <w:t>Унечском</w:t>
      </w:r>
      <w:proofErr w:type="spellEnd"/>
      <w:r w:rsidRPr="007D3B86">
        <w:rPr>
          <w:sz w:val="24"/>
          <w:szCs w:val="24"/>
        </w:rPr>
        <w:t xml:space="preserve"> районе».</w:t>
      </w:r>
    </w:p>
    <w:p w:rsidR="009703C9" w:rsidRPr="007D3B86" w:rsidRDefault="009703C9" w:rsidP="007D3B86">
      <w:pPr>
        <w:ind w:right="140" w:firstLine="720"/>
        <w:jc w:val="both"/>
        <w:outlineLvl w:val="0"/>
        <w:rPr>
          <w:sz w:val="24"/>
          <w:szCs w:val="24"/>
        </w:rPr>
      </w:pPr>
      <w:r w:rsidRPr="007D3B86">
        <w:rPr>
          <w:sz w:val="24"/>
          <w:szCs w:val="24"/>
        </w:rPr>
        <w:t>В рамках реализации вышеназванной подпрограммы из средств местного бюджета субъектам малого и среднего предпринимательства в 2024 году оказана финансовая поддержка путем предоставления субсидий, направленных на компенсацию части затрат:</w:t>
      </w:r>
    </w:p>
    <w:p w:rsidR="009703C9" w:rsidRPr="007D3B86" w:rsidRDefault="009703C9" w:rsidP="007D3B86">
      <w:pPr>
        <w:ind w:right="140" w:firstLine="720"/>
        <w:jc w:val="both"/>
        <w:rPr>
          <w:sz w:val="24"/>
          <w:szCs w:val="24"/>
        </w:rPr>
      </w:pPr>
      <w:r w:rsidRPr="007D3B86">
        <w:rPr>
          <w:sz w:val="24"/>
          <w:szCs w:val="24"/>
        </w:rPr>
        <w:t>- транспортных расходов по доставке товаров первой необходимости в малонаселенные и отдаленные населенные пункты, начиная с 11 км. - объем финансирования – 189,7 тыс. рублей;</w:t>
      </w:r>
    </w:p>
    <w:p w:rsidR="009703C9" w:rsidRPr="007D3B86" w:rsidRDefault="009703C9" w:rsidP="007D3B86">
      <w:pPr>
        <w:ind w:right="140" w:firstLine="720"/>
        <w:jc w:val="both"/>
        <w:rPr>
          <w:sz w:val="24"/>
          <w:szCs w:val="24"/>
        </w:rPr>
      </w:pPr>
      <w:r w:rsidRPr="007D3B86">
        <w:rPr>
          <w:sz w:val="24"/>
          <w:szCs w:val="24"/>
        </w:rPr>
        <w:t xml:space="preserve">- </w:t>
      </w:r>
      <w:proofErr w:type="spellStart"/>
      <w:proofErr w:type="gramStart"/>
      <w:r w:rsidRPr="007D3B86">
        <w:rPr>
          <w:sz w:val="24"/>
          <w:szCs w:val="24"/>
        </w:rPr>
        <w:t>крестьянско</w:t>
      </w:r>
      <w:proofErr w:type="spellEnd"/>
      <w:r w:rsidRPr="007D3B86">
        <w:rPr>
          <w:sz w:val="24"/>
          <w:szCs w:val="24"/>
        </w:rPr>
        <w:t xml:space="preserve">  фермерским</w:t>
      </w:r>
      <w:proofErr w:type="gramEnd"/>
      <w:r w:rsidRPr="007D3B86">
        <w:rPr>
          <w:sz w:val="24"/>
          <w:szCs w:val="24"/>
        </w:rPr>
        <w:t xml:space="preserve"> хозяйствам и </w:t>
      </w:r>
      <w:proofErr w:type="spellStart"/>
      <w:r w:rsidRPr="007D3B86">
        <w:rPr>
          <w:sz w:val="24"/>
          <w:szCs w:val="24"/>
        </w:rPr>
        <w:t>сельхозтоваропроизводителям</w:t>
      </w:r>
      <w:proofErr w:type="spellEnd"/>
      <w:r w:rsidRPr="007D3B86">
        <w:rPr>
          <w:sz w:val="24"/>
          <w:szCs w:val="24"/>
        </w:rPr>
        <w:t xml:space="preserve"> по отдельным направлениям сельского хозяйства - объем финансирования – 138,2  тыс. рублей;</w:t>
      </w:r>
    </w:p>
    <w:p w:rsidR="009703C9" w:rsidRPr="007D3B86" w:rsidRDefault="009703C9" w:rsidP="007D3B86">
      <w:pPr>
        <w:ind w:right="140" w:firstLine="709"/>
        <w:jc w:val="both"/>
        <w:rPr>
          <w:sz w:val="24"/>
          <w:szCs w:val="24"/>
        </w:rPr>
      </w:pPr>
      <w:r w:rsidRPr="007D3B86">
        <w:rPr>
          <w:sz w:val="24"/>
          <w:szCs w:val="24"/>
        </w:rPr>
        <w:t xml:space="preserve">- субъектам малого и среднего предпринимательства, осуществляющим деятельность на муниципальной ярмарке, предоставляются торговые места без проведения торгов. </w:t>
      </w:r>
    </w:p>
    <w:p w:rsidR="009703C9" w:rsidRPr="007D3B86" w:rsidRDefault="009703C9" w:rsidP="007D3B86">
      <w:pPr>
        <w:ind w:right="140" w:firstLine="567"/>
        <w:jc w:val="center"/>
        <w:rPr>
          <w:b/>
          <w:sz w:val="24"/>
          <w:szCs w:val="24"/>
        </w:rPr>
      </w:pPr>
      <w:r w:rsidRPr="007D3B86">
        <w:rPr>
          <w:b/>
          <w:sz w:val="24"/>
          <w:szCs w:val="24"/>
        </w:rPr>
        <w:t>Потребительский рынок</w:t>
      </w:r>
    </w:p>
    <w:p w:rsidR="009703C9" w:rsidRPr="007D3B86" w:rsidRDefault="009703C9" w:rsidP="007D3B86">
      <w:pPr>
        <w:ind w:right="140" w:firstLine="567"/>
        <w:jc w:val="both"/>
        <w:rPr>
          <w:sz w:val="24"/>
          <w:szCs w:val="24"/>
        </w:rPr>
      </w:pPr>
      <w:r w:rsidRPr="007D3B86">
        <w:rPr>
          <w:sz w:val="24"/>
          <w:szCs w:val="24"/>
        </w:rPr>
        <w:t xml:space="preserve">Оборот розничной торговли организаций (по всем видам экономической деятельности) за 2024 год составил 3,6 </w:t>
      </w:r>
      <w:r w:rsidRPr="007D3B86">
        <w:rPr>
          <w:bCs/>
          <w:sz w:val="24"/>
          <w:szCs w:val="24"/>
        </w:rPr>
        <w:t>млрд.</w:t>
      </w:r>
      <w:r w:rsidRPr="007D3B86">
        <w:rPr>
          <w:sz w:val="24"/>
          <w:szCs w:val="24"/>
        </w:rPr>
        <w:t xml:space="preserve"> рублей. Темп роста 119,5%.</w:t>
      </w:r>
    </w:p>
    <w:p w:rsidR="009703C9" w:rsidRPr="007D3B86" w:rsidRDefault="009703C9" w:rsidP="007D3B86">
      <w:pPr>
        <w:ind w:right="140" w:firstLine="567"/>
        <w:jc w:val="both"/>
        <w:rPr>
          <w:sz w:val="24"/>
          <w:szCs w:val="24"/>
        </w:rPr>
      </w:pPr>
      <w:r w:rsidRPr="007D3B86">
        <w:rPr>
          <w:rFonts w:eastAsia="Calibri"/>
          <w:sz w:val="24"/>
          <w:szCs w:val="24"/>
        </w:rPr>
        <w:t>По о</w:t>
      </w:r>
      <w:r w:rsidRPr="007D3B86">
        <w:rPr>
          <w:bCs/>
          <w:sz w:val="24"/>
          <w:szCs w:val="24"/>
        </w:rPr>
        <w:t xml:space="preserve">бороту розничной торговли организаций </w:t>
      </w:r>
      <w:r w:rsidRPr="007D3B86">
        <w:rPr>
          <w:sz w:val="24"/>
          <w:szCs w:val="24"/>
        </w:rPr>
        <w:t xml:space="preserve">среди 26 районов Брянской области </w:t>
      </w:r>
      <w:proofErr w:type="spellStart"/>
      <w:r w:rsidRPr="007D3B86">
        <w:rPr>
          <w:sz w:val="24"/>
          <w:szCs w:val="24"/>
        </w:rPr>
        <w:t>Унечский</w:t>
      </w:r>
      <w:proofErr w:type="spellEnd"/>
      <w:r w:rsidRPr="007D3B86">
        <w:rPr>
          <w:sz w:val="24"/>
          <w:szCs w:val="24"/>
        </w:rPr>
        <w:t xml:space="preserve"> район в 2024 </w:t>
      </w:r>
      <w:proofErr w:type="gramStart"/>
      <w:r w:rsidRPr="007D3B86">
        <w:rPr>
          <w:sz w:val="24"/>
          <w:szCs w:val="24"/>
        </w:rPr>
        <w:t>году</w:t>
      </w:r>
      <w:proofErr w:type="gramEnd"/>
      <w:r w:rsidRPr="007D3B86">
        <w:rPr>
          <w:sz w:val="24"/>
          <w:szCs w:val="24"/>
        </w:rPr>
        <w:t xml:space="preserve"> как и в 2022-2023 годах занимает 5 место:</w:t>
      </w:r>
    </w:p>
    <w:p w:rsidR="009703C9" w:rsidRPr="007D3B86" w:rsidRDefault="009703C9" w:rsidP="007D3B86">
      <w:pPr>
        <w:ind w:right="140" w:firstLine="567"/>
        <w:jc w:val="both"/>
        <w:rPr>
          <w:sz w:val="24"/>
          <w:szCs w:val="24"/>
        </w:rPr>
      </w:pPr>
      <w:r w:rsidRPr="007D3B86">
        <w:rPr>
          <w:sz w:val="24"/>
          <w:szCs w:val="24"/>
        </w:rPr>
        <w:t xml:space="preserve">1 место – </w:t>
      </w:r>
      <w:proofErr w:type="spellStart"/>
      <w:r w:rsidRPr="007D3B86">
        <w:rPr>
          <w:sz w:val="24"/>
          <w:szCs w:val="24"/>
        </w:rPr>
        <w:t>Клинцовский</w:t>
      </w:r>
      <w:proofErr w:type="spellEnd"/>
      <w:r w:rsidRPr="007D3B86">
        <w:rPr>
          <w:sz w:val="24"/>
          <w:szCs w:val="24"/>
        </w:rPr>
        <w:t xml:space="preserve"> район – 9,5 </w:t>
      </w:r>
      <w:r w:rsidRPr="007D3B86">
        <w:rPr>
          <w:bCs/>
          <w:sz w:val="24"/>
          <w:szCs w:val="24"/>
        </w:rPr>
        <w:t>млрд. рублей</w:t>
      </w:r>
      <w:r w:rsidRPr="007D3B86">
        <w:rPr>
          <w:sz w:val="24"/>
          <w:szCs w:val="24"/>
        </w:rPr>
        <w:t>;</w:t>
      </w:r>
    </w:p>
    <w:p w:rsidR="009703C9" w:rsidRPr="007D3B86" w:rsidRDefault="009703C9" w:rsidP="007D3B86">
      <w:pPr>
        <w:ind w:right="140" w:firstLine="567"/>
        <w:jc w:val="both"/>
        <w:rPr>
          <w:sz w:val="24"/>
          <w:szCs w:val="24"/>
        </w:rPr>
      </w:pPr>
      <w:r w:rsidRPr="007D3B86">
        <w:rPr>
          <w:sz w:val="24"/>
          <w:szCs w:val="24"/>
        </w:rPr>
        <w:t xml:space="preserve">2 место – Брянский район – 9,0 </w:t>
      </w:r>
      <w:r w:rsidRPr="007D3B86">
        <w:rPr>
          <w:bCs/>
          <w:sz w:val="24"/>
          <w:szCs w:val="24"/>
        </w:rPr>
        <w:t>млрд. рублей</w:t>
      </w:r>
      <w:r w:rsidRPr="007D3B86">
        <w:rPr>
          <w:sz w:val="24"/>
          <w:szCs w:val="24"/>
        </w:rPr>
        <w:t>;</w:t>
      </w:r>
    </w:p>
    <w:p w:rsidR="009703C9" w:rsidRPr="007D3B86" w:rsidRDefault="009703C9" w:rsidP="007D3B86">
      <w:pPr>
        <w:ind w:right="140" w:firstLine="567"/>
        <w:jc w:val="both"/>
        <w:rPr>
          <w:sz w:val="24"/>
          <w:szCs w:val="24"/>
        </w:rPr>
      </w:pPr>
      <w:r w:rsidRPr="007D3B86">
        <w:rPr>
          <w:sz w:val="24"/>
          <w:szCs w:val="24"/>
        </w:rPr>
        <w:t xml:space="preserve">3 место – </w:t>
      </w:r>
      <w:proofErr w:type="spellStart"/>
      <w:r w:rsidRPr="007D3B86">
        <w:rPr>
          <w:sz w:val="24"/>
          <w:szCs w:val="24"/>
        </w:rPr>
        <w:t>Дятьковский</w:t>
      </w:r>
      <w:proofErr w:type="spellEnd"/>
      <w:r w:rsidRPr="007D3B86">
        <w:rPr>
          <w:sz w:val="24"/>
          <w:szCs w:val="24"/>
        </w:rPr>
        <w:t xml:space="preserve"> район – 5,6 </w:t>
      </w:r>
      <w:r w:rsidRPr="007D3B86">
        <w:rPr>
          <w:bCs/>
          <w:sz w:val="24"/>
          <w:szCs w:val="24"/>
        </w:rPr>
        <w:t>млрд. рублей</w:t>
      </w:r>
      <w:r w:rsidRPr="007D3B86">
        <w:rPr>
          <w:sz w:val="24"/>
          <w:szCs w:val="24"/>
        </w:rPr>
        <w:t>;</w:t>
      </w:r>
    </w:p>
    <w:p w:rsidR="009703C9" w:rsidRPr="007D3B86" w:rsidRDefault="009703C9" w:rsidP="007D3B86">
      <w:pPr>
        <w:ind w:right="140" w:firstLine="567"/>
        <w:jc w:val="both"/>
        <w:rPr>
          <w:sz w:val="24"/>
          <w:szCs w:val="24"/>
        </w:rPr>
      </w:pPr>
      <w:r w:rsidRPr="007D3B86">
        <w:rPr>
          <w:sz w:val="24"/>
          <w:szCs w:val="24"/>
        </w:rPr>
        <w:t xml:space="preserve">4 место – </w:t>
      </w:r>
      <w:proofErr w:type="spellStart"/>
      <w:r w:rsidRPr="007D3B86">
        <w:rPr>
          <w:sz w:val="24"/>
          <w:szCs w:val="24"/>
        </w:rPr>
        <w:t>Карачевский</w:t>
      </w:r>
      <w:proofErr w:type="spellEnd"/>
      <w:r w:rsidRPr="007D3B86">
        <w:rPr>
          <w:sz w:val="24"/>
          <w:szCs w:val="24"/>
        </w:rPr>
        <w:t xml:space="preserve"> район – 3,8 </w:t>
      </w:r>
      <w:r w:rsidRPr="007D3B86">
        <w:rPr>
          <w:bCs/>
          <w:sz w:val="24"/>
          <w:szCs w:val="24"/>
        </w:rPr>
        <w:t>млрд. рублей;</w:t>
      </w:r>
    </w:p>
    <w:p w:rsidR="009703C9" w:rsidRPr="007D3B86" w:rsidRDefault="009703C9" w:rsidP="007D3B86">
      <w:pPr>
        <w:ind w:right="140" w:firstLine="567"/>
        <w:jc w:val="both"/>
        <w:rPr>
          <w:sz w:val="24"/>
          <w:szCs w:val="24"/>
          <w:u w:val="single"/>
        </w:rPr>
      </w:pPr>
      <w:r w:rsidRPr="007D3B86">
        <w:rPr>
          <w:sz w:val="24"/>
          <w:szCs w:val="24"/>
          <w:u w:val="single"/>
        </w:rPr>
        <w:t xml:space="preserve">5 место – </w:t>
      </w:r>
      <w:proofErr w:type="spellStart"/>
      <w:r w:rsidRPr="007D3B86">
        <w:rPr>
          <w:sz w:val="24"/>
          <w:szCs w:val="24"/>
          <w:u w:val="single"/>
        </w:rPr>
        <w:t>Унечский</w:t>
      </w:r>
      <w:proofErr w:type="spellEnd"/>
      <w:r w:rsidRPr="007D3B86">
        <w:rPr>
          <w:sz w:val="24"/>
          <w:szCs w:val="24"/>
          <w:u w:val="single"/>
        </w:rPr>
        <w:t xml:space="preserve"> район – 3,6 </w:t>
      </w:r>
      <w:r w:rsidRPr="007D3B86">
        <w:rPr>
          <w:bCs/>
          <w:sz w:val="24"/>
          <w:szCs w:val="24"/>
          <w:u w:val="single"/>
        </w:rPr>
        <w:t>млрд. рублей</w:t>
      </w:r>
      <w:r w:rsidRPr="007D3B86">
        <w:rPr>
          <w:sz w:val="24"/>
          <w:szCs w:val="24"/>
          <w:u w:val="single"/>
        </w:rPr>
        <w:t>.</w:t>
      </w:r>
    </w:p>
    <w:p w:rsidR="009703C9" w:rsidRPr="007D3B86" w:rsidRDefault="009703C9" w:rsidP="007D3B86">
      <w:pPr>
        <w:ind w:right="140" w:firstLine="567"/>
        <w:jc w:val="both"/>
        <w:rPr>
          <w:sz w:val="24"/>
          <w:szCs w:val="24"/>
        </w:rPr>
      </w:pPr>
      <w:r w:rsidRPr="007D3B86">
        <w:rPr>
          <w:sz w:val="24"/>
          <w:szCs w:val="24"/>
        </w:rPr>
        <w:t xml:space="preserve">Торговую сеть района представляют: </w:t>
      </w:r>
    </w:p>
    <w:p w:rsidR="009703C9" w:rsidRPr="007D3B86" w:rsidRDefault="009703C9" w:rsidP="007D3B86">
      <w:pPr>
        <w:ind w:right="140" w:firstLine="567"/>
        <w:jc w:val="both"/>
        <w:rPr>
          <w:sz w:val="24"/>
          <w:szCs w:val="24"/>
        </w:rPr>
      </w:pPr>
      <w:r w:rsidRPr="007D3B86">
        <w:rPr>
          <w:sz w:val="24"/>
          <w:szCs w:val="24"/>
        </w:rPr>
        <w:t>- 280 магазинов;</w:t>
      </w:r>
    </w:p>
    <w:p w:rsidR="009703C9" w:rsidRPr="007D3B86" w:rsidRDefault="009703C9" w:rsidP="007D3B86">
      <w:pPr>
        <w:ind w:right="140" w:firstLine="567"/>
        <w:jc w:val="both"/>
        <w:rPr>
          <w:sz w:val="24"/>
          <w:szCs w:val="24"/>
        </w:rPr>
      </w:pPr>
      <w:r w:rsidRPr="007D3B86">
        <w:rPr>
          <w:sz w:val="24"/>
          <w:szCs w:val="24"/>
        </w:rPr>
        <w:t>- 8 торговых центров;</w:t>
      </w:r>
    </w:p>
    <w:p w:rsidR="009703C9" w:rsidRPr="007D3B86" w:rsidRDefault="009703C9" w:rsidP="007D3B86">
      <w:pPr>
        <w:ind w:right="140"/>
        <w:jc w:val="both"/>
        <w:rPr>
          <w:sz w:val="24"/>
          <w:szCs w:val="24"/>
        </w:rPr>
      </w:pPr>
      <w:r w:rsidRPr="007D3B86">
        <w:rPr>
          <w:sz w:val="24"/>
          <w:szCs w:val="24"/>
        </w:rPr>
        <w:t>Из них реализующие:</w:t>
      </w:r>
    </w:p>
    <w:p w:rsidR="009703C9" w:rsidRPr="007D3B86" w:rsidRDefault="009703C9" w:rsidP="007D3B86">
      <w:pPr>
        <w:ind w:right="140" w:firstLine="567"/>
        <w:jc w:val="both"/>
        <w:rPr>
          <w:sz w:val="24"/>
          <w:szCs w:val="24"/>
        </w:rPr>
      </w:pPr>
      <w:r w:rsidRPr="007D3B86">
        <w:rPr>
          <w:sz w:val="24"/>
          <w:szCs w:val="24"/>
        </w:rPr>
        <w:t xml:space="preserve">         - продовольственные товары – 84, или 30%;</w:t>
      </w:r>
    </w:p>
    <w:p w:rsidR="009703C9" w:rsidRPr="007D3B86" w:rsidRDefault="009703C9" w:rsidP="007D3B86">
      <w:pPr>
        <w:ind w:right="140" w:firstLine="567"/>
        <w:jc w:val="both"/>
        <w:rPr>
          <w:sz w:val="24"/>
          <w:szCs w:val="24"/>
        </w:rPr>
      </w:pPr>
      <w:r w:rsidRPr="007D3B86">
        <w:rPr>
          <w:sz w:val="24"/>
          <w:szCs w:val="24"/>
        </w:rPr>
        <w:t xml:space="preserve">         - непродовольственные товары – 125, или 45%;        </w:t>
      </w:r>
    </w:p>
    <w:p w:rsidR="009703C9" w:rsidRPr="007D3B86" w:rsidRDefault="009703C9" w:rsidP="007D3B86">
      <w:pPr>
        <w:ind w:right="140" w:firstLine="567"/>
        <w:jc w:val="both"/>
        <w:rPr>
          <w:sz w:val="24"/>
          <w:szCs w:val="24"/>
        </w:rPr>
      </w:pPr>
      <w:r w:rsidRPr="007D3B86">
        <w:rPr>
          <w:sz w:val="24"/>
          <w:szCs w:val="24"/>
        </w:rPr>
        <w:t xml:space="preserve">         - смешанные товары– 71, или 25%. </w:t>
      </w:r>
    </w:p>
    <w:p w:rsidR="009703C9" w:rsidRPr="007D3B86" w:rsidRDefault="009703C9" w:rsidP="007D3B86">
      <w:pPr>
        <w:ind w:right="140" w:firstLine="567"/>
        <w:jc w:val="both"/>
        <w:rPr>
          <w:sz w:val="24"/>
          <w:szCs w:val="24"/>
        </w:rPr>
      </w:pPr>
      <w:r w:rsidRPr="007D3B86">
        <w:rPr>
          <w:sz w:val="24"/>
          <w:szCs w:val="24"/>
        </w:rPr>
        <w:lastRenderedPageBreak/>
        <w:t>- 2 универсальные ярмарки:</w:t>
      </w:r>
    </w:p>
    <w:p w:rsidR="009703C9" w:rsidRPr="007D3B86" w:rsidRDefault="009703C9" w:rsidP="007D3B86">
      <w:pPr>
        <w:ind w:right="140" w:firstLine="567"/>
        <w:jc w:val="both"/>
        <w:rPr>
          <w:bCs/>
          <w:sz w:val="24"/>
          <w:szCs w:val="24"/>
        </w:rPr>
      </w:pPr>
      <w:r w:rsidRPr="007D3B86">
        <w:rPr>
          <w:sz w:val="24"/>
          <w:szCs w:val="24"/>
        </w:rPr>
        <w:t xml:space="preserve">          </w:t>
      </w:r>
      <w:r w:rsidRPr="007D3B86">
        <w:rPr>
          <w:bCs/>
          <w:sz w:val="24"/>
          <w:szCs w:val="24"/>
        </w:rPr>
        <w:t xml:space="preserve">Совокупность всех торговых площадей района – 27,6 </w:t>
      </w:r>
      <w:proofErr w:type="spellStart"/>
      <w:r w:rsidRPr="007D3B86">
        <w:rPr>
          <w:bCs/>
          <w:sz w:val="24"/>
          <w:szCs w:val="24"/>
        </w:rPr>
        <w:t>тыс.кв.м</w:t>
      </w:r>
      <w:proofErr w:type="spellEnd"/>
      <w:r w:rsidRPr="007D3B86">
        <w:rPr>
          <w:bCs/>
          <w:sz w:val="24"/>
          <w:szCs w:val="24"/>
        </w:rPr>
        <w:t>.</w:t>
      </w:r>
    </w:p>
    <w:p w:rsidR="009703C9" w:rsidRPr="007D3B86" w:rsidRDefault="009703C9" w:rsidP="007D3B86">
      <w:pPr>
        <w:ind w:right="140" w:firstLine="567"/>
        <w:jc w:val="both"/>
        <w:outlineLvl w:val="2"/>
        <w:rPr>
          <w:bCs/>
          <w:sz w:val="24"/>
          <w:szCs w:val="24"/>
        </w:rPr>
      </w:pPr>
      <w:r w:rsidRPr="007D3B86">
        <w:rPr>
          <w:bCs/>
          <w:sz w:val="24"/>
          <w:szCs w:val="24"/>
        </w:rPr>
        <w:t xml:space="preserve">Обеспеченность населения </w:t>
      </w:r>
      <w:proofErr w:type="spellStart"/>
      <w:r w:rsidRPr="007D3B86">
        <w:rPr>
          <w:bCs/>
          <w:sz w:val="24"/>
          <w:szCs w:val="24"/>
        </w:rPr>
        <w:t>Унечского</w:t>
      </w:r>
      <w:proofErr w:type="spellEnd"/>
      <w:r w:rsidRPr="007D3B86">
        <w:rPr>
          <w:bCs/>
          <w:sz w:val="24"/>
          <w:szCs w:val="24"/>
        </w:rPr>
        <w:t xml:space="preserve"> района торговыми площадями в расчете на 1 тыс. жителей на 1 января 2025 года составила 821 </w:t>
      </w:r>
      <w:proofErr w:type="spellStart"/>
      <w:r w:rsidRPr="007D3B86">
        <w:rPr>
          <w:bCs/>
          <w:sz w:val="24"/>
          <w:szCs w:val="24"/>
        </w:rPr>
        <w:t>кв.м</w:t>
      </w:r>
      <w:proofErr w:type="spellEnd"/>
      <w:r w:rsidRPr="007D3B86">
        <w:rPr>
          <w:bCs/>
          <w:sz w:val="24"/>
          <w:szCs w:val="24"/>
        </w:rPr>
        <w:t>..</w:t>
      </w:r>
    </w:p>
    <w:p w:rsidR="009703C9" w:rsidRPr="007D3B86" w:rsidRDefault="009703C9" w:rsidP="007D3B86">
      <w:pPr>
        <w:ind w:right="140" w:firstLine="567"/>
        <w:jc w:val="both"/>
        <w:rPr>
          <w:spacing w:val="5"/>
          <w:sz w:val="24"/>
          <w:szCs w:val="24"/>
        </w:rPr>
      </w:pPr>
      <w:r w:rsidRPr="007D3B86">
        <w:rPr>
          <w:spacing w:val="5"/>
          <w:sz w:val="24"/>
          <w:szCs w:val="24"/>
        </w:rPr>
        <w:t xml:space="preserve">Объем платных услуг, </w:t>
      </w:r>
      <w:proofErr w:type="gramStart"/>
      <w:r w:rsidRPr="007D3B86">
        <w:rPr>
          <w:spacing w:val="5"/>
          <w:sz w:val="24"/>
          <w:szCs w:val="24"/>
        </w:rPr>
        <w:t>оказанных  населению</w:t>
      </w:r>
      <w:proofErr w:type="gramEnd"/>
      <w:r w:rsidRPr="007D3B86">
        <w:rPr>
          <w:spacing w:val="5"/>
          <w:sz w:val="24"/>
          <w:szCs w:val="24"/>
        </w:rPr>
        <w:t xml:space="preserve"> за 2024 года </w:t>
      </w:r>
      <w:r w:rsidRPr="007D3B86">
        <w:rPr>
          <w:spacing w:val="5"/>
          <w:sz w:val="24"/>
          <w:szCs w:val="24"/>
          <w:u w:val="single"/>
        </w:rPr>
        <w:t>(без субъектов малого предпринимательства)</w:t>
      </w:r>
      <w:r w:rsidRPr="007D3B86">
        <w:rPr>
          <w:spacing w:val="5"/>
          <w:sz w:val="24"/>
          <w:szCs w:val="24"/>
        </w:rPr>
        <w:t xml:space="preserve"> по организациям с численностью свыше 15 чел. составляет 271,5  млн. рублей, что выше уровня 2023 года на 32,6 млн. рублей, или на 13,6%.</w:t>
      </w:r>
    </w:p>
    <w:p w:rsidR="009703C9" w:rsidRPr="007D3B86" w:rsidRDefault="009703C9" w:rsidP="007D3B86">
      <w:pPr>
        <w:ind w:right="140" w:firstLine="567"/>
        <w:jc w:val="both"/>
        <w:rPr>
          <w:sz w:val="24"/>
          <w:szCs w:val="24"/>
        </w:rPr>
      </w:pPr>
      <w:r w:rsidRPr="007D3B86">
        <w:rPr>
          <w:rFonts w:eastAsia="Calibri"/>
          <w:sz w:val="24"/>
          <w:szCs w:val="24"/>
        </w:rPr>
        <w:t>По о</w:t>
      </w:r>
      <w:r w:rsidRPr="007D3B86">
        <w:rPr>
          <w:rStyle w:val="extendedtext-full"/>
          <w:bCs/>
          <w:sz w:val="24"/>
          <w:szCs w:val="24"/>
        </w:rPr>
        <w:t>бъему</w:t>
      </w:r>
      <w:r w:rsidRPr="007D3B86">
        <w:rPr>
          <w:rStyle w:val="extendedtext-full"/>
          <w:sz w:val="24"/>
          <w:szCs w:val="24"/>
        </w:rPr>
        <w:t xml:space="preserve"> </w:t>
      </w:r>
      <w:r w:rsidRPr="007D3B86">
        <w:rPr>
          <w:rStyle w:val="extendedtext-full"/>
          <w:bCs/>
          <w:sz w:val="24"/>
          <w:szCs w:val="24"/>
        </w:rPr>
        <w:t>платных</w:t>
      </w:r>
      <w:r w:rsidRPr="007D3B86">
        <w:rPr>
          <w:rStyle w:val="extendedtext-full"/>
          <w:sz w:val="24"/>
          <w:szCs w:val="24"/>
        </w:rPr>
        <w:t xml:space="preserve"> </w:t>
      </w:r>
      <w:r w:rsidRPr="007D3B86">
        <w:rPr>
          <w:rStyle w:val="extendedtext-full"/>
          <w:bCs/>
          <w:sz w:val="24"/>
          <w:szCs w:val="24"/>
        </w:rPr>
        <w:t>услуг</w:t>
      </w:r>
      <w:r w:rsidRPr="007D3B86">
        <w:rPr>
          <w:rStyle w:val="extendedtext-full"/>
          <w:sz w:val="24"/>
          <w:szCs w:val="24"/>
        </w:rPr>
        <w:t xml:space="preserve"> </w:t>
      </w:r>
      <w:r w:rsidRPr="007D3B86">
        <w:rPr>
          <w:rStyle w:val="extendedtext-full"/>
          <w:bCs/>
          <w:sz w:val="24"/>
          <w:szCs w:val="24"/>
        </w:rPr>
        <w:t>населению</w:t>
      </w:r>
      <w:r w:rsidRPr="007D3B86">
        <w:rPr>
          <w:rStyle w:val="extendedtext-full"/>
          <w:sz w:val="24"/>
          <w:szCs w:val="24"/>
        </w:rPr>
        <w:t xml:space="preserve"> </w:t>
      </w:r>
      <w:r w:rsidRPr="007D3B86">
        <w:rPr>
          <w:sz w:val="24"/>
          <w:szCs w:val="24"/>
        </w:rPr>
        <w:t xml:space="preserve">среди 26 районов Брянской области </w:t>
      </w:r>
      <w:proofErr w:type="spellStart"/>
      <w:r w:rsidRPr="007D3B86">
        <w:rPr>
          <w:sz w:val="24"/>
          <w:szCs w:val="24"/>
        </w:rPr>
        <w:t>Унечский</w:t>
      </w:r>
      <w:proofErr w:type="spellEnd"/>
      <w:r w:rsidRPr="007D3B86">
        <w:rPr>
          <w:sz w:val="24"/>
          <w:szCs w:val="24"/>
        </w:rPr>
        <w:t xml:space="preserve"> район в 2023 году занимает 5 место:</w:t>
      </w:r>
    </w:p>
    <w:p w:rsidR="009703C9" w:rsidRPr="007D3B86" w:rsidRDefault="009703C9" w:rsidP="007D3B86">
      <w:pPr>
        <w:ind w:right="140" w:firstLine="567"/>
        <w:jc w:val="both"/>
        <w:rPr>
          <w:sz w:val="24"/>
          <w:szCs w:val="24"/>
        </w:rPr>
      </w:pPr>
      <w:r w:rsidRPr="007D3B86">
        <w:rPr>
          <w:sz w:val="24"/>
          <w:szCs w:val="24"/>
        </w:rPr>
        <w:t xml:space="preserve">1 место – </w:t>
      </w:r>
      <w:proofErr w:type="spellStart"/>
      <w:r w:rsidRPr="007D3B86">
        <w:rPr>
          <w:sz w:val="24"/>
          <w:szCs w:val="24"/>
        </w:rPr>
        <w:t>Карачевский</w:t>
      </w:r>
      <w:proofErr w:type="spellEnd"/>
      <w:r w:rsidRPr="007D3B86">
        <w:rPr>
          <w:sz w:val="24"/>
          <w:szCs w:val="24"/>
        </w:rPr>
        <w:t xml:space="preserve"> район – 1430,4 </w:t>
      </w:r>
      <w:r w:rsidRPr="007D3B86">
        <w:rPr>
          <w:spacing w:val="5"/>
          <w:sz w:val="24"/>
          <w:szCs w:val="24"/>
        </w:rPr>
        <w:t>млн. рублей</w:t>
      </w:r>
      <w:r w:rsidRPr="007D3B86">
        <w:rPr>
          <w:sz w:val="24"/>
          <w:szCs w:val="24"/>
        </w:rPr>
        <w:t>;</w:t>
      </w:r>
    </w:p>
    <w:p w:rsidR="009703C9" w:rsidRPr="007D3B86" w:rsidRDefault="009703C9" w:rsidP="007D3B86">
      <w:pPr>
        <w:ind w:right="140" w:firstLine="567"/>
        <w:jc w:val="both"/>
        <w:rPr>
          <w:sz w:val="24"/>
          <w:szCs w:val="24"/>
        </w:rPr>
      </w:pPr>
      <w:r w:rsidRPr="007D3B86">
        <w:rPr>
          <w:sz w:val="24"/>
          <w:szCs w:val="24"/>
        </w:rPr>
        <w:t xml:space="preserve">2 место – </w:t>
      </w:r>
      <w:proofErr w:type="spellStart"/>
      <w:r w:rsidRPr="007D3B86">
        <w:rPr>
          <w:sz w:val="24"/>
          <w:szCs w:val="24"/>
        </w:rPr>
        <w:t>Клинцовский</w:t>
      </w:r>
      <w:proofErr w:type="spellEnd"/>
      <w:r w:rsidRPr="007D3B86">
        <w:rPr>
          <w:sz w:val="24"/>
          <w:szCs w:val="24"/>
        </w:rPr>
        <w:t xml:space="preserve"> район – 684,3 </w:t>
      </w:r>
      <w:r w:rsidRPr="007D3B86">
        <w:rPr>
          <w:spacing w:val="5"/>
          <w:sz w:val="24"/>
          <w:szCs w:val="24"/>
        </w:rPr>
        <w:t>млн. рублей</w:t>
      </w:r>
      <w:r w:rsidRPr="007D3B86">
        <w:rPr>
          <w:sz w:val="24"/>
          <w:szCs w:val="24"/>
        </w:rPr>
        <w:t>;</w:t>
      </w:r>
    </w:p>
    <w:p w:rsidR="009703C9" w:rsidRPr="007D3B86" w:rsidRDefault="009703C9" w:rsidP="007D3B86">
      <w:pPr>
        <w:ind w:right="140" w:firstLine="567"/>
        <w:jc w:val="both"/>
        <w:rPr>
          <w:sz w:val="24"/>
          <w:szCs w:val="24"/>
        </w:rPr>
      </w:pPr>
      <w:r w:rsidRPr="007D3B86">
        <w:rPr>
          <w:sz w:val="24"/>
          <w:szCs w:val="24"/>
        </w:rPr>
        <w:t xml:space="preserve">3 место – Брянский район – 377,8 </w:t>
      </w:r>
      <w:r w:rsidRPr="007D3B86">
        <w:rPr>
          <w:spacing w:val="5"/>
          <w:sz w:val="24"/>
          <w:szCs w:val="24"/>
        </w:rPr>
        <w:t>млн. рублей</w:t>
      </w:r>
      <w:r w:rsidRPr="007D3B86">
        <w:rPr>
          <w:sz w:val="24"/>
          <w:szCs w:val="24"/>
        </w:rPr>
        <w:t>;</w:t>
      </w:r>
    </w:p>
    <w:p w:rsidR="009703C9" w:rsidRPr="007D3B86" w:rsidRDefault="009703C9" w:rsidP="007D3B86">
      <w:pPr>
        <w:ind w:right="140" w:firstLine="567"/>
        <w:jc w:val="both"/>
        <w:rPr>
          <w:sz w:val="24"/>
          <w:szCs w:val="24"/>
        </w:rPr>
      </w:pPr>
      <w:r w:rsidRPr="007D3B86">
        <w:rPr>
          <w:sz w:val="24"/>
          <w:szCs w:val="24"/>
        </w:rPr>
        <w:t xml:space="preserve">4 место – </w:t>
      </w:r>
      <w:proofErr w:type="spellStart"/>
      <w:r w:rsidRPr="007D3B86">
        <w:rPr>
          <w:sz w:val="24"/>
          <w:szCs w:val="24"/>
        </w:rPr>
        <w:t>Трубчевский</w:t>
      </w:r>
      <w:proofErr w:type="spellEnd"/>
      <w:r w:rsidRPr="007D3B86">
        <w:rPr>
          <w:sz w:val="24"/>
          <w:szCs w:val="24"/>
        </w:rPr>
        <w:t xml:space="preserve"> район – 356,5 </w:t>
      </w:r>
      <w:r w:rsidRPr="007D3B86">
        <w:rPr>
          <w:spacing w:val="5"/>
          <w:sz w:val="24"/>
          <w:szCs w:val="24"/>
        </w:rPr>
        <w:t>млн. рублей</w:t>
      </w:r>
      <w:r w:rsidRPr="007D3B86">
        <w:rPr>
          <w:sz w:val="24"/>
          <w:szCs w:val="24"/>
        </w:rPr>
        <w:t>;</w:t>
      </w:r>
    </w:p>
    <w:p w:rsidR="009703C9" w:rsidRPr="007D3B86" w:rsidRDefault="009703C9" w:rsidP="007D3B86">
      <w:pPr>
        <w:ind w:right="140" w:firstLine="567"/>
        <w:jc w:val="both"/>
        <w:rPr>
          <w:sz w:val="24"/>
          <w:szCs w:val="24"/>
          <w:u w:val="single"/>
        </w:rPr>
      </w:pPr>
      <w:r w:rsidRPr="007D3B86">
        <w:rPr>
          <w:sz w:val="24"/>
          <w:szCs w:val="24"/>
          <w:u w:val="single"/>
        </w:rPr>
        <w:t xml:space="preserve">5 место – </w:t>
      </w:r>
      <w:proofErr w:type="spellStart"/>
      <w:r w:rsidRPr="007D3B86">
        <w:rPr>
          <w:sz w:val="24"/>
          <w:szCs w:val="24"/>
          <w:u w:val="single"/>
        </w:rPr>
        <w:t>Унечский</w:t>
      </w:r>
      <w:proofErr w:type="spellEnd"/>
      <w:r w:rsidRPr="007D3B86">
        <w:rPr>
          <w:sz w:val="24"/>
          <w:szCs w:val="24"/>
          <w:u w:val="single"/>
        </w:rPr>
        <w:t xml:space="preserve"> район – 271,5 </w:t>
      </w:r>
      <w:r w:rsidRPr="007D3B86">
        <w:rPr>
          <w:spacing w:val="5"/>
          <w:sz w:val="24"/>
          <w:szCs w:val="24"/>
          <w:u w:val="single"/>
        </w:rPr>
        <w:t>млн. рублей</w:t>
      </w:r>
      <w:r w:rsidRPr="007D3B86">
        <w:rPr>
          <w:sz w:val="24"/>
          <w:szCs w:val="24"/>
          <w:u w:val="single"/>
        </w:rPr>
        <w:t>.</w:t>
      </w:r>
    </w:p>
    <w:p w:rsidR="009703C9" w:rsidRPr="007D3B86" w:rsidRDefault="009703C9" w:rsidP="007D3B86">
      <w:pPr>
        <w:ind w:right="140"/>
        <w:jc w:val="center"/>
        <w:rPr>
          <w:b/>
          <w:sz w:val="24"/>
          <w:szCs w:val="24"/>
        </w:rPr>
      </w:pPr>
      <w:r w:rsidRPr="007D3B86">
        <w:rPr>
          <w:b/>
          <w:sz w:val="24"/>
          <w:szCs w:val="24"/>
        </w:rPr>
        <w:t>Пассажирские перевозки</w:t>
      </w:r>
    </w:p>
    <w:p w:rsidR="009703C9" w:rsidRPr="007D3B86" w:rsidRDefault="009703C9" w:rsidP="007D3B86">
      <w:pPr>
        <w:ind w:right="140" w:firstLine="567"/>
        <w:jc w:val="both"/>
        <w:rPr>
          <w:bCs/>
          <w:sz w:val="24"/>
          <w:szCs w:val="24"/>
        </w:rPr>
      </w:pPr>
      <w:r w:rsidRPr="007D3B86">
        <w:rPr>
          <w:sz w:val="24"/>
          <w:szCs w:val="24"/>
        </w:rPr>
        <w:t>В 2024 году ООО «</w:t>
      </w:r>
      <w:proofErr w:type="spellStart"/>
      <w:r w:rsidRPr="007D3B86">
        <w:rPr>
          <w:sz w:val="24"/>
          <w:szCs w:val="24"/>
        </w:rPr>
        <w:t>Новозыбковское</w:t>
      </w:r>
      <w:proofErr w:type="spellEnd"/>
      <w:r w:rsidRPr="007D3B86">
        <w:rPr>
          <w:sz w:val="24"/>
          <w:szCs w:val="24"/>
        </w:rPr>
        <w:t xml:space="preserve"> ПАТП» в рамках заключенных муниципальных контрактов оказывало услуги по предоставлению транспортных услуг населению - </w:t>
      </w:r>
      <w:r w:rsidRPr="007D3B86">
        <w:rPr>
          <w:bCs/>
          <w:sz w:val="24"/>
          <w:szCs w:val="24"/>
        </w:rPr>
        <w:t xml:space="preserve">перевозке пассажиров по 4 межмуниципальным и 22 муниципальным маршрутам. </w:t>
      </w:r>
    </w:p>
    <w:p w:rsidR="009703C9" w:rsidRPr="007D3B86" w:rsidRDefault="009703C9" w:rsidP="007D3B86">
      <w:pPr>
        <w:ind w:right="140" w:firstLine="567"/>
        <w:jc w:val="both"/>
        <w:rPr>
          <w:bCs/>
          <w:sz w:val="24"/>
          <w:szCs w:val="24"/>
        </w:rPr>
      </w:pPr>
      <w:r w:rsidRPr="007D3B86">
        <w:rPr>
          <w:bCs/>
          <w:sz w:val="24"/>
          <w:szCs w:val="24"/>
        </w:rPr>
        <w:t xml:space="preserve">Ежегодно из средств местного бюджета предоставляется субсидия на компенсацию потерь в доходах, возникающих в результате регулирования тарифов по перевозке пассажиров, в 2024 году эта сумма составила 13,4 </w:t>
      </w:r>
      <w:r w:rsidRPr="007D3B86">
        <w:rPr>
          <w:sz w:val="24"/>
          <w:szCs w:val="24"/>
        </w:rPr>
        <w:t>млн.</w:t>
      </w:r>
      <w:r w:rsidRPr="007D3B86">
        <w:rPr>
          <w:bCs/>
          <w:sz w:val="24"/>
          <w:szCs w:val="24"/>
        </w:rPr>
        <w:t xml:space="preserve"> рублей, что выше уровня 2023 года на 0,4 млн. рублей, или на 3,1%. </w:t>
      </w:r>
    </w:p>
    <w:p w:rsidR="009703C9" w:rsidRPr="007D3B86" w:rsidRDefault="009703C9" w:rsidP="007D3B86">
      <w:pPr>
        <w:ind w:right="140" w:firstLine="567"/>
        <w:jc w:val="both"/>
        <w:rPr>
          <w:bCs/>
          <w:sz w:val="24"/>
          <w:szCs w:val="24"/>
        </w:rPr>
      </w:pPr>
      <w:proofErr w:type="gramStart"/>
      <w:r w:rsidRPr="007D3B86">
        <w:rPr>
          <w:bCs/>
          <w:sz w:val="24"/>
          <w:szCs w:val="24"/>
        </w:rPr>
        <w:t>В  январе</w:t>
      </w:r>
      <w:proofErr w:type="gramEnd"/>
      <w:r w:rsidRPr="007D3B86">
        <w:rPr>
          <w:bCs/>
          <w:sz w:val="24"/>
          <w:szCs w:val="24"/>
        </w:rPr>
        <w:t xml:space="preserve"> 2024 года за счет средств областного бюджета заключен контракт с ООО «</w:t>
      </w:r>
      <w:proofErr w:type="spellStart"/>
      <w:r w:rsidRPr="007D3B86">
        <w:rPr>
          <w:bCs/>
          <w:sz w:val="24"/>
          <w:szCs w:val="24"/>
        </w:rPr>
        <w:t>Стройситигрупп</w:t>
      </w:r>
      <w:proofErr w:type="spellEnd"/>
      <w:r w:rsidRPr="007D3B86">
        <w:rPr>
          <w:bCs/>
          <w:sz w:val="24"/>
          <w:szCs w:val="24"/>
        </w:rPr>
        <w:t>» для продолжения капитального ремонта автовокзала и благоустройству привокзальной площади к автовокзалу.</w:t>
      </w:r>
    </w:p>
    <w:p w:rsidR="009703C9" w:rsidRPr="007D3B86" w:rsidRDefault="009703C9" w:rsidP="007D3B86">
      <w:pPr>
        <w:suppressAutoHyphens/>
        <w:ind w:right="140" w:firstLine="567"/>
        <w:jc w:val="center"/>
        <w:rPr>
          <w:b/>
          <w:sz w:val="24"/>
          <w:szCs w:val="24"/>
        </w:rPr>
      </w:pPr>
      <w:r w:rsidRPr="007D3B86">
        <w:rPr>
          <w:b/>
          <w:sz w:val="24"/>
          <w:szCs w:val="24"/>
        </w:rPr>
        <w:t>Инвестиции</w:t>
      </w:r>
    </w:p>
    <w:p w:rsidR="009703C9" w:rsidRPr="007D3B86" w:rsidRDefault="009703C9" w:rsidP="007D3B86">
      <w:pPr>
        <w:suppressAutoHyphens/>
        <w:ind w:right="140" w:firstLine="567"/>
        <w:jc w:val="both"/>
        <w:rPr>
          <w:sz w:val="24"/>
          <w:szCs w:val="24"/>
        </w:rPr>
      </w:pPr>
      <w:r w:rsidRPr="007D3B86">
        <w:rPr>
          <w:rFonts w:eastAsia="Calibri"/>
          <w:sz w:val="24"/>
          <w:szCs w:val="24"/>
        </w:rPr>
        <w:t xml:space="preserve">Объем инвестиций в основной капитал предприятий </w:t>
      </w:r>
      <w:proofErr w:type="spellStart"/>
      <w:r w:rsidRPr="007D3B86">
        <w:rPr>
          <w:rFonts w:eastAsia="Calibri"/>
          <w:sz w:val="24"/>
          <w:szCs w:val="24"/>
        </w:rPr>
        <w:t>Унечского</w:t>
      </w:r>
      <w:proofErr w:type="spellEnd"/>
      <w:r w:rsidRPr="007D3B86">
        <w:rPr>
          <w:rFonts w:eastAsia="Calibri"/>
          <w:sz w:val="24"/>
          <w:szCs w:val="24"/>
        </w:rPr>
        <w:t xml:space="preserve"> района за 2024 год составил 3,2 млрд. рублей, что ниже уровня 2023 года на 1,0 млрд. рублей, или на 76,2%. </w:t>
      </w:r>
    </w:p>
    <w:p w:rsidR="009703C9" w:rsidRPr="007D3B86" w:rsidRDefault="009703C9" w:rsidP="007D3B86">
      <w:pPr>
        <w:ind w:right="140" w:firstLine="567"/>
        <w:jc w:val="both"/>
        <w:rPr>
          <w:sz w:val="24"/>
          <w:szCs w:val="24"/>
        </w:rPr>
      </w:pPr>
      <w:r w:rsidRPr="007D3B86">
        <w:rPr>
          <w:rFonts w:eastAsia="Calibri"/>
          <w:sz w:val="24"/>
          <w:szCs w:val="24"/>
        </w:rPr>
        <w:t xml:space="preserve">По объему инвестиций в основной капитал предприятий </w:t>
      </w:r>
      <w:r w:rsidRPr="007D3B86">
        <w:rPr>
          <w:sz w:val="24"/>
          <w:szCs w:val="24"/>
        </w:rPr>
        <w:t xml:space="preserve">среди 26 районов Брянской области </w:t>
      </w:r>
      <w:r w:rsidRPr="007D3B86">
        <w:rPr>
          <w:rFonts w:eastAsia="Calibri"/>
          <w:sz w:val="24"/>
          <w:szCs w:val="24"/>
        </w:rPr>
        <w:t xml:space="preserve">за 2024 год </w:t>
      </w:r>
      <w:proofErr w:type="spellStart"/>
      <w:r w:rsidRPr="007D3B86">
        <w:rPr>
          <w:sz w:val="24"/>
          <w:szCs w:val="24"/>
        </w:rPr>
        <w:t>Унечский</w:t>
      </w:r>
      <w:proofErr w:type="spellEnd"/>
      <w:r w:rsidRPr="007D3B86">
        <w:rPr>
          <w:sz w:val="24"/>
          <w:szCs w:val="24"/>
        </w:rPr>
        <w:t xml:space="preserve"> район занимает 5 место.</w:t>
      </w:r>
    </w:p>
    <w:p w:rsidR="009703C9" w:rsidRPr="007D3B86" w:rsidRDefault="009703C9" w:rsidP="007D3B86">
      <w:pPr>
        <w:ind w:right="140" w:firstLine="567"/>
        <w:jc w:val="both"/>
        <w:rPr>
          <w:sz w:val="24"/>
          <w:szCs w:val="24"/>
        </w:rPr>
      </w:pPr>
      <w:r w:rsidRPr="007D3B86">
        <w:rPr>
          <w:sz w:val="24"/>
          <w:szCs w:val="24"/>
        </w:rPr>
        <w:t xml:space="preserve">1 место – Брянский район – 13,8 </w:t>
      </w:r>
      <w:r w:rsidRPr="007D3B86">
        <w:rPr>
          <w:rFonts w:eastAsia="Calibri"/>
          <w:sz w:val="24"/>
          <w:szCs w:val="24"/>
        </w:rPr>
        <w:t>млрд.</w:t>
      </w:r>
      <w:r w:rsidRPr="007D3B86">
        <w:rPr>
          <w:spacing w:val="5"/>
          <w:sz w:val="24"/>
          <w:szCs w:val="24"/>
        </w:rPr>
        <w:t xml:space="preserve"> рублей</w:t>
      </w:r>
      <w:r w:rsidRPr="007D3B86">
        <w:rPr>
          <w:sz w:val="24"/>
          <w:szCs w:val="24"/>
        </w:rPr>
        <w:t>;</w:t>
      </w:r>
    </w:p>
    <w:p w:rsidR="009703C9" w:rsidRPr="007D3B86" w:rsidRDefault="009703C9" w:rsidP="007D3B86">
      <w:pPr>
        <w:ind w:right="140" w:firstLine="567"/>
        <w:jc w:val="both"/>
        <w:rPr>
          <w:sz w:val="24"/>
          <w:szCs w:val="24"/>
        </w:rPr>
      </w:pPr>
      <w:r w:rsidRPr="007D3B86">
        <w:rPr>
          <w:sz w:val="24"/>
          <w:szCs w:val="24"/>
        </w:rPr>
        <w:t xml:space="preserve">2 место – </w:t>
      </w:r>
      <w:proofErr w:type="spellStart"/>
      <w:r w:rsidRPr="007D3B86">
        <w:rPr>
          <w:sz w:val="24"/>
          <w:szCs w:val="24"/>
        </w:rPr>
        <w:t>Выгоничский</w:t>
      </w:r>
      <w:proofErr w:type="spellEnd"/>
      <w:r w:rsidRPr="007D3B86">
        <w:rPr>
          <w:sz w:val="24"/>
          <w:szCs w:val="24"/>
        </w:rPr>
        <w:t xml:space="preserve"> район – 5,2 </w:t>
      </w:r>
      <w:r w:rsidRPr="007D3B86">
        <w:rPr>
          <w:rFonts w:eastAsia="Calibri"/>
          <w:sz w:val="24"/>
          <w:szCs w:val="24"/>
        </w:rPr>
        <w:t>млрд.</w:t>
      </w:r>
      <w:r w:rsidRPr="007D3B86">
        <w:rPr>
          <w:spacing w:val="5"/>
          <w:sz w:val="24"/>
          <w:szCs w:val="24"/>
        </w:rPr>
        <w:t xml:space="preserve"> рублей</w:t>
      </w:r>
      <w:r w:rsidRPr="007D3B86">
        <w:rPr>
          <w:sz w:val="24"/>
          <w:szCs w:val="24"/>
        </w:rPr>
        <w:t>;</w:t>
      </w:r>
    </w:p>
    <w:p w:rsidR="009703C9" w:rsidRPr="007D3B86" w:rsidRDefault="009703C9" w:rsidP="007D3B86">
      <w:pPr>
        <w:ind w:right="140" w:firstLine="567"/>
        <w:jc w:val="both"/>
        <w:rPr>
          <w:sz w:val="24"/>
          <w:szCs w:val="24"/>
        </w:rPr>
      </w:pPr>
      <w:r w:rsidRPr="007D3B86">
        <w:rPr>
          <w:sz w:val="24"/>
          <w:szCs w:val="24"/>
        </w:rPr>
        <w:t xml:space="preserve">3 место – </w:t>
      </w:r>
      <w:proofErr w:type="spellStart"/>
      <w:r w:rsidRPr="007D3B86">
        <w:rPr>
          <w:sz w:val="24"/>
          <w:szCs w:val="24"/>
        </w:rPr>
        <w:t>Погарский</w:t>
      </w:r>
      <w:proofErr w:type="spellEnd"/>
      <w:r w:rsidRPr="007D3B86">
        <w:rPr>
          <w:sz w:val="24"/>
          <w:szCs w:val="24"/>
        </w:rPr>
        <w:t xml:space="preserve"> район – 4,3 </w:t>
      </w:r>
      <w:r w:rsidRPr="007D3B86">
        <w:rPr>
          <w:rFonts w:eastAsia="Calibri"/>
          <w:sz w:val="24"/>
          <w:szCs w:val="24"/>
        </w:rPr>
        <w:t>млрд.</w:t>
      </w:r>
      <w:r w:rsidRPr="007D3B86">
        <w:rPr>
          <w:spacing w:val="5"/>
          <w:sz w:val="24"/>
          <w:szCs w:val="24"/>
        </w:rPr>
        <w:t xml:space="preserve"> рублей</w:t>
      </w:r>
      <w:r w:rsidRPr="007D3B86">
        <w:rPr>
          <w:sz w:val="24"/>
          <w:szCs w:val="24"/>
        </w:rPr>
        <w:t>;</w:t>
      </w:r>
    </w:p>
    <w:p w:rsidR="009703C9" w:rsidRPr="007D3B86" w:rsidRDefault="009703C9" w:rsidP="007D3B86">
      <w:pPr>
        <w:ind w:right="140" w:firstLine="567"/>
        <w:jc w:val="both"/>
        <w:rPr>
          <w:sz w:val="24"/>
          <w:szCs w:val="24"/>
        </w:rPr>
      </w:pPr>
      <w:r w:rsidRPr="007D3B86">
        <w:rPr>
          <w:sz w:val="24"/>
          <w:szCs w:val="24"/>
        </w:rPr>
        <w:t xml:space="preserve">4 место – Стародубский район – 3,7 </w:t>
      </w:r>
      <w:r w:rsidRPr="007D3B86">
        <w:rPr>
          <w:rFonts w:eastAsia="Calibri"/>
          <w:sz w:val="24"/>
          <w:szCs w:val="24"/>
        </w:rPr>
        <w:t>млрд.</w:t>
      </w:r>
      <w:r w:rsidRPr="007D3B86">
        <w:rPr>
          <w:spacing w:val="5"/>
          <w:sz w:val="24"/>
          <w:szCs w:val="24"/>
        </w:rPr>
        <w:t xml:space="preserve"> рублей</w:t>
      </w:r>
      <w:r w:rsidRPr="007D3B86">
        <w:rPr>
          <w:sz w:val="24"/>
          <w:szCs w:val="24"/>
        </w:rPr>
        <w:t>;</w:t>
      </w:r>
    </w:p>
    <w:p w:rsidR="009703C9" w:rsidRPr="007D3B86" w:rsidRDefault="009703C9" w:rsidP="007D3B86">
      <w:pPr>
        <w:ind w:right="140" w:firstLine="567"/>
        <w:jc w:val="both"/>
        <w:rPr>
          <w:sz w:val="24"/>
          <w:szCs w:val="24"/>
        </w:rPr>
      </w:pPr>
      <w:r w:rsidRPr="007D3B86">
        <w:rPr>
          <w:sz w:val="24"/>
          <w:szCs w:val="24"/>
        </w:rPr>
        <w:t xml:space="preserve">5 место – </w:t>
      </w:r>
      <w:proofErr w:type="spellStart"/>
      <w:r w:rsidRPr="007D3B86">
        <w:rPr>
          <w:sz w:val="24"/>
          <w:szCs w:val="24"/>
        </w:rPr>
        <w:t>Унечский</w:t>
      </w:r>
      <w:proofErr w:type="spellEnd"/>
      <w:r w:rsidRPr="007D3B86">
        <w:rPr>
          <w:sz w:val="24"/>
          <w:szCs w:val="24"/>
        </w:rPr>
        <w:t xml:space="preserve"> район – 3,2 </w:t>
      </w:r>
      <w:r w:rsidRPr="007D3B86">
        <w:rPr>
          <w:rFonts w:eastAsia="Calibri"/>
          <w:sz w:val="24"/>
          <w:szCs w:val="24"/>
        </w:rPr>
        <w:t>млрд.</w:t>
      </w:r>
      <w:r w:rsidRPr="007D3B86">
        <w:rPr>
          <w:spacing w:val="5"/>
          <w:sz w:val="24"/>
          <w:szCs w:val="24"/>
        </w:rPr>
        <w:t xml:space="preserve"> рублей.</w:t>
      </w:r>
    </w:p>
    <w:p w:rsidR="009703C9" w:rsidRPr="007D3B86" w:rsidRDefault="009703C9" w:rsidP="007D3B86">
      <w:pPr>
        <w:ind w:right="140" w:firstLine="567"/>
        <w:jc w:val="both"/>
        <w:rPr>
          <w:sz w:val="24"/>
          <w:szCs w:val="24"/>
        </w:rPr>
      </w:pPr>
      <w:r w:rsidRPr="007D3B86">
        <w:rPr>
          <w:sz w:val="24"/>
          <w:szCs w:val="24"/>
        </w:rPr>
        <w:t xml:space="preserve">В структуре инвестиций основным источником являются собственные </w:t>
      </w:r>
      <w:proofErr w:type="gramStart"/>
      <w:r w:rsidRPr="007D3B86">
        <w:rPr>
          <w:sz w:val="24"/>
          <w:szCs w:val="24"/>
        </w:rPr>
        <w:t>средства  предприятий</w:t>
      </w:r>
      <w:proofErr w:type="gramEnd"/>
      <w:r w:rsidRPr="007D3B86">
        <w:rPr>
          <w:sz w:val="24"/>
          <w:szCs w:val="24"/>
        </w:rPr>
        <w:t xml:space="preserve"> – 93,6%. </w:t>
      </w:r>
    </w:p>
    <w:p w:rsidR="009703C9" w:rsidRPr="007D3B86" w:rsidRDefault="009703C9" w:rsidP="007D3B86">
      <w:pPr>
        <w:suppressAutoHyphens/>
        <w:ind w:right="140" w:firstLine="567"/>
        <w:jc w:val="both"/>
        <w:rPr>
          <w:sz w:val="24"/>
          <w:szCs w:val="24"/>
        </w:rPr>
      </w:pPr>
      <w:r w:rsidRPr="007D3B86">
        <w:rPr>
          <w:sz w:val="24"/>
          <w:szCs w:val="24"/>
        </w:rPr>
        <w:t>Существенные вложения в экономику района производят:</w:t>
      </w:r>
    </w:p>
    <w:p w:rsidR="009703C9" w:rsidRPr="007D3B86" w:rsidRDefault="009703C9" w:rsidP="007D3B86">
      <w:pPr>
        <w:ind w:right="140" w:firstLine="567"/>
        <w:jc w:val="both"/>
        <w:rPr>
          <w:sz w:val="24"/>
          <w:szCs w:val="24"/>
        </w:rPr>
      </w:pPr>
      <w:r w:rsidRPr="007D3B86">
        <w:rPr>
          <w:rFonts w:eastAsia="Calibri"/>
          <w:sz w:val="24"/>
          <w:szCs w:val="24"/>
        </w:rPr>
        <w:t xml:space="preserve">- </w:t>
      </w:r>
      <w:proofErr w:type="gramStart"/>
      <w:r w:rsidRPr="007D3B86">
        <w:rPr>
          <w:rFonts w:eastAsia="Calibri"/>
          <w:sz w:val="24"/>
          <w:szCs w:val="24"/>
        </w:rPr>
        <w:t>Сервисное  локомотивное</w:t>
      </w:r>
      <w:proofErr w:type="gramEnd"/>
      <w:r w:rsidRPr="007D3B86">
        <w:rPr>
          <w:rFonts w:eastAsia="Calibri"/>
          <w:sz w:val="24"/>
          <w:szCs w:val="24"/>
        </w:rPr>
        <w:t xml:space="preserve"> депо Унеча филиала «Московский» ООО «</w:t>
      </w:r>
      <w:proofErr w:type="spellStart"/>
      <w:r w:rsidRPr="007D3B86">
        <w:rPr>
          <w:rFonts w:eastAsia="Calibri"/>
          <w:sz w:val="24"/>
          <w:szCs w:val="24"/>
        </w:rPr>
        <w:t>ЛокоТех</w:t>
      </w:r>
      <w:proofErr w:type="spellEnd"/>
      <w:r w:rsidRPr="007D3B86">
        <w:rPr>
          <w:rFonts w:eastAsia="Calibri"/>
          <w:sz w:val="24"/>
          <w:szCs w:val="24"/>
        </w:rPr>
        <w:t>-Сервис»</w:t>
      </w:r>
      <w:r w:rsidRPr="007D3B86">
        <w:rPr>
          <w:sz w:val="24"/>
          <w:szCs w:val="24"/>
        </w:rPr>
        <w:t xml:space="preserve">; </w:t>
      </w:r>
    </w:p>
    <w:p w:rsidR="009703C9" w:rsidRPr="007D3B86" w:rsidRDefault="009703C9" w:rsidP="007D3B86">
      <w:pPr>
        <w:suppressAutoHyphens/>
        <w:ind w:right="140" w:firstLine="567"/>
        <w:jc w:val="both"/>
        <w:rPr>
          <w:sz w:val="24"/>
          <w:szCs w:val="24"/>
        </w:rPr>
      </w:pPr>
      <w:r w:rsidRPr="007D3B86">
        <w:rPr>
          <w:sz w:val="24"/>
          <w:szCs w:val="24"/>
        </w:rPr>
        <w:t>- ООО «</w:t>
      </w:r>
      <w:proofErr w:type="spellStart"/>
      <w:r w:rsidRPr="007D3B86">
        <w:rPr>
          <w:sz w:val="24"/>
          <w:szCs w:val="24"/>
        </w:rPr>
        <w:t>Унечский</w:t>
      </w:r>
      <w:proofErr w:type="spellEnd"/>
      <w:r w:rsidRPr="007D3B86">
        <w:rPr>
          <w:sz w:val="24"/>
          <w:szCs w:val="24"/>
        </w:rPr>
        <w:t xml:space="preserve"> завод тугоплавких металлов»; </w:t>
      </w:r>
    </w:p>
    <w:p w:rsidR="009703C9" w:rsidRPr="007D3B86" w:rsidRDefault="009703C9" w:rsidP="007D3B86">
      <w:pPr>
        <w:ind w:right="140" w:firstLine="567"/>
        <w:rPr>
          <w:sz w:val="24"/>
          <w:szCs w:val="24"/>
        </w:rPr>
      </w:pPr>
      <w:r w:rsidRPr="007D3B86">
        <w:rPr>
          <w:sz w:val="24"/>
          <w:szCs w:val="24"/>
        </w:rPr>
        <w:t>- АО «Тонус»;</w:t>
      </w:r>
    </w:p>
    <w:p w:rsidR="009703C9" w:rsidRPr="007D3B86" w:rsidRDefault="009703C9" w:rsidP="007D3B86">
      <w:pPr>
        <w:ind w:right="140" w:firstLine="567"/>
        <w:rPr>
          <w:sz w:val="24"/>
          <w:szCs w:val="24"/>
        </w:rPr>
      </w:pPr>
      <w:r w:rsidRPr="007D3B86">
        <w:rPr>
          <w:sz w:val="24"/>
          <w:szCs w:val="24"/>
        </w:rPr>
        <w:t>- «ЛПДС» «Унеча» и ЛПДС «8Н» АО «</w:t>
      </w:r>
      <w:proofErr w:type="spellStart"/>
      <w:r w:rsidRPr="007D3B86">
        <w:rPr>
          <w:sz w:val="24"/>
          <w:szCs w:val="24"/>
        </w:rPr>
        <w:t>Транснефть</w:t>
      </w:r>
      <w:proofErr w:type="spellEnd"/>
      <w:r w:rsidRPr="007D3B86">
        <w:rPr>
          <w:sz w:val="24"/>
          <w:szCs w:val="24"/>
        </w:rPr>
        <w:t>-Дружба»;</w:t>
      </w:r>
    </w:p>
    <w:p w:rsidR="009703C9" w:rsidRPr="007D3B86" w:rsidRDefault="009703C9" w:rsidP="007D3B86">
      <w:pPr>
        <w:ind w:right="140" w:firstLine="567"/>
        <w:rPr>
          <w:sz w:val="24"/>
          <w:szCs w:val="24"/>
        </w:rPr>
      </w:pPr>
      <w:r w:rsidRPr="007D3B86">
        <w:rPr>
          <w:sz w:val="24"/>
          <w:szCs w:val="24"/>
        </w:rPr>
        <w:t>- «Вагонное Ремонтное Депо Унеча».</w:t>
      </w:r>
    </w:p>
    <w:p w:rsidR="009703C9" w:rsidRPr="007D3B86" w:rsidRDefault="009703C9" w:rsidP="007D3B86">
      <w:pPr>
        <w:ind w:right="140" w:firstLine="567"/>
        <w:jc w:val="both"/>
        <w:rPr>
          <w:sz w:val="24"/>
          <w:szCs w:val="24"/>
        </w:rPr>
      </w:pPr>
      <w:r w:rsidRPr="007D3B86">
        <w:rPr>
          <w:sz w:val="24"/>
          <w:szCs w:val="24"/>
        </w:rPr>
        <w:t xml:space="preserve">В 2024 году при реализации национальных проектов «Жилье и городская среда», «Образование», «Культура», </w:t>
      </w:r>
      <w:r w:rsidRPr="007D3B86">
        <w:rPr>
          <w:bCs/>
          <w:sz w:val="24"/>
          <w:szCs w:val="24"/>
        </w:rPr>
        <w:t>«Безопасные и качественные автомобильные дороги»</w:t>
      </w:r>
      <w:r w:rsidRPr="007D3B86">
        <w:rPr>
          <w:sz w:val="24"/>
          <w:szCs w:val="24"/>
        </w:rPr>
        <w:t xml:space="preserve">, а так же </w:t>
      </w:r>
      <w:proofErr w:type="gramStart"/>
      <w:r w:rsidRPr="007D3B86">
        <w:rPr>
          <w:sz w:val="24"/>
          <w:szCs w:val="24"/>
        </w:rPr>
        <w:t>федеральных  и</w:t>
      </w:r>
      <w:proofErr w:type="gramEnd"/>
      <w:r w:rsidRPr="007D3B86">
        <w:rPr>
          <w:sz w:val="24"/>
          <w:szCs w:val="24"/>
        </w:rPr>
        <w:t xml:space="preserve"> государственных программ освоено финансовых средств в объеме 561,6 млн. рублей (консолидированный бюджет). </w:t>
      </w:r>
    </w:p>
    <w:p w:rsidR="009703C9" w:rsidRPr="007D3B86" w:rsidRDefault="009703C9" w:rsidP="007D3B86">
      <w:pPr>
        <w:ind w:right="140" w:firstLine="567"/>
        <w:jc w:val="both"/>
        <w:rPr>
          <w:bCs/>
          <w:sz w:val="24"/>
          <w:szCs w:val="24"/>
        </w:rPr>
      </w:pPr>
      <w:r w:rsidRPr="007D3B86">
        <w:rPr>
          <w:bCs/>
          <w:sz w:val="24"/>
          <w:szCs w:val="24"/>
        </w:rPr>
        <w:t xml:space="preserve">В рамках национального проекта «Жилье и городская среда» государственной программы «Развитие ТЭК и ЖКХ Брянской области» регионального проекта «Чистая вода» </w:t>
      </w:r>
      <w:r w:rsidRPr="007D3B86">
        <w:rPr>
          <w:sz w:val="24"/>
          <w:szCs w:val="24"/>
        </w:rPr>
        <w:t xml:space="preserve">на территории </w:t>
      </w:r>
      <w:proofErr w:type="spellStart"/>
      <w:r w:rsidRPr="007D3B86">
        <w:rPr>
          <w:sz w:val="24"/>
          <w:szCs w:val="24"/>
        </w:rPr>
        <w:t>Унечского</w:t>
      </w:r>
      <w:proofErr w:type="spellEnd"/>
      <w:r w:rsidRPr="007D3B86">
        <w:rPr>
          <w:sz w:val="24"/>
          <w:szCs w:val="24"/>
        </w:rPr>
        <w:t xml:space="preserve"> района в 2024 году </w:t>
      </w:r>
      <w:r w:rsidRPr="007D3B86">
        <w:rPr>
          <w:bCs/>
          <w:sz w:val="24"/>
          <w:szCs w:val="24"/>
        </w:rPr>
        <w:t>произведена:</w:t>
      </w:r>
    </w:p>
    <w:p w:rsidR="009703C9" w:rsidRPr="007D3B86" w:rsidRDefault="009703C9" w:rsidP="007D3B86">
      <w:pPr>
        <w:pStyle w:val="ae"/>
        <w:spacing w:before="0" w:beforeAutospacing="0" w:after="0" w:afterAutospacing="0"/>
        <w:ind w:right="140" w:firstLine="567"/>
        <w:jc w:val="both"/>
      </w:pPr>
      <w:r w:rsidRPr="007D3B86">
        <w:rPr>
          <w:bCs/>
        </w:rPr>
        <w:t>- м</w:t>
      </w:r>
      <w:r w:rsidRPr="007D3B86">
        <w:t xml:space="preserve">одернизация оборудования на станцию 2 подъема воды в г. Унеча, стоимость работ – 20,1 млн. рублей. </w:t>
      </w:r>
    </w:p>
    <w:p w:rsidR="009703C9" w:rsidRPr="007D3B86" w:rsidRDefault="009703C9" w:rsidP="007D3B86">
      <w:pPr>
        <w:ind w:right="140" w:firstLine="567"/>
        <w:jc w:val="both"/>
        <w:rPr>
          <w:sz w:val="24"/>
          <w:szCs w:val="24"/>
        </w:rPr>
      </w:pPr>
      <w:r w:rsidRPr="007D3B86">
        <w:rPr>
          <w:sz w:val="24"/>
          <w:szCs w:val="24"/>
        </w:rPr>
        <w:lastRenderedPageBreak/>
        <w:t xml:space="preserve">- реконструкция сетей водоснабжения по ул. Иванова, ул. Щорса, пер. Иванова в </w:t>
      </w:r>
      <w:proofErr w:type="spellStart"/>
      <w:r w:rsidRPr="007D3B86">
        <w:rPr>
          <w:sz w:val="24"/>
          <w:szCs w:val="24"/>
        </w:rPr>
        <w:t>г.Унеча</w:t>
      </w:r>
      <w:proofErr w:type="spellEnd"/>
      <w:r w:rsidRPr="007D3B86">
        <w:rPr>
          <w:sz w:val="24"/>
          <w:szCs w:val="24"/>
        </w:rPr>
        <w:t xml:space="preserve">, стоимость работ – 5,3 млн. рублей.  Выполнена прокладка сети протяженностью - 1680 </w:t>
      </w:r>
      <w:proofErr w:type="spellStart"/>
      <w:r w:rsidRPr="007D3B86">
        <w:rPr>
          <w:sz w:val="24"/>
          <w:szCs w:val="24"/>
        </w:rPr>
        <w:t>п.м</w:t>
      </w:r>
      <w:proofErr w:type="spellEnd"/>
      <w:r w:rsidRPr="007D3B86">
        <w:rPr>
          <w:sz w:val="24"/>
          <w:szCs w:val="24"/>
        </w:rPr>
        <w:t>.</w:t>
      </w:r>
    </w:p>
    <w:p w:rsidR="009703C9" w:rsidRPr="007D3B86" w:rsidRDefault="009703C9" w:rsidP="007D3B86">
      <w:pPr>
        <w:ind w:right="140" w:firstLine="567"/>
        <w:jc w:val="both"/>
        <w:rPr>
          <w:sz w:val="24"/>
          <w:szCs w:val="24"/>
        </w:rPr>
      </w:pPr>
      <w:r w:rsidRPr="007D3B86">
        <w:rPr>
          <w:sz w:val="24"/>
          <w:szCs w:val="24"/>
        </w:rPr>
        <w:t xml:space="preserve">Кроме этого в рамках реализации государственной программы «Развитие топливно-энергетического комплекса жилищно-коммунального хозяйства Брянской области» в 2024 году выполнены следующие мероприятия: </w:t>
      </w:r>
    </w:p>
    <w:p w:rsidR="009703C9" w:rsidRPr="007D3B86" w:rsidRDefault="009703C9" w:rsidP="007D3B86">
      <w:pPr>
        <w:ind w:right="140" w:firstLine="567"/>
        <w:jc w:val="both"/>
        <w:rPr>
          <w:i/>
          <w:sz w:val="24"/>
          <w:szCs w:val="24"/>
        </w:rPr>
      </w:pPr>
      <w:r w:rsidRPr="007D3B86">
        <w:rPr>
          <w:sz w:val="24"/>
          <w:szCs w:val="24"/>
        </w:rPr>
        <w:t xml:space="preserve">- капитальный   ремонт   водопроводной    сети   </w:t>
      </w:r>
      <w:r w:rsidRPr="007D3B86">
        <w:rPr>
          <w:rFonts w:eastAsia="SimSun"/>
          <w:sz w:val="24"/>
          <w:szCs w:val="24"/>
          <w:lang w:eastAsia="zh-CN"/>
        </w:rPr>
        <w:t>по ул. Рассказа, 2-му пер. Ломоносова, 3-му пер. Ломоносова в г. Унеча</w:t>
      </w:r>
      <w:r w:rsidRPr="007D3B86">
        <w:rPr>
          <w:sz w:val="24"/>
          <w:szCs w:val="24"/>
        </w:rPr>
        <w:t xml:space="preserve">. Проложено водопроводной сети - 945 </w:t>
      </w:r>
      <w:proofErr w:type="spellStart"/>
      <w:r w:rsidRPr="007D3B86">
        <w:rPr>
          <w:sz w:val="24"/>
          <w:szCs w:val="24"/>
        </w:rPr>
        <w:t>м.п</w:t>
      </w:r>
      <w:proofErr w:type="spellEnd"/>
      <w:r w:rsidRPr="007D3B86">
        <w:rPr>
          <w:sz w:val="24"/>
          <w:szCs w:val="24"/>
        </w:rPr>
        <w:t>.  Стоимость составила 1,1 млн. рублей.</w:t>
      </w:r>
      <w:r w:rsidRPr="007D3B86">
        <w:rPr>
          <w:i/>
          <w:sz w:val="24"/>
          <w:szCs w:val="24"/>
        </w:rPr>
        <w:t xml:space="preserve"> </w:t>
      </w:r>
    </w:p>
    <w:p w:rsidR="009703C9" w:rsidRPr="007D3B86" w:rsidRDefault="009703C9" w:rsidP="007D3B86">
      <w:pPr>
        <w:ind w:right="140"/>
        <w:jc w:val="center"/>
        <w:rPr>
          <w:b/>
          <w:sz w:val="24"/>
          <w:szCs w:val="24"/>
          <w:lang w:eastAsia="en-US"/>
        </w:rPr>
      </w:pPr>
      <w:r w:rsidRPr="007D3B86">
        <w:rPr>
          <w:b/>
          <w:sz w:val="24"/>
          <w:szCs w:val="24"/>
          <w:lang w:eastAsia="en-US"/>
        </w:rPr>
        <w:t xml:space="preserve">Строительство, ремонт и содержание </w:t>
      </w:r>
    </w:p>
    <w:p w:rsidR="009703C9" w:rsidRPr="007D3B86" w:rsidRDefault="009703C9" w:rsidP="007D3B86">
      <w:pPr>
        <w:ind w:right="140"/>
        <w:jc w:val="center"/>
        <w:rPr>
          <w:b/>
          <w:sz w:val="24"/>
          <w:szCs w:val="24"/>
          <w:lang w:eastAsia="en-US"/>
        </w:rPr>
      </w:pPr>
      <w:r w:rsidRPr="007D3B86">
        <w:rPr>
          <w:b/>
          <w:sz w:val="24"/>
          <w:szCs w:val="24"/>
          <w:lang w:eastAsia="en-US"/>
        </w:rPr>
        <w:t>улично-дорожной сети</w:t>
      </w:r>
    </w:p>
    <w:p w:rsidR="009703C9" w:rsidRPr="007D3B86" w:rsidRDefault="009703C9" w:rsidP="007D3B86">
      <w:pPr>
        <w:ind w:right="140" w:firstLine="567"/>
        <w:jc w:val="both"/>
        <w:rPr>
          <w:b/>
          <w:sz w:val="24"/>
          <w:szCs w:val="24"/>
          <w:u w:val="single"/>
        </w:rPr>
      </w:pPr>
      <w:r w:rsidRPr="007D3B86">
        <w:rPr>
          <w:sz w:val="24"/>
          <w:szCs w:val="24"/>
        </w:rPr>
        <w:t xml:space="preserve">В рамках реализации Национального проекта «Безопасные и качественные автомобильные дороги» РП «Региональная и местная дорожная сеть» в 2024 году начат «Капитальный ремонт путепровода через </w:t>
      </w:r>
      <w:proofErr w:type="spellStart"/>
      <w:r w:rsidRPr="007D3B86">
        <w:rPr>
          <w:sz w:val="24"/>
          <w:szCs w:val="24"/>
        </w:rPr>
        <w:t>ж.д</w:t>
      </w:r>
      <w:proofErr w:type="spellEnd"/>
      <w:r w:rsidRPr="007D3B86">
        <w:rPr>
          <w:sz w:val="24"/>
          <w:szCs w:val="24"/>
        </w:rPr>
        <w:t xml:space="preserve">. пути в г. Унеча на автомобильной дороге "Брянск-Новозыбков"- Унеча" км 8+225». Протяженность ремонтируемого участка – 442,0 м., длина путепровода-134,38 м. Работы </w:t>
      </w:r>
      <w:proofErr w:type="gramStart"/>
      <w:r w:rsidRPr="007D3B86">
        <w:rPr>
          <w:sz w:val="24"/>
          <w:szCs w:val="24"/>
        </w:rPr>
        <w:t>по  объекту</w:t>
      </w:r>
      <w:proofErr w:type="gramEnd"/>
      <w:r w:rsidRPr="007D3B86">
        <w:rPr>
          <w:sz w:val="24"/>
          <w:szCs w:val="24"/>
        </w:rPr>
        <w:t xml:space="preserve">  выполняются  подрядной  организацией  ООО «</w:t>
      </w:r>
      <w:proofErr w:type="spellStart"/>
      <w:r w:rsidRPr="007D3B86">
        <w:rPr>
          <w:sz w:val="24"/>
          <w:szCs w:val="24"/>
        </w:rPr>
        <w:t>Дорстрой</w:t>
      </w:r>
      <w:proofErr w:type="spellEnd"/>
      <w:r w:rsidRPr="007D3B86">
        <w:rPr>
          <w:sz w:val="24"/>
          <w:szCs w:val="24"/>
        </w:rPr>
        <w:t xml:space="preserve"> 32», стоимость освоенных средств в 2024 году 267,6 млн. рублей. </w:t>
      </w:r>
    </w:p>
    <w:p w:rsidR="009703C9" w:rsidRPr="007D3B86" w:rsidRDefault="009703C9" w:rsidP="007D3B86">
      <w:pPr>
        <w:ind w:right="140" w:firstLine="567"/>
        <w:jc w:val="both"/>
        <w:rPr>
          <w:sz w:val="24"/>
          <w:szCs w:val="24"/>
        </w:rPr>
      </w:pPr>
      <w:r w:rsidRPr="007D3B86">
        <w:rPr>
          <w:sz w:val="24"/>
          <w:szCs w:val="24"/>
        </w:rPr>
        <w:t>В рамках реализации государственной программы «Обеспечение реализации государственных полномочий в области строительства, архитектуры и развития дорожного хозяйства Брянской области» подпрограмма «Автомобильные дороги»</w:t>
      </w:r>
      <w:r w:rsidRPr="007D3B86">
        <w:rPr>
          <w:rFonts w:eastAsia="Calibri"/>
          <w:color w:val="FF0000"/>
          <w:sz w:val="24"/>
          <w:szCs w:val="24"/>
        </w:rPr>
        <w:t xml:space="preserve"> </w:t>
      </w:r>
      <w:r w:rsidRPr="007D3B86">
        <w:rPr>
          <w:rFonts w:eastAsia="Calibri"/>
          <w:sz w:val="24"/>
          <w:szCs w:val="24"/>
        </w:rPr>
        <w:t>с объемом финансирования – 22,9 млн. рублей, в</w:t>
      </w:r>
      <w:r w:rsidRPr="007D3B86">
        <w:rPr>
          <w:sz w:val="24"/>
          <w:szCs w:val="24"/>
        </w:rPr>
        <w:t xml:space="preserve">ыполнены </w:t>
      </w:r>
      <w:r w:rsidRPr="007D3B86">
        <w:rPr>
          <w:bCs/>
          <w:sz w:val="24"/>
          <w:szCs w:val="24"/>
        </w:rPr>
        <w:t xml:space="preserve">работы по </w:t>
      </w:r>
      <w:proofErr w:type="gramStart"/>
      <w:r w:rsidRPr="007D3B86">
        <w:rPr>
          <w:bCs/>
          <w:sz w:val="24"/>
          <w:szCs w:val="24"/>
        </w:rPr>
        <w:t>к</w:t>
      </w:r>
      <w:r w:rsidRPr="007D3B86">
        <w:rPr>
          <w:sz w:val="24"/>
          <w:szCs w:val="24"/>
        </w:rPr>
        <w:t>апитальному  ремонту</w:t>
      </w:r>
      <w:proofErr w:type="gramEnd"/>
      <w:r w:rsidRPr="007D3B86">
        <w:rPr>
          <w:sz w:val="24"/>
          <w:szCs w:val="24"/>
        </w:rPr>
        <w:t xml:space="preserve"> автомобильных дорог:</w:t>
      </w:r>
    </w:p>
    <w:p w:rsidR="009703C9" w:rsidRPr="007D3B86" w:rsidRDefault="009703C9" w:rsidP="007D3B86">
      <w:pPr>
        <w:ind w:right="140" w:firstLine="567"/>
        <w:jc w:val="both"/>
        <w:rPr>
          <w:color w:val="000000"/>
          <w:sz w:val="24"/>
          <w:szCs w:val="24"/>
        </w:rPr>
      </w:pPr>
      <w:r w:rsidRPr="007D3B86">
        <w:rPr>
          <w:sz w:val="24"/>
          <w:szCs w:val="24"/>
        </w:rPr>
        <w:t xml:space="preserve">-  по ул. Иванова (от магазина «Русь до ул. Ленина) в г. Унеча работы </w:t>
      </w:r>
      <w:proofErr w:type="gramStart"/>
      <w:r w:rsidRPr="007D3B86">
        <w:rPr>
          <w:sz w:val="24"/>
          <w:szCs w:val="24"/>
        </w:rPr>
        <w:t>выполнены  в</w:t>
      </w:r>
      <w:proofErr w:type="gramEnd"/>
      <w:r w:rsidRPr="007D3B86">
        <w:rPr>
          <w:sz w:val="24"/>
          <w:szCs w:val="24"/>
        </w:rPr>
        <w:t xml:space="preserve"> 2024 г. на сумму – </w:t>
      </w:r>
      <w:r w:rsidRPr="007D3B86">
        <w:rPr>
          <w:color w:val="000000"/>
          <w:sz w:val="24"/>
          <w:szCs w:val="24"/>
        </w:rPr>
        <w:t>13,9 млн. руб.  Протяженность объекта составляет 741 м.;</w:t>
      </w:r>
    </w:p>
    <w:p w:rsidR="009703C9" w:rsidRPr="007D3B86" w:rsidRDefault="009703C9" w:rsidP="007D3B86">
      <w:pPr>
        <w:ind w:right="140" w:firstLine="567"/>
        <w:jc w:val="both"/>
        <w:rPr>
          <w:sz w:val="24"/>
          <w:szCs w:val="24"/>
        </w:rPr>
      </w:pPr>
      <w:r w:rsidRPr="007D3B86">
        <w:rPr>
          <w:sz w:val="24"/>
          <w:szCs w:val="24"/>
        </w:rPr>
        <w:t>-</w:t>
      </w:r>
      <w:r w:rsidRPr="007D3B86">
        <w:rPr>
          <w:color w:val="000000"/>
          <w:sz w:val="24"/>
          <w:szCs w:val="24"/>
        </w:rPr>
        <w:t xml:space="preserve"> </w:t>
      </w:r>
      <w:r w:rsidRPr="007D3B86">
        <w:rPr>
          <w:sz w:val="24"/>
          <w:szCs w:val="24"/>
        </w:rPr>
        <w:t xml:space="preserve">по ул. </w:t>
      </w:r>
      <w:proofErr w:type="spellStart"/>
      <w:r w:rsidRPr="007D3B86">
        <w:rPr>
          <w:sz w:val="24"/>
          <w:szCs w:val="24"/>
        </w:rPr>
        <w:t>Залинейная</w:t>
      </w:r>
      <w:proofErr w:type="spellEnd"/>
      <w:r w:rsidRPr="007D3B86">
        <w:rPr>
          <w:sz w:val="24"/>
          <w:szCs w:val="24"/>
        </w:rPr>
        <w:t xml:space="preserve">, стоимость объекта – 9,0 млн. руб., протяженность – 655 м. </w:t>
      </w:r>
      <w:r w:rsidRPr="007D3B86">
        <w:rPr>
          <w:bCs/>
          <w:sz w:val="24"/>
          <w:szCs w:val="24"/>
        </w:rPr>
        <w:t xml:space="preserve">Подрядная </w:t>
      </w:r>
      <w:proofErr w:type="gramStart"/>
      <w:r w:rsidRPr="007D3B86">
        <w:rPr>
          <w:bCs/>
          <w:sz w:val="24"/>
          <w:szCs w:val="24"/>
        </w:rPr>
        <w:t>организация  -</w:t>
      </w:r>
      <w:proofErr w:type="gramEnd"/>
      <w:r w:rsidRPr="007D3B86">
        <w:rPr>
          <w:bCs/>
          <w:sz w:val="24"/>
          <w:szCs w:val="24"/>
        </w:rPr>
        <w:t xml:space="preserve"> ООО «</w:t>
      </w:r>
      <w:proofErr w:type="spellStart"/>
      <w:r w:rsidRPr="007D3B86">
        <w:rPr>
          <w:bCs/>
          <w:sz w:val="24"/>
          <w:szCs w:val="24"/>
        </w:rPr>
        <w:t>АвтоБанДорстрой</w:t>
      </w:r>
      <w:proofErr w:type="spellEnd"/>
      <w:r w:rsidRPr="007D3B86">
        <w:rPr>
          <w:bCs/>
          <w:sz w:val="24"/>
          <w:szCs w:val="24"/>
        </w:rPr>
        <w:t>».</w:t>
      </w:r>
    </w:p>
    <w:p w:rsidR="009703C9" w:rsidRPr="007D3B86" w:rsidRDefault="009703C9" w:rsidP="007D3B86">
      <w:pPr>
        <w:ind w:right="140" w:firstLine="567"/>
        <w:jc w:val="both"/>
        <w:rPr>
          <w:spacing w:val="-1"/>
          <w:sz w:val="24"/>
          <w:szCs w:val="24"/>
        </w:rPr>
      </w:pPr>
      <w:r w:rsidRPr="007D3B86">
        <w:rPr>
          <w:spacing w:val="-1"/>
          <w:sz w:val="24"/>
          <w:szCs w:val="24"/>
        </w:rPr>
        <w:t xml:space="preserve">Для исполнения полномочий по вопросам дорожной деятельности в </w:t>
      </w:r>
      <w:proofErr w:type="spellStart"/>
      <w:r w:rsidRPr="007D3B86">
        <w:rPr>
          <w:spacing w:val="-1"/>
          <w:sz w:val="24"/>
          <w:szCs w:val="24"/>
        </w:rPr>
        <w:t>т.ч</w:t>
      </w:r>
      <w:proofErr w:type="spellEnd"/>
      <w:r w:rsidRPr="007D3B86">
        <w:rPr>
          <w:spacing w:val="-1"/>
          <w:sz w:val="24"/>
          <w:szCs w:val="24"/>
        </w:rPr>
        <w:t xml:space="preserve">. на содержание и ремонт дорог местного значения, относящихся к собственности района, городского и сельских поселений в консолидированном бюджете </w:t>
      </w:r>
      <w:proofErr w:type="spellStart"/>
      <w:r w:rsidRPr="007D3B86">
        <w:rPr>
          <w:spacing w:val="-1"/>
          <w:sz w:val="24"/>
          <w:szCs w:val="24"/>
        </w:rPr>
        <w:t>Унечского</w:t>
      </w:r>
      <w:proofErr w:type="spellEnd"/>
      <w:r w:rsidRPr="007D3B86">
        <w:rPr>
          <w:spacing w:val="-1"/>
          <w:sz w:val="24"/>
          <w:szCs w:val="24"/>
        </w:rPr>
        <w:t xml:space="preserve"> района за 2024 год фактически реализованы финансовые средства в общем </w:t>
      </w:r>
      <w:proofErr w:type="gramStart"/>
      <w:r w:rsidRPr="007D3B86">
        <w:rPr>
          <w:spacing w:val="-1"/>
          <w:sz w:val="24"/>
          <w:szCs w:val="24"/>
        </w:rPr>
        <w:t>объеме  343</w:t>
      </w:r>
      <w:proofErr w:type="gramEnd"/>
      <w:r w:rsidRPr="007D3B86">
        <w:rPr>
          <w:spacing w:val="-1"/>
          <w:sz w:val="24"/>
          <w:szCs w:val="24"/>
        </w:rPr>
        <w:t>,8</w:t>
      </w:r>
      <w:r w:rsidRPr="007D3B86">
        <w:rPr>
          <w:spacing w:val="-1"/>
          <w:sz w:val="24"/>
          <w:szCs w:val="24"/>
          <w:u w:val="single"/>
        </w:rPr>
        <w:t xml:space="preserve"> </w:t>
      </w:r>
      <w:r w:rsidRPr="007D3B86">
        <w:rPr>
          <w:spacing w:val="-1"/>
          <w:sz w:val="24"/>
          <w:szCs w:val="24"/>
        </w:rPr>
        <w:t>млн. рублей.</w:t>
      </w:r>
    </w:p>
    <w:p w:rsidR="009703C9" w:rsidRPr="007D3B86" w:rsidRDefault="009703C9" w:rsidP="007D3B86">
      <w:pPr>
        <w:shd w:val="clear" w:color="auto" w:fill="FFFFFF"/>
        <w:ind w:right="140" w:firstLine="567"/>
        <w:jc w:val="both"/>
        <w:rPr>
          <w:b/>
          <w:spacing w:val="-1"/>
          <w:sz w:val="24"/>
          <w:szCs w:val="24"/>
        </w:rPr>
      </w:pPr>
      <w:r w:rsidRPr="007D3B86">
        <w:rPr>
          <w:spacing w:val="-1"/>
          <w:sz w:val="24"/>
          <w:szCs w:val="24"/>
        </w:rPr>
        <w:t>В 2024 году расходы на содержание улично-дорожной сети города составили 32,4 млн. руб. Выполнены следующие работы:</w:t>
      </w:r>
    </w:p>
    <w:p w:rsidR="009703C9" w:rsidRPr="007D3B86" w:rsidRDefault="009703C9" w:rsidP="007D3B86">
      <w:pPr>
        <w:ind w:right="140" w:firstLine="567"/>
        <w:jc w:val="both"/>
        <w:rPr>
          <w:spacing w:val="-1"/>
          <w:sz w:val="24"/>
          <w:szCs w:val="24"/>
        </w:rPr>
      </w:pPr>
      <w:r w:rsidRPr="007D3B86">
        <w:rPr>
          <w:sz w:val="24"/>
          <w:szCs w:val="24"/>
        </w:rPr>
        <w:t>- я</w:t>
      </w:r>
      <w:r w:rsidRPr="007D3B86">
        <w:rPr>
          <w:spacing w:val="-1"/>
          <w:sz w:val="24"/>
          <w:szCs w:val="24"/>
        </w:rPr>
        <w:t xml:space="preserve">мочный ремонт асфальтного покрытия в объеме 2,33 тыс. </w:t>
      </w:r>
      <w:proofErr w:type="spellStart"/>
      <w:r w:rsidRPr="007D3B86">
        <w:rPr>
          <w:spacing w:val="-1"/>
          <w:sz w:val="24"/>
          <w:szCs w:val="24"/>
        </w:rPr>
        <w:t>кв.м</w:t>
      </w:r>
      <w:proofErr w:type="spellEnd"/>
      <w:r w:rsidRPr="007D3B86">
        <w:rPr>
          <w:spacing w:val="-1"/>
          <w:sz w:val="24"/>
          <w:szCs w:val="24"/>
        </w:rPr>
        <w:t xml:space="preserve">.; </w:t>
      </w:r>
    </w:p>
    <w:p w:rsidR="009703C9" w:rsidRPr="007D3B86" w:rsidRDefault="009703C9" w:rsidP="007D3B86">
      <w:pPr>
        <w:shd w:val="clear" w:color="auto" w:fill="FFFFFF"/>
        <w:ind w:right="140" w:firstLine="567"/>
        <w:jc w:val="both"/>
        <w:rPr>
          <w:spacing w:val="-1"/>
          <w:sz w:val="24"/>
          <w:szCs w:val="24"/>
        </w:rPr>
      </w:pPr>
      <w:r w:rsidRPr="007D3B86">
        <w:rPr>
          <w:spacing w:val="-1"/>
          <w:sz w:val="24"/>
          <w:szCs w:val="24"/>
        </w:rPr>
        <w:t>- работы по профилированию грунтовых дорог и установке новых дорожных знаков;</w:t>
      </w:r>
    </w:p>
    <w:p w:rsidR="009703C9" w:rsidRPr="007D3B86" w:rsidRDefault="009703C9" w:rsidP="007D3B86">
      <w:pPr>
        <w:shd w:val="clear" w:color="auto" w:fill="FFFFFF"/>
        <w:ind w:right="140" w:firstLine="709"/>
        <w:jc w:val="both"/>
        <w:rPr>
          <w:sz w:val="24"/>
          <w:szCs w:val="24"/>
        </w:rPr>
      </w:pPr>
      <w:r w:rsidRPr="007D3B86">
        <w:rPr>
          <w:spacing w:val="-2"/>
          <w:sz w:val="24"/>
          <w:szCs w:val="24"/>
        </w:rPr>
        <w:t xml:space="preserve">- в местах образования глубокой неровности проведены работы по подсыпке дополнительным материалом частично таких улиц как: С. Лазо, Пионерская, часть ул. </w:t>
      </w:r>
      <w:proofErr w:type="spellStart"/>
      <w:r w:rsidRPr="007D3B86">
        <w:rPr>
          <w:spacing w:val="-2"/>
          <w:sz w:val="24"/>
          <w:szCs w:val="24"/>
        </w:rPr>
        <w:t>Клинцовская</w:t>
      </w:r>
      <w:proofErr w:type="spellEnd"/>
      <w:r w:rsidRPr="007D3B86">
        <w:rPr>
          <w:spacing w:val="-2"/>
          <w:sz w:val="24"/>
          <w:szCs w:val="24"/>
        </w:rPr>
        <w:t>, на ранее уложенном участке грунтовой дороге по ул. Калинина г. Унеча дополнительном материалом (асфальтной крошкой) был выполнен ямочный ремонт. Выполнены работы по подсыпке грунтовой автомобильной дороги по ул. Чапаева протяженностью 500 м. асфальтной крошкой.</w:t>
      </w:r>
    </w:p>
    <w:p w:rsidR="009703C9" w:rsidRPr="007D3B86" w:rsidRDefault="009703C9" w:rsidP="007D3B86">
      <w:pPr>
        <w:ind w:right="140" w:firstLine="567"/>
        <w:jc w:val="both"/>
        <w:rPr>
          <w:sz w:val="24"/>
          <w:szCs w:val="24"/>
        </w:rPr>
      </w:pPr>
      <w:r w:rsidRPr="007D3B86">
        <w:rPr>
          <w:sz w:val="24"/>
          <w:szCs w:val="24"/>
        </w:rPr>
        <w:t>Продолжились работы по техническому перевооружению объектов уличного освещения в г. Унеча в отношении оставшихся улиц и переулков.</w:t>
      </w:r>
    </w:p>
    <w:p w:rsidR="009703C9" w:rsidRPr="007D3B86" w:rsidRDefault="009703C9" w:rsidP="007D3B86">
      <w:pPr>
        <w:tabs>
          <w:tab w:val="left" w:pos="4959"/>
          <w:tab w:val="left" w:pos="5301"/>
        </w:tabs>
        <w:ind w:right="140" w:firstLine="567"/>
        <w:jc w:val="both"/>
        <w:rPr>
          <w:sz w:val="24"/>
          <w:szCs w:val="24"/>
        </w:rPr>
      </w:pPr>
      <w:r w:rsidRPr="007D3B86">
        <w:rPr>
          <w:sz w:val="24"/>
          <w:szCs w:val="24"/>
        </w:rPr>
        <w:t xml:space="preserve">В 2024 году было установлено 37 уличных светильников, 28 опор, смонтировано 1205 метров </w:t>
      </w:r>
      <w:proofErr w:type="spellStart"/>
      <w:r w:rsidRPr="007D3B86">
        <w:rPr>
          <w:sz w:val="24"/>
          <w:szCs w:val="24"/>
        </w:rPr>
        <w:t>СИПа</w:t>
      </w:r>
      <w:proofErr w:type="spellEnd"/>
      <w:r w:rsidRPr="007D3B86">
        <w:rPr>
          <w:sz w:val="24"/>
          <w:szCs w:val="24"/>
        </w:rPr>
        <w:t xml:space="preserve">. Улучшено и оснащено уличным освещением 5 улиц. На выполнение работ израсходовано 1,4 млн. рублей. </w:t>
      </w:r>
    </w:p>
    <w:p w:rsidR="009703C9" w:rsidRPr="007D3B86" w:rsidRDefault="009703C9" w:rsidP="007D3B86">
      <w:pPr>
        <w:ind w:right="140" w:firstLine="567"/>
        <w:jc w:val="both"/>
        <w:rPr>
          <w:sz w:val="24"/>
          <w:szCs w:val="24"/>
        </w:rPr>
      </w:pPr>
      <w:r w:rsidRPr="007D3B86">
        <w:rPr>
          <w:sz w:val="24"/>
          <w:szCs w:val="24"/>
        </w:rPr>
        <w:t>В 2023 году в рамках национального проекта «Жилье и городская среда» регионального проекта «Формирование комфортной городской среды» ГП «Обеспечение доступным и комфортным жильем и коммунальными услугами граждан РФ» проведена работа, по:</w:t>
      </w:r>
    </w:p>
    <w:p w:rsidR="009703C9" w:rsidRPr="007D3B86" w:rsidRDefault="009703C9" w:rsidP="007D3B86">
      <w:pPr>
        <w:ind w:right="140" w:firstLine="567"/>
        <w:jc w:val="both"/>
        <w:rPr>
          <w:color w:val="000000"/>
          <w:sz w:val="24"/>
          <w:szCs w:val="24"/>
        </w:rPr>
      </w:pPr>
      <w:r w:rsidRPr="007D3B86">
        <w:rPr>
          <w:sz w:val="24"/>
          <w:szCs w:val="24"/>
        </w:rPr>
        <w:t xml:space="preserve">- благоустройству дворовых территорий по адресу: ул. Совхозная, д. 6, ул. Попова, д.2, д. 4. </w:t>
      </w:r>
      <w:r w:rsidRPr="007D3B86">
        <w:rPr>
          <w:color w:val="000000"/>
          <w:sz w:val="24"/>
          <w:szCs w:val="24"/>
        </w:rPr>
        <w:t>(стоимость работ составила 5,7 млн. рублей);</w:t>
      </w:r>
    </w:p>
    <w:p w:rsidR="009703C9" w:rsidRPr="007D3B86" w:rsidRDefault="009703C9" w:rsidP="007D3B86">
      <w:pPr>
        <w:ind w:right="140" w:firstLine="567"/>
        <w:jc w:val="both"/>
        <w:rPr>
          <w:sz w:val="24"/>
          <w:szCs w:val="24"/>
        </w:rPr>
      </w:pPr>
      <w:r w:rsidRPr="007D3B86">
        <w:rPr>
          <w:color w:val="000000"/>
          <w:sz w:val="24"/>
          <w:szCs w:val="24"/>
        </w:rPr>
        <w:t xml:space="preserve">- и общественной территории - по ул. Суворова в г. Унеча с объемом финансирования 3,2 млн. рублей. </w:t>
      </w:r>
      <w:r w:rsidRPr="007D3B86">
        <w:rPr>
          <w:sz w:val="24"/>
          <w:szCs w:val="24"/>
        </w:rPr>
        <w:t>В ходе выполнения работ по благоустройству установлены малые архитектурные формы (лавочки, урны), произведено обустройство пешеходных дорожек.</w:t>
      </w:r>
    </w:p>
    <w:p w:rsidR="009703C9" w:rsidRPr="007D3B86" w:rsidRDefault="009703C9" w:rsidP="007D3B86">
      <w:pPr>
        <w:ind w:right="140" w:firstLine="567"/>
        <w:jc w:val="both"/>
        <w:rPr>
          <w:color w:val="000000"/>
          <w:sz w:val="24"/>
          <w:szCs w:val="24"/>
        </w:rPr>
      </w:pPr>
      <w:r w:rsidRPr="007D3B86">
        <w:rPr>
          <w:color w:val="000000"/>
          <w:sz w:val="24"/>
          <w:szCs w:val="24"/>
        </w:rPr>
        <w:lastRenderedPageBreak/>
        <w:t>Ежегодно район участвует в конкурсе по программе инициативного бюджетирования. В 2024 году прошли конкурсный отбор и реализованы 4 проекта.</w:t>
      </w:r>
    </w:p>
    <w:p w:rsidR="009703C9" w:rsidRPr="007D3B86" w:rsidRDefault="009703C9" w:rsidP="007D3B86">
      <w:pPr>
        <w:pStyle w:val="18"/>
        <w:shd w:val="clear" w:color="auto" w:fill="FFFFFF"/>
        <w:spacing w:before="0" w:after="0" w:line="240" w:lineRule="auto"/>
        <w:ind w:right="140" w:firstLine="567"/>
        <w:jc w:val="both"/>
      </w:pPr>
      <w:r w:rsidRPr="007D3B86">
        <w:t xml:space="preserve">Инициативный проект «Ремонт и благоустройство памятника погибшим воинам, расположенного по адресу: Брянская область, </w:t>
      </w:r>
      <w:proofErr w:type="spellStart"/>
      <w:r w:rsidRPr="007D3B86">
        <w:t>Унечский</w:t>
      </w:r>
      <w:proofErr w:type="spellEnd"/>
      <w:r w:rsidRPr="007D3B86">
        <w:t xml:space="preserve"> район, д. Слобода-</w:t>
      </w:r>
      <w:proofErr w:type="spellStart"/>
      <w:r w:rsidRPr="007D3B86">
        <w:t>Селецкая</w:t>
      </w:r>
      <w:proofErr w:type="spellEnd"/>
      <w:r w:rsidRPr="007D3B86">
        <w:t xml:space="preserve">». На проведение данных </w:t>
      </w:r>
      <w:proofErr w:type="gramStart"/>
      <w:r w:rsidRPr="007D3B86">
        <w:t>работ  было</w:t>
      </w:r>
      <w:proofErr w:type="gramEnd"/>
      <w:r w:rsidRPr="007D3B86">
        <w:t xml:space="preserve"> затрачено 1,5 млн. Руб. </w:t>
      </w:r>
    </w:p>
    <w:p w:rsidR="009703C9" w:rsidRPr="007D3B86" w:rsidRDefault="009703C9" w:rsidP="007D3B86">
      <w:pPr>
        <w:ind w:right="140" w:firstLine="567"/>
        <w:jc w:val="both"/>
        <w:rPr>
          <w:color w:val="000000"/>
          <w:sz w:val="24"/>
          <w:szCs w:val="24"/>
        </w:rPr>
      </w:pPr>
      <w:r w:rsidRPr="007D3B86">
        <w:rPr>
          <w:color w:val="000000"/>
          <w:sz w:val="24"/>
          <w:szCs w:val="24"/>
        </w:rPr>
        <w:t xml:space="preserve">Инициативный проект «Устройство </w:t>
      </w:r>
      <w:proofErr w:type="spellStart"/>
      <w:proofErr w:type="gramStart"/>
      <w:r w:rsidRPr="007D3B86">
        <w:rPr>
          <w:color w:val="000000"/>
          <w:sz w:val="24"/>
          <w:szCs w:val="24"/>
        </w:rPr>
        <w:t>скейт</w:t>
      </w:r>
      <w:proofErr w:type="spellEnd"/>
      <w:r w:rsidRPr="007D3B86">
        <w:rPr>
          <w:color w:val="000000"/>
          <w:sz w:val="24"/>
          <w:szCs w:val="24"/>
        </w:rPr>
        <w:t>-парка</w:t>
      </w:r>
      <w:proofErr w:type="gramEnd"/>
      <w:r w:rsidRPr="007D3B86">
        <w:rPr>
          <w:color w:val="000000"/>
          <w:sz w:val="24"/>
          <w:szCs w:val="24"/>
        </w:rPr>
        <w:t xml:space="preserve"> в городе Унеча». Расположен </w:t>
      </w:r>
      <w:proofErr w:type="spellStart"/>
      <w:proofErr w:type="gramStart"/>
      <w:r w:rsidRPr="007D3B86">
        <w:rPr>
          <w:color w:val="000000"/>
          <w:sz w:val="24"/>
          <w:szCs w:val="24"/>
        </w:rPr>
        <w:t>скейт</w:t>
      </w:r>
      <w:proofErr w:type="spellEnd"/>
      <w:r w:rsidRPr="007D3B86">
        <w:rPr>
          <w:color w:val="000000"/>
          <w:sz w:val="24"/>
          <w:szCs w:val="24"/>
        </w:rPr>
        <w:t>-парк</w:t>
      </w:r>
      <w:proofErr w:type="gramEnd"/>
      <w:r w:rsidRPr="007D3B86">
        <w:rPr>
          <w:color w:val="000000"/>
          <w:sz w:val="24"/>
          <w:szCs w:val="24"/>
        </w:rPr>
        <w:t xml:space="preserve"> по ул. Первомайской и является одним из составляющих спортивного кластера. Сумма проекта составила 2,45 млн. рублей.</w:t>
      </w:r>
    </w:p>
    <w:p w:rsidR="009703C9" w:rsidRPr="007D3B86" w:rsidRDefault="009703C9" w:rsidP="007D3B86">
      <w:pPr>
        <w:ind w:right="140" w:firstLine="567"/>
        <w:jc w:val="both"/>
        <w:rPr>
          <w:sz w:val="24"/>
          <w:szCs w:val="24"/>
        </w:rPr>
      </w:pPr>
      <w:r w:rsidRPr="007D3B86">
        <w:rPr>
          <w:color w:val="000000"/>
          <w:sz w:val="24"/>
          <w:szCs w:val="24"/>
        </w:rPr>
        <w:t>Инициативный проект «</w:t>
      </w:r>
      <w:r w:rsidRPr="007D3B86">
        <w:rPr>
          <w:bCs/>
          <w:sz w:val="24"/>
          <w:szCs w:val="24"/>
        </w:rPr>
        <w:t>Благоустройство спортивно-игровой площадки (2 этап) СОШ №1»</w:t>
      </w:r>
      <w:r w:rsidRPr="007D3B86">
        <w:rPr>
          <w:sz w:val="24"/>
          <w:szCs w:val="24"/>
        </w:rPr>
        <w:t xml:space="preserve"> стоимостью 2,5 млн. рублей. </w:t>
      </w:r>
    </w:p>
    <w:p w:rsidR="009703C9" w:rsidRPr="007D3B86" w:rsidRDefault="009703C9" w:rsidP="007D3B86">
      <w:pPr>
        <w:ind w:right="140" w:firstLine="567"/>
        <w:jc w:val="both"/>
        <w:rPr>
          <w:sz w:val="24"/>
          <w:szCs w:val="24"/>
        </w:rPr>
      </w:pPr>
      <w:r w:rsidRPr="007D3B86">
        <w:rPr>
          <w:color w:val="000000"/>
          <w:sz w:val="24"/>
          <w:szCs w:val="24"/>
        </w:rPr>
        <w:t>Инициативный проект «</w:t>
      </w:r>
      <w:r w:rsidRPr="007D3B86">
        <w:rPr>
          <w:bCs/>
          <w:sz w:val="24"/>
          <w:szCs w:val="24"/>
        </w:rPr>
        <w:t xml:space="preserve">Устройство универсального спортивного корта (1 этап) СОШ №5» </w:t>
      </w:r>
      <w:r w:rsidRPr="007D3B86">
        <w:rPr>
          <w:sz w:val="24"/>
          <w:szCs w:val="24"/>
        </w:rPr>
        <w:t xml:space="preserve">стоимостью 1,98 млн. рублей. </w:t>
      </w:r>
    </w:p>
    <w:p w:rsidR="009703C9" w:rsidRPr="007D3B86" w:rsidRDefault="009703C9" w:rsidP="007D3B86">
      <w:pPr>
        <w:ind w:right="140" w:firstLine="567"/>
        <w:jc w:val="both"/>
        <w:rPr>
          <w:sz w:val="24"/>
          <w:szCs w:val="24"/>
        </w:rPr>
      </w:pPr>
      <w:r w:rsidRPr="007D3B86">
        <w:rPr>
          <w:rStyle w:val="FontStyle11"/>
          <w:sz w:val="24"/>
          <w:szCs w:val="24"/>
        </w:rPr>
        <w:t xml:space="preserve">В течение последних 6 лет мы проводим большую системную работу по благоустройству города </w:t>
      </w:r>
      <w:r w:rsidRPr="007D3B86">
        <w:rPr>
          <w:rFonts w:eastAsia="Calibri"/>
          <w:sz w:val="24"/>
          <w:szCs w:val="24"/>
        </w:rPr>
        <w:t xml:space="preserve">и сельских населенных пунктов </w:t>
      </w:r>
      <w:proofErr w:type="spellStart"/>
      <w:r w:rsidRPr="007D3B86">
        <w:rPr>
          <w:rFonts w:eastAsia="Calibri"/>
          <w:sz w:val="24"/>
          <w:szCs w:val="24"/>
        </w:rPr>
        <w:t>Унечского</w:t>
      </w:r>
      <w:proofErr w:type="spellEnd"/>
      <w:r w:rsidRPr="007D3B86">
        <w:rPr>
          <w:rFonts w:eastAsia="Calibri"/>
          <w:sz w:val="24"/>
          <w:szCs w:val="24"/>
        </w:rPr>
        <w:t xml:space="preserve"> района.</w:t>
      </w:r>
    </w:p>
    <w:p w:rsidR="009703C9" w:rsidRPr="007D3B86" w:rsidRDefault="009703C9" w:rsidP="007D3B86">
      <w:pPr>
        <w:ind w:right="140" w:firstLine="567"/>
        <w:jc w:val="both"/>
        <w:rPr>
          <w:rStyle w:val="FontStyle11"/>
          <w:sz w:val="24"/>
          <w:szCs w:val="24"/>
        </w:rPr>
      </w:pPr>
      <w:r w:rsidRPr="007D3B86">
        <w:rPr>
          <w:sz w:val="24"/>
          <w:szCs w:val="24"/>
        </w:rPr>
        <w:t>В 2024 году на озеленение города расходовано средств местного бюджета в объеме 4,3 млн. рублей.</w:t>
      </w:r>
      <w:r w:rsidRPr="007D3B86">
        <w:rPr>
          <w:b/>
          <w:sz w:val="24"/>
          <w:szCs w:val="24"/>
        </w:rPr>
        <w:t xml:space="preserve"> </w:t>
      </w:r>
      <w:r w:rsidRPr="007D3B86">
        <w:rPr>
          <w:rStyle w:val="FontStyle11"/>
          <w:sz w:val="24"/>
          <w:szCs w:val="24"/>
        </w:rPr>
        <w:t xml:space="preserve">Площадь озеленения составляет 45,6 тыс. </w:t>
      </w:r>
      <w:proofErr w:type="spellStart"/>
      <w:r w:rsidRPr="007D3B86">
        <w:rPr>
          <w:rStyle w:val="FontStyle11"/>
          <w:sz w:val="24"/>
          <w:szCs w:val="24"/>
        </w:rPr>
        <w:t>кв.м</w:t>
      </w:r>
      <w:proofErr w:type="spellEnd"/>
      <w:r w:rsidRPr="007D3B86">
        <w:rPr>
          <w:rStyle w:val="FontStyle11"/>
          <w:sz w:val="24"/>
          <w:szCs w:val="24"/>
        </w:rPr>
        <w:t>., в том числе:</w:t>
      </w:r>
    </w:p>
    <w:p w:rsidR="009703C9" w:rsidRPr="007D3B86" w:rsidRDefault="009703C9" w:rsidP="007D3B86">
      <w:pPr>
        <w:pStyle w:val="Style2"/>
        <w:widowControl/>
        <w:spacing w:line="240" w:lineRule="auto"/>
        <w:ind w:right="140" w:firstLine="567"/>
        <w:rPr>
          <w:rStyle w:val="FontStyle11"/>
          <w:sz w:val="24"/>
          <w:szCs w:val="24"/>
        </w:rPr>
      </w:pPr>
      <w:r w:rsidRPr="007D3B86">
        <w:rPr>
          <w:rStyle w:val="FontStyle11"/>
          <w:sz w:val="24"/>
          <w:szCs w:val="24"/>
        </w:rPr>
        <w:t>- газоны 43,304 тыс. кв. м.;</w:t>
      </w:r>
    </w:p>
    <w:p w:rsidR="009703C9" w:rsidRPr="007D3B86" w:rsidRDefault="009703C9" w:rsidP="007D3B86">
      <w:pPr>
        <w:pStyle w:val="Style2"/>
        <w:widowControl/>
        <w:spacing w:line="240" w:lineRule="auto"/>
        <w:ind w:right="140" w:firstLine="567"/>
        <w:rPr>
          <w:rStyle w:val="FontStyle11"/>
          <w:sz w:val="24"/>
          <w:szCs w:val="24"/>
        </w:rPr>
      </w:pPr>
      <w:r w:rsidRPr="007D3B86">
        <w:rPr>
          <w:rStyle w:val="FontStyle11"/>
          <w:sz w:val="24"/>
          <w:szCs w:val="24"/>
        </w:rPr>
        <w:t xml:space="preserve">- клумбы 2,260 тыс. кв. </w:t>
      </w:r>
      <w:proofErr w:type="gramStart"/>
      <w:r w:rsidRPr="007D3B86">
        <w:rPr>
          <w:rStyle w:val="FontStyle11"/>
          <w:sz w:val="24"/>
          <w:szCs w:val="24"/>
        </w:rPr>
        <w:t>м..</w:t>
      </w:r>
      <w:proofErr w:type="gramEnd"/>
    </w:p>
    <w:p w:rsidR="009703C9" w:rsidRPr="007D3B86" w:rsidRDefault="009703C9" w:rsidP="007D3B86">
      <w:pPr>
        <w:ind w:right="140" w:firstLine="567"/>
        <w:jc w:val="both"/>
        <w:rPr>
          <w:rStyle w:val="FontStyle11"/>
          <w:sz w:val="24"/>
          <w:szCs w:val="24"/>
        </w:rPr>
      </w:pPr>
      <w:r w:rsidRPr="007D3B86">
        <w:rPr>
          <w:rStyle w:val="FontStyle11"/>
          <w:sz w:val="24"/>
          <w:szCs w:val="24"/>
        </w:rPr>
        <w:t xml:space="preserve">Основу вертикального озеленения составляют 280 разновидностей вазонов, форм, ящиков двойных на ограждении. </w:t>
      </w:r>
    </w:p>
    <w:p w:rsidR="009703C9" w:rsidRPr="007D3B86" w:rsidRDefault="009703C9" w:rsidP="007D3B86">
      <w:pPr>
        <w:ind w:right="140" w:firstLine="567"/>
        <w:jc w:val="both"/>
        <w:rPr>
          <w:sz w:val="24"/>
          <w:szCs w:val="24"/>
        </w:rPr>
      </w:pPr>
      <w:r w:rsidRPr="007D3B86">
        <w:rPr>
          <w:rStyle w:val="FontStyle11"/>
          <w:sz w:val="24"/>
          <w:szCs w:val="24"/>
        </w:rPr>
        <w:t>Благоустройство населенного пункта является одним из показателей уровня и качества жизни в муниципальном образовании и зависит от всех субъектов, как от органов власти, так и от жителей города.</w:t>
      </w:r>
    </w:p>
    <w:p w:rsidR="009703C9" w:rsidRPr="007D3B86" w:rsidRDefault="009703C9" w:rsidP="007D3B86">
      <w:pPr>
        <w:ind w:right="140" w:firstLine="567"/>
        <w:jc w:val="both"/>
        <w:rPr>
          <w:sz w:val="24"/>
          <w:szCs w:val="24"/>
        </w:rPr>
      </w:pPr>
      <w:r w:rsidRPr="007D3B86">
        <w:rPr>
          <w:sz w:val="24"/>
          <w:szCs w:val="24"/>
        </w:rPr>
        <w:t>В 2024 году продолжилось внедрение на территории Брянской области и нашего района программы раздельного сбора отходов, которая направленна на улучшение экологического состояния региона.</w:t>
      </w:r>
    </w:p>
    <w:p w:rsidR="009703C9" w:rsidRPr="007D3B86" w:rsidRDefault="009703C9" w:rsidP="007D3B86">
      <w:pPr>
        <w:ind w:right="140" w:firstLine="567"/>
        <w:jc w:val="both"/>
        <w:rPr>
          <w:sz w:val="24"/>
          <w:szCs w:val="24"/>
        </w:rPr>
      </w:pPr>
      <w:r w:rsidRPr="007D3B86">
        <w:rPr>
          <w:sz w:val="24"/>
          <w:szCs w:val="24"/>
        </w:rPr>
        <w:t xml:space="preserve">В настоящее время на контейнерных площадках, обустроенных возле многоквартирных домов, установлено 90 контейнеров для раздельного накопления отходов. 31 контейнер для раздельного накопления отходов установлен на территориях образовательных учреждений и учреждений культуры. </w:t>
      </w:r>
    </w:p>
    <w:p w:rsidR="009703C9" w:rsidRPr="007D3B86" w:rsidRDefault="009703C9" w:rsidP="007D3B86">
      <w:pPr>
        <w:pStyle w:val="Style2"/>
        <w:widowControl/>
        <w:spacing w:line="240" w:lineRule="auto"/>
        <w:ind w:right="140" w:firstLine="567"/>
      </w:pPr>
      <w:r w:rsidRPr="007D3B86">
        <w:t xml:space="preserve">В целях повышения качества санитарного состояния территорий населённых пунктов </w:t>
      </w:r>
      <w:proofErr w:type="spellStart"/>
      <w:r w:rsidRPr="007D3B86">
        <w:t>Унечского</w:t>
      </w:r>
      <w:proofErr w:type="spellEnd"/>
      <w:r w:rsidRPr="007D3B86">
        <w:t xml:space="preserve"> района, улучшению окружающей среды, формированию сообщества, просвещению и патриотическому воспитанию, а также активному участию в глобальных инициативах на постоянной основе проводятся месячники по благоустройству.</w:t>
      </w:r>
    </w:p>
    <w:p w:rsidR="009703C9" w:rsidRPr="007D3B86" w:rsidRDefault="009703C9" w:rsidP="007D3B86">
      <w:pPr>
        <w:ind w:right="140" w:firstLine="567"/>
        <w:jc w:val="both"/>
        <w:rPr>
          <w:rStyle w:val="extendedtext-full"/>
          <w:bCs/>
          <w:sz w:val="24"/>
          <w:szCs w:val="24"/>
        </w:rPr>
      </w:pPr>
      <w:r w:rsidRPr="007D3B86">
        <w:rPr>
          <w:rStyle w:val="extendedtext-full"/>
          <w:bCs/>
          <w:sz w:val="24"/>
          <w:szCs w:val="24"/>
        </w:rPr>
        <w:t>Так же администрацией уделяется должное внимание созданию праздничного</w:t>
      </w:r>
      <w:r w:rsidRPr="007D3B86">
        <w:rPr>
          <w:rStyle w:val="extendedtext-full"/>
          <w:sz w:val="24"/>
          <w:szCs w:val="24"/>
        </w:rPr>
        <w:t xml:space="preserve"> </w:t>
      </w:r>
      <w:r w:rsidRPr="007D3B86">
        <w:rPr>
          <w:rStyle w:val="extendedtext-full"/>
          <w:bCs/>
          <w:sz w:val="24"/>
          <w:szCs w:val="24"/>
        </w:rPr>
        <w:t>оформления</w:t>
      </w:r>
      <w:r w:rsidRPr="007D3B86">
        <w:rPr>
          <w:rStyle w:val="extendedtext-full"/>
          <w:sz w:val="24"/>
          <w:szCs w:val="24"/>
        </w:rPr>
        <w:t xml:space="preserve"> </w:t>
      </w:r>
      <w:r w:rsidRPr="007D3B86">
        <w:rPr>
          <w:rStyle w:val="extendedtext-full"/>
          <w:bCs/>
          <w:sz w:val="24"/>
          <w:szCs w:val="24"/>
        </w:rPr>
        <w:t xml:space="preserve">города, при </w:t>
      </w:r>
      <w:proofErr w:type="gramStart"/>
      <w:r w:rsidRPr="007D3B86">
        <w:rPr>
          <w:rStyle w:val="extendedtext-full"/>
          <w:bCs/>
          <w:sz w:val="24"/>
          <w:szCs w:val="24"/>
        </w:rPr>
        <w:t xml:space="preserve">проведении  </w:t>
      </w:r>
      <w:r w:rsidRPr="007D3B86">
        <w:rPr>
          <w:rStyle w:val="extendedtext-full"/>
          <w:sz w:val="24"/>
          <w:szCs w:val="24"/>
        </w:rPr>
        <w:t>государственных</w:t>
      </w:r>
      <w:proofErr w:type="gramEnd"/>
      <w:r w:rsidRPr="007D3B86">
        <w:rPr>
          <w:rStyle w:val="extendedtext-full"/>
          <w:sz w:val="24"/>
          <w:szCs w:val="24"/>
        </w:rPr>
        <w:t xml:space="preserve">, региональных и городских </w:t>
      </w:r>
      <w:r w:rsidRPr="007D3B86">
        <w:rPr>
          <w:rStyle w:val="extendedtext-full"/>
          <w:bCs/>
          <w:sz w:val="24"/>
          <w:szCs w:val="24"/>
        </w:rPr>
        <w:t>праздников, что поднимает настроение местных жителей и гостей.</w:t>
      </w:r>
    </w:p>
    <w:p w:rsidR="009703C9" w:rsidRPr="007D3B86" w:rsidRDefault="009703C9" w:rsidP="007D3B86">
      <w:pPr>
        <w:ind w:right="140" w:firstLine="567"/>
        <w:jc w:val="both"/>
        <w:rPr>
          <w:rStyle w:val="extendedtext-full"/>
          <w:bCs/>
          <w:sz w:val="24"/>
          <w:szCs w:val="24"/>
        </w:rPr>
      </w:pPr>
      <w:r w:rsidRPr="007D3B86">
        <w:rPr>
          <w:rStyle w:val="extendedtext-full"/>
          <w:bCs/>
          <w:sz w:val="24"/>
          <w:szCs w:val="24"/>
        </w:rPr>
        <w:t>Вся эта системная работа, начиная с 2015 года позволила создать новый облик города.</w:t>
      </w:r>
    </w:p>
    <w:p w:rsidR="009703C9" w:rsidRPr="007D3B86" w:rsidRDefault="009703C9" w:rsidP="007D3B86">
      <w:pPr>
        <w:ind w:right="140" w:firstLine="708"/>
        <w:jc w:val="center"/>
        <w:rPr>
          <w:b/>
          <w:sz w:val="24"/>
          <w:szCs w:val="24"/>
          <w:lang w:eastAsia="en-US"/>
        </w:rPr>
      </w:pPr>
      <w:r w:rsidRPr="007D3B86">
        <w:rPr>
          <w:b/>
          <w:sz w:val="24"/>
          <w:szCs w:val="24"/>
          <w:lang w:eastAsia="en-US"/>
        </w:rPr>
        <w:t>Жилищное хозяйство</w:t>
      </w:r>
    </w:p>
    <w:p w:rsidR="009703C9" w:rsidRPr="007D3B86" w:rsidRDefault="009703C9" w:rsidP="007D3B86">
      <w:pPr>
        <w:ind w:right="140" w:firstLine="567"/>
        <w:jc w:val="both"/>
        <w:rPr>
          <w:sz w:val="24"/>
          <w:szCs w:val="24"/>
        </w:rPr>
      </w:pPr>
      <w:r w:rsidRPr="007D3B86">
        <w:rPr>
          <w:sz w:val="24"/>
          <w:szCs w:val="24"/>
        </w:rPr>
        <w:t>В рамках реализации региональной программы "Проведение капитального ремонта общего имущества многоквартирных домов на территории Брянской области" (2014 - 2043 годы) на территории муниципального образования "</w:t>
      </w:r>
      <w:proofErr w:type="spellStart"/>
      <w:r w:rsidRPr="007D3B86">
        <w:rPr>
          <w:sz w:val="24"/>
          <w:szCs w:val="24"/>
        </w:rPr>
        <w:t>Унечское</w:t>
      </w:r>
      <w:proofErr w:type="spellEnd"/>
      <w:r w:rsidRPr="007D3B86">
        <w:rPr>
          <w:sz w:val="24"/>
          <w:szCs w:val="24"/>
        </w:rPr>
        <w:t xml:space="preserve"> городское поселение" начиная с 2014 года проводится капитальный ремонт многоквартирных домов. </w:t>
      </w:r>
    </w:p>
    <w:p w:rsidR="009703C9" w:rsidRPr="007D3B86" w:rsidRDefault="009703C9" w:rsidP="007D3B86">
      <w:pPr>
        <w:ind w:right="140" w:firstLine="567"/>
        <w:jc w:val="both"/>
        <w:rPr>
          <w:sz w:val="24"/>
          <w:szCs w:val="24"/>
        </w:rPr>
      </w:pPr>
      <w:r w:rsidRPr="007D3B86">
        <w:rPr>
          <w:sz w:val="24"/>
          <w:szCs w:val="24"/>
        </w:rPr>
        <w:t>За этот период отремонтировано 110 МКД на сумму 308,11 млн. рублей, в том числе в 2024 году 7 домов стоимостью 33,4 млн. рублей.</w:t>
      </w:r>
    </w:p>
    <w:p w:rsidR="009703C9" w:rsidRPr="007D3B86" w:rsidRDefault="009703C9" w:rsidP="007D3B86">
      <w:pPr>
        <w:shd w:val="clear" w:color="auto" w:fill="FFFFFF"/>
        <w:ind w:right="140" w:firstLine="567"/>
        <w:jc w:val="both"/>
        <w:rPr>
          <w:sz w:val="24"/>
          <w:szCs w:val="24"/>
        </w:rPr>
      </w:pPr>
      <w:r w:rsidRPr="007D3B86">
        <w:rPr>
          <w:sz w:val="24"/>
          <w:szCs w:val="24"/>
        </w:rPr>
        <w:t xml:space="preserve">В 2024 году в рамках реализации ГП «Обеспечение доступным и комфортным жильем и коммунальными услугами граждан РФ» социальные выплаты на приобретение жилья получила одна молодая семья – 1,3 </w:t>
      </w:r>
      <w:proofErr w:type="spellStart"/>
      <w:r w:rsidRPr="007D3B86">
        <w:rPr>
          <w:sz w:val="24"/>
          <w:szCs w:val="24"/>
        </w:rPr>
        <w:t>млн.руб</w:t>
      </w:r>
      <w:proofErr w:type="spellEnd"/>
      <w:r w:rsidRPr="007D3B86">
        <w:rPr>
          <w:sz w:val="24"/>
          <w:szCs w:val="24"/>
        </w:rPr>
        <w:t>.</w:t>
      </w:r>
    </w:p>
    <w:p w:rsidR="009703C9" w:rsidRPr="007D3B86" w:rsidRDefault="009703C9" w:rsidP="007D3B86">
      <w:pPr>
        <w:ind w:right="140" w:firstLine="567"/>
        <w:jc w:val="both"/>
        <w:rPr>
          <w:color w:val="000000"/>
          <w:sz w:val="24"/>
          <w:szCs w:val="24"/>
        </w:rPr>
      </w:pPr>
      <w:r w:rsidRPr="007D3B86">
        <w:rPr>
          <w:sz w:val="24"/>
          <w:szCs w:val="24"/>
        </w:rPr>
        <w:t>По состоянию</w:t>
      </w:r>
      <w:r w:rsidRPr="007D3B86">
        <w:rPr>
          <w:color w:val="000000"/>
          <w:sz w:val="24"/>
          <w:szCs w:val="24"/>
        </w:rPr>
        <w:t xml:space="preserve"> на 01.01.2025 года в качестве, нуждающихся в жилых помещениях на учете в администрации </w:t>
      </w:r>
      <w:proofErr w:type="spellStart"/>
      <w:r w:rsidRPr="007D3B86">
        <w:rPr>
          <w:color w:val="000000"/>
          <w:sz w:val="24"/>
          <w:szCs w:val="24"/>
        </w:rPr>
        <w:t>Унечского</w:t>
      </w:r>
      <w:proofErr w:type="spellEnd"/>
      <w:r w:rsidRPr="007D3B86">
        <w:rPr>
          <w:color w:val="000000"/>
          <w:sz w:val="24"/>
          <w:szCs w:val="24"/>
        </w:rPr>
        <w:t xml:space="preserve"> района состоят 74 чел. из категории детей – сирот, детей, оставшихся без попечения родителей. </w:t>
      </w:r>
    </w:p>
    <w:p w:rsidR="009703C9" w:rsidRPr="007D3B86" w:rsidRDefault="009703C9" w:rsidP="007D3B86">
      <w:pPr>
        <w:ind w:right="140" w:firstLine="567"/>
        <w:jc w:val="both"/>
        <w:rPr>
          <w:color w:val="000000"/>
          <w:sz w:val="24"/>
          <w:szCs w:val="24"/>
        </w:rPr>
      </w:pPr>
      <w:r w:rsidRPr="007D3B86">
        <w:rPr>
          <w:color w:val="000000"/>
          <w:sz w:val="24"/>
          <w:szCs w:val="24"/>
        </w:rPr>
        <w:t xml:space="preserve">Право на получение жилья, по состоянию на 01.01.2025 года возникло и не реализовано в </w:t>
      </w:r>
      <w:r w:rsidRPr="007D3B86">
        <w:rPr>
          <w:color w:val="000000"/>
          <w:sz w:val="24"/>
          <w:szCs w:val="24"/>
        </w:rPr>
        <w:lastRenderedPageBreak/>
        <w:t>предыдущие годы у 54 чел. (18-летние).</w:t>
      </w:r>
    </w:p>
    <w:p w:rsidR="009703C9" w:rsidRPr="007D3B86" w:rsidRDefault="009703C9" w:rsidP="007D3B86">
      <w:pPr>
        <w:ind w:right="140" w:firstLine="567"/>
        <w:jc w:val="both"/>
        <w:rPr>
          <w:color w:val="000000"/>
          <w:sz w:val="24"/>
          <w:szCs w:val="24"/>
        </w:rPr>
      </w:pPr>
      <w:r w:rsidRPr="007D3B86">
        <w:rPr>
          <w:color w:val="000000"/>
          <w:sz w:val="24"/>
          <w:szCs w:val="24"/>
        </w:rPr>
        <w:t xml:space="preserve">В 2024 </w:t>
      </w:r>
      <w:proofErr w:type="gramStart"/>
      <w:r w:rsidRPr="007D3B86">
        <w:rPr>
          <w:color w:val="000000"/>
          <w:sz w:val="24"/>
          <w:szCs w:val="24"/>
        </w:rPr>
        <w:t>году  приобретено</w:t>
      </w:r>
      <w:proofErr w:type="gramEnd"/>
      <w:r w:rsidRPr="007D3B86">
        <w:rPr>
          <w:color w:val="000000"/>
          <w:sz w:val="24"/>
          <w:szCs w:val="24"/>
        </w:rPr>
        <w:t xml:space="preserve"> 17 благоустроенных жилых помещений (квартир) на первичном рынке 16 жилых помещений и 1 жилое помещение на вторичном рынке общей стоимостью 53,4 млн. руб., из них:</w:t>
      </w:r>
    </w:p>
    <w:p w:rsidR="009703C9" w:rsidRPr="007D3B86" w:rsidRDefault="009703C9" w:rsidP="007D3B86">
      <w:pPr>
        <w:widowControl/>
        <w:numPr>
          <w:ilvl w:val="0"/>
          <w:numId w:val="34"/>
        </w:numPr>
        <w:suppressAutoHyphens/>
        <w:autoSpaceDE/>
        <w:autoSpaceDN/>
        <w:adjustRightInd/>
        <w:spacing w:line="100" w:lineRule="atLeast"/>
        <w:ind w:left="0" w:right="140" w:firstLine="567"/>
        <w:jc w:val="both"/>
        <w:rPr>
          <w:color w:val="000000"/>
          <w:sz w:val="24"/>
          <w:szCs w:val="24"/>
        </w:rPr>
      </w:pPr>
      <w:r w:rsidRPr="007D3B86">
        <w:rPr>
          <w:color w:val="000000"/>
          <w:sz w:val="24"/>
          <w:szCs w:val="24"/>
        </w:rPr>
        <w:t>в г. Новозыбкове - 3 квартиры;</w:t>
      </w:r>
    </w:p>
    <w:p w:rsidR="009703C9" w:rsidRPr="007D3B86" w:rsidRDefault="009703C9" w:rsidP="007D3B86">
      <w:pPr>
        <w:widowControl/>
        <w:numPr>
          <w:ilvl w:val="0"/>
          <w:numId w:val="34"/>
        </w:numPr>
        <w:suppressAutoHyphens/>
        <w:autoSpaceDE/>
        <w:autoSpaceDN/>
        <w:adjustRightInd/>
        <w:spacing w:line="100" w:lineRule="atLeast"/>
        <w:ind w:left="0" w:right="140" w:firstLine="567"/>
        <w:jc w:val="both"/>
        <w:rPr>
          <w:color w:val="000000"/>
          <w:sz w:val="24"/>
          <w:szCs w:val="24"/>
        </w:rPr>
      </w:pPr>
      <w:r w:rsidRPr="007D3B86">
        <w:rPr>
          <w:color w:val="000000"/>
          <w:sz w:val="24"/>
          <w:szCs w:val="24"/>
        </w:rPr>
        <w:t xml:space="preserve">в г. </w:t>
      </w:r>
      <w:proofErr w:type="spellStart"/>
      <w:r w:rsidRPr="007D3B86">
        <w:rPr>
          <w:color w:val="000000"/>
          <w:sz w:val="24"/>
          <w:szCs w:val="24"/>
        </w:rPr>
        <w:t>Клинцы</w:t>
      </w:r>
      <w:proofErr w:type="spellEnd"/>
      <w:r w:rsidRPr="007D3B86">
        <w:rPr>
          <w:color w:val="000000"/>
          <w:sz w:val="24"/>
          <w:szCs w:val="24"/>
        </w:rPr>
        <w:t xml:space="preserve"> - 8 квартир;</w:t>
      </w:r>
    </w:p>
    <w:p w:rsidR="009703C9" w:rsidRPr="007D3B86" w:rsidRDefault="009703C9" w:rsidP="007D3B86">
      <w:pPr>
        <w:widowControl/>
        <w:numPr>
          <w:ilvl w:val="0"/>
          <w:numId w:val="34"/>
        </w:numPr>
        <w:suppressAutoHyphens/>
        <w:autoSpaceDE/>
        <w:autoSpaceDN/>
        <w:adjustRightInd/>
        <w:spacing w:line="100" w:lineRule="atLeast"/>
        <w:ind w:left="0" w:right="140" w:firstLine="567"/>
        <w:jc w:val="both"/>
        <w:rPr>
          <w:color w:val="000000"/>
          <w:sz w:val="24"/>
          <w:szCs w:val="24"/>
        </w:rPr>
      </w:pPr>
      <w:r w:rsidRPr="007D3B86">
        <w:rPr>
          <w:color w:val="000000"/>
          <w:sz w:val="24"/>
          <w:szCs w:val="24"/>
        </w:rPr>
        <w:t>в п. Выгоничи – 4 квартиры;</w:t>
      </w:r>
    </w:p>
    <w:p w:rsidR="009703C9" w:rsidRPr="007D3B86" w:rsidRDefault="009703C9" w:rsidP="007D3B86">
      <w:pPr>
        <w:widowControl/>
        <w:numPr>
          <w:ilvl w:val="0"/>
          <w:numId w:val="34"/>
        </w:numPr>
        <w:suppressAutoHyphens/>
        <w:autoSpaceDE/>
        <w:autoSpaceDN/>
        <w:adjustRightInd/>
        <w:spacing w:line="100" w:lineRule="atLeast"/>
        <w:ind w:left="0" w:right="140" w:firstLine="567"/>
        <w:jc w:val="both"/>
        <w:rPr>
          <w:color w:val="000000"/>
          <w:sz w:val="24"/>
          <w:szCs w:val="24"/>
        </w:rPr>
      </w:pPr>
      <w:r w:rsidRPr="007D3B86">
        <w:rPr>
          <w:color w:val="000000"/>
          <w:sz w:val="24"/>
          <w:szCs w:val="24"/>
        </w:rPr>
        <w:t>в г. Унеча - 2 квартиры (1 на первичном, 1 на вторичном рынке);</w:t>
      </w:r>
    </w:p>
    <w:p w:rsidR="009703C9" w:rsidRPr="007D3B86" w:rsidRDefault="009703C9" w:rsidP="007D3B86">
      <w:pPr>
        <w:ind w:right="140"/>
        <w:jc w:val="both"/>
        <w:rPr>
          <w:b/>
          <w:bCs/>
          <w:color w:val="FF0000"/>
          <w:sz w:val="24"/>
          <w:szCs w:val="24"/>
        </w:rPr>
      </w:pPr>
      <w:r w:rsidRPr="007D3B86">
        <w:rPr>
          <w:color w:val="000000"/>
          <w:sz w:val="24"/>
          <w:szCs w:val="24"/>
        </w:rPr>
        <w:t xml:space="preserve">       - выданы 9 сертификатов на сумму 22,8 млн. рублей.</w:t>
      </w:r>
    </w:p>
    <w:p w:rsidR="009703C9" w:rsidRPr="007D3B86" w:rsidRDefault="009703C9" w:rsidP="007D3B86">
      <w:pPr>
        <w:pStyle w:val="ConsPlusNormal"/>
        <w:ind w:right="140" w:firstLine="567"/>
        <w:jc w:val="both"/>
        <w:rPr>
          <w:rFonts w:ascii="Times New Roman" w:hAnsi="Times New Roman" w:cs="Times New Roman"/>
          <w:sz w:val="24"/>
          <w:szCs w:val="24"/>
        </w:rPr>
      </w:pPr>
      <w:r w:rsidRPr="007D3B86">
        <w:rPr>
          <w:rFonts w:ascii="Times New Roman" w:hAnsi="Times New Roman" w:cs="Times New Roman"/>
          <w:sz w:val="24"/>
          <w:szCs w:val="24"/>
        </w:rPr>
        <w:t xml:space="preserve">По состоянию на 01.01.2025 года в </w:t>
      </w:r>
      <w:proofErr w:type="spellStart"/>
      <w:r w:rsidRPr="007D3B86">
        <w:rPr>
          <w:rFonts w:ascii="Times New Roman" w:hAnsi="Times New Roman" w:cs="Times New Roman"/>
          <w:sz w:val="24"/>
          <w:szCs w:val="24"/>
        </w:rPr>
        <w:t>Унечском</w:t>
      </w:r>
      <w:proofErr w:type="spellEnd"/>
      <w:r w:rsidRPr="007D3B86">
        <w:rPr>
          <w:rFonts w:ascii="Times New Roman" w:hAnsi="Times New Roman" w:cs="Times New Roman"/>
          <w:sz w:val="24"/>
          <w:szCs w:val="24"/>
        </w:rPr>
        <w:t xml:space="preserve"> районе право на бесплатное получение земельных </w:t>
      </w:r>
      <w:proofErr w:type="gramStart"/>
      <w:r w:rsidRPr="007D3B86">
        <w:rPr>
          <w:rFonts w:ascii="Times New Roman" w:hAnsi="Times New Roman" w:cs="Times New Roman"/>
          <w:sz w:val="24"/>
          <w:szCs w:val="24"/>
        </w:rPr>
        <w:t>участков  в</w:t>
      </w:r>
      <w:proofErr w:type="gramEnd"/>
      <w:r w:rsidRPr="007D3B86">
        <w:rPr>
          <w:rFonts w:ascii="Times New Roman" w:hAnsi="Times New Roman" w:cs="Times New Roman"/>
          <w:sz w:val="24"/>
          <w:szCs w:val="24"/>
        </w:rPr>
        <w:t xml:space="preserve">  собственность имеют 300 многодетных семей,  275  из них реализовали свое право, что составляет 92%.  </w:t>
      </w:r>
    </w:p>
    <w:p w:rsidR="009703C9" w:rsidRPr="007D3B86" w:rsidRDefault="009703C9" w:rsidP="007D3B86">
      <w:pPr>
        <w:ind w:right="140" w:firstLine="567"/>
        <w:jc w:val="both"/>
        <w:rPr>
          <w:sz w:val="24"/>
          <w:szCs w:val="24"/>
        </w:rPr>
      </w:pPr>
      <w:r w:rsidRPr="007D3B86">
        <w:rPr>
          <w:sz w:val="24"/>
          <w:szCs w:val="24"/>
        </w:rPr>
        <w:t xml:space="preserve">Общая площадь предоставленных земельных участков составляет 41,8 га. В 2024 </w:t>
      </w:r>
      <w:proofErr w:type="gramStart"/>
      <w:r w:rsidRPr="007D3B86">
        <w:rPr>
          <w:sz w:val="24"/>
          <w:szCs w:val="24"/>
        </w:rPr>
        <w:t>году  1</w:t>
      </w:r>
      <w:proofErr w:type="gramEnd"/>
      <w:r w:rsidRPr="007D3B86">
        <w:rPr>
          <w:sz w:val="24"/>
          <w:szCs w:val="24"/>
        </w:rPr>
        <w:t xml:space="preserve"> многодетная семья получила ЕДВ в размере 200 тыс. рублей.  </w:t>
      </w:r>
    </w:p>
    <w:p w:rsidR="009703C9" w:rsidRPr="007D3B86" w:rsidRDefault="009703C9" w:rsidP="007D3B86">
      <w:pPr>
        <w:tabs>
          <w:tab w:val="left" w:pos="3729"/>
        </w:tabs>
        <w:ind w:right="140"/>
        <w:rPr>
          <w:b/>
          <w:sz w:val="24"/>
          <w:szCs w:val="24"/>
        </w:rPr>
      </w:pPr>
      <w:r w:rsidRPr="007D3B86">
        <w:rPr>
          <w:b/>
          <w:i/>
          <w:color w:val="FF0000"/>
          <w:sz w:val="24"/>
          <w:szCs w:val="24"/>
        </w:rPr>
        <w:tab/>
      </w:r>
      <w:r w:rsidRPr="007D3B86">
        <w:rPr>
          <w:b/>
          <w:sz w:val="24"/>
          <w:szCs w:val="24"/>
        </w:rPr>
        <w:t>Финансы</w:t>
      </w:r>
    </w:p>
    <w:p w:rsidR="009703C9" w:rsidRPr="007D3B86" w:rsidRDefault="009703C9" w:rsidP="007D3B86">
      <w:pPr>
        <w:ind w:right="140" w:firstLine="567"/>
        <w:jc w:val="both"/>
        <w:rPr>
          <w:sz w:val="24"/>
          <w:szCs w:val="24"/>
        </w:rPr>
      </w:pPr>
      <w:r w:rsidRPr="007D3B86">
        <w:rPr>
          <w:sz w:val="24"/>
          <w:szCs w:val="24"/>
        </w:rPr>
        <w:t xml:space="preserve">Поступления в консолидированный </w:t>
      </w:r>
      <w:proofErr w:type="gramStart"/>
      <w:r w:rsidRPr="007D3B86">
        <w:rPr>
          <w:sz w:val="24"/>
          <w:szCs w:val="24"/>
        </w:rPr>
        <w:t>бюджет  района</w:t>
      </w:r>
      <w:proofErr w:type="gramEnd"/>
      <w:r w:rsidRPr="007D3B86">
        <w:rPr>
          <w:sz w:val="24"/>
          <w:szCs w:val="24"/>
        </w:rPr>
        <w:t xml:space="preserve"> за 2024 год составили 1478,2 млн. руб., из них:</w:t>
      </w:r>
    </w:p>
    <w:p w:rsidR="009703C9" w:rsidRPr="007D3B86" w:rsidRDefault="009703C9" w:rsidP="007D3B86">
      <w:pPr>
        <w:ind w:right="140" w:firstLine="567"/>
        <w:jc w:val="both"/>
        <w:rPr>
          <w:sz w:val="24"/>
          <w:szCs w:val="24"/>
        </w:rPr>
      </w:pPr>
      <w:r w:rsidRPr="007D3B86">
        <w:rPr>
          <w:sz w:val="24"/>
          <w:szCs w:val="24"/>
        </w:rPr>
        <w:t>- безвозмездные поступления -1041,7 млн. руб.;</w:t>
      </w:r>
    </w:p>
    <w:p w:rsidR="009703C9" w:rsidRPr="007D3B86" w:rsidRDefault="009703C9" w:rsidP="007D3B86">
      <w:pPr>
        <w:ind w:right="140" w:firstLine="567"/>
        <w:jc w:val="both"/>
        <w:rPr>
          <w:sz w:val="24"/>
          <w:szCs w:val="24"/>
        </w:rPr>
      </w:pPr>
      <w:r w:rsidRPr="007D3B86">
        <w:rPr>
          <w:sz w:val="24"/>
          <w:szCs w:val="24"/>
        </w:rPr>
        <w:t>- налоговые и неналоговые доходы – 436,5 млн. руб.</w:t>
      </w:r>
    </w:p>
    <w:p w:rsidR="009703C9" w:rsidRPr="007D3B86" w:rsidRDefault="009703C9" w:rsidP="007D3B86">
      <w:pPr>
        <w:ind w:right="140" w:firstLine="567"/>
        <w:jc w:val="both"/>
        <w:rPr>
          <w:sz w:val="24"/>
          <w:szCs w:val="24"/>
        </w:rPr>
      </w:pPr>
      <w:r w:rsidRPr="007D3B86">
        <w:rPr>
          <w:sz w:val="24"/>
          <w:szCs w:val="24"/>
        </w:rPr>
        <w:tab/>
        <w:t xml:space="preserve">Доходная </w:t>
      </w:r>
      <w:proofErr w:type="gramStart"/>
      <w:r w:rsidRPr="007D3B86">
        <w:rPr>
          <w:sz w:val="24"/>
          <w:szCs w:val="24"/>
        </w:rPr>
        <w:t>часть  консолидированного</w:t>
      </w:r>
      <w:proofErr w:type="gramEnd"/>
      <w:r w:rsidRPr="007D3B86">
        <w:rPr>
          <w:sz w:val="24"/>
          <w:szCs w:val="24"/>
        </w:rPr>
        <w:t xml:space="preserve"> бюджета по сравнению с 2023 годом возросла на 326,8 млн. руб., темп роста 128,4%.</w:t>
      </w:r>
    </w:p>
    <w:p w:rsidR="009703C9" w:rsidRPr="007D3B86" w:rsidRDefault="009703C9" w:rsidP="007D3B86">
      <w:pPr>
        <w:ind w:right="140" w:firstLine="567"/>
        <w:jc w:val="both"/>
        <w:rPr>
          <w:sz w:val="24"/>
          <w:szCs w:val="24"/>
        </w:rPr>
      </w:pPr>
      <w:r w:rsidRPr="007D3B86">
        <w:rPr>
          <w:sz w:val="24"/>
          <w:szCs w:val="24"/>
        </w:rPr>
        <w:t xml:space="preserve">В структуре </w:t>
      </w:r>
      <w:proofErr w:type="gramStart"/>
      <w:r w:rsidRPr="007D3B86">
        <w:rPr>
          <w:sz w:val="24"/>
          <w:szCs w:val="24"/>
        </w:rPr>
        <w:t>доходов  на</w:t>
      </w:r>
      <w:proofErr w:type="gramEnd"/>
      <w:r w:rsidRPr="007D3B86">
        <w:rPr>
          <w:sz w:val="24"/>
          <w:szCs w:val="24"/>
        </w:rPr>
        <w:t xml:space="preserve"> долю безвозмездных поступлений приходится 70,5%, на долю собственных доходов – 29,5%.</w:t>
      </w:r>
    </w:p>
    <w:p w:rsidR="009703C9" w:rsidRPr="007D3B86" w:rsidRDefault="009703C9" w:rsidP="007D3B86">
      <w:pPr>
        <w:ind w:right="140" w:firstLine="567"/>
        <w:jc w:val="both"/>
        <w:rPr>
          <w:sz w:val="24"/>
          <w:szCs w:val="24"/>
        </w:rPr>
      </w:pPr>
      <w:r w:rsidRPr="007D3B86">
        <w:rPr>
          <w:bCs/>
          <w:sz w:val="24"/>
          <w:szCs w:val="24"/>
        </w:rPr>
        <w:t xml:space="preserve">Немаловажная составляющая доходной части консолидированного бюджета - это неналоговые доходы. </w:t>
      </w:r>
      <w:r w:rsidRPr="007D3B86">
        <w:rPr>
          <w:sz w:val="24"/>
          <w:szCs w:val="24"/>
        </w:rPr>
        <w:t xml:space="preserve">Общий доход бюджета от использования муниципального имущества за 2024 году составил 11,5 млн. руб., в </w:t>
      </w:r>
      <w:proofErr w:type="spellStart"/>
      <w:r w:rsidRPr="007D3B86">
        <w:rPr>
          <w:sz w:val="24"/>
          <w:szCs w:val="24"/>
        </w:rPr>
        <w:t>т.ч</w:t>
      </w:r>
      <w:proofErr w:type="spellEnd"/>
      <w:r w:rsidRPr="007D3B86">
        <w:rPr>
          <w:sz w:val="24"/>
          <w:szCs w:val="24"/>
        </w:rPr>
        <w:t xml:space="preserve">.: </w:t>
      </w:r>
      <w:proofErr w:type="spellStart"/>
      <w:r w:rsidRPr="007D3B86">
        <w:rPr>
          <w:sz w:val="24"/>
          <w:szCs w:val="24"/>
        </w:rPr>
        <w:t>Унечского</w:t>
      </w:r>
      <w:proofErr w:type="spellEnd"/>
      <w:r w:rsidRPr="007D3B86">
        <w:rPr>
          <w:sz w:val="24"/>
          <w:szCs w:val="24"/>
        </w:rPr>
        <w:t xml:space="preserve"> района 9,5 млн. руб., и </w:t>
      </w:r>
      <w:proofErr w:type="spellStart"/>
      <w:r w:rsidRPr="007D3B86">
        <w:rPr>
          <w:sz w:val="24"/>
          <w:szCs w:val="24"/>
        </w:rPr>
        <w:t>Унечского</w:t>
      </w:r>
      <w:proofErr w:type="spellEnd"/>
      <w:r w:rsidRPr="007D3B86">
        <w:rPr>
          <w:sz w:val="24"/>
          <w:szCs w:val="24"/>
        </w:rPr>
        <w:t xml:space="preserve"> городского поселения 2,0 млн. руб. </w:t>
      </w:r>
    </w:p>
    <w:p w:rsidR="009703C9" w:rsidRPr="007D3B86" w:rsidRDefault="009703C9" w:rsidP="007D3B86">
      <w:pPr>
        <w:ind w:right="140" w:firstLine="567"/>
        <w:jc w:val="both"/>
        <w:rPr>
          <w:sz w:val="24"/>
          <w:szCs w:val="24"/>
        </w:rPr>
      </w:pPr>
      <w:r w:rsidRPr="007D3B86">
        <w:rPr>
          <w:sz w:val="24"/>
          <w:szCs w:val="24"/>
        </w:rPr>
        <w:t xml:space="preserve">Расходная часть консолидированного бюджета </w:t>
      </w:r>
      <w:proofErr w:type="spellStart"/>
      <w:r w:rsidRPr="007D3B86">
        <w:rPr>
          <w:sz w:val="24"/>
          <w:szCs w:val="24"/>
        </w:rPr>
        <w:t>Унечского</w:t>
      </w:r>
      <w:proofErr w:type="spellEnd"/>
      <w:r w:rsidRPr="007D3B86">
        <w:rPr>
          <w:sz w:val="24"/>
          <w:szCs w:val="24"/>
        </w:rPr>
        <w:t xml:space="preserve"> района за 2024 год составила 1504,6 млн. руб.  В расходах бюджета 29,7% приходится на выполнение переданных государственных </w:t>
      </w:r>
      <w:proofErr w:type="gramStart"/>
      <w:r w:rsidRPr="007D3B86">
        <w:rPr>
          <w:sz w:val="24"/>
          <w:szCs w:val="24"/>
        </w:rPr>
        <w:t>полномочий  (</w:t>
      </w:r>
      <w:proofErr w:type="gramEnd"/>
      <w:r w:rsidRPr="007D3B86">
        <w:rPr>
          <w:sz w:val="24"/>
          <w:szCs w:val="24"/>
        </w:rPr>
        <w:t xml:space="preserve">446,6 млн. руб.). Объем бюджета </w:t>
      </w:r>
      <w:proofErr w:type="gramStart"/>
      <w:r w:rsidRPr="007D3B86">
        <w:rPr>
          <w:sz w:val="24"/>
          <w:szCs w:val="24"/>
        </w:rPr>
        <w:t>района  увеличен</w:t>
      </w:r>
      <w:proofErr w:type="gramEnd"/>
      <w:r w:rsidRPr="007D3B86">
        <w:rPr>
          <w:sz w:val="24"/>
          <w:szCs w:val="24"/>
        </w:rPr>
        <w:t xml:space="preserve"> к уровню 2023 года на 349,1 млн. руб. или  130,2%.</w:t>
      </w:r>
    </w:p>
    <w:p w:rsidR="009703C9" w:rsidRPr="007D3B86" w:rsidRDefault="009703C9" w:rsidP="007D3B86">
      <w:pPr>
        <w:ind w:right="140" w:firstLine="567"/>
        <w:jc w:val="both"/>
        <w:rPr>
          <w:sz w:val="24"/>
          <w:szCs w:val="24"/>
        </w:rPr>
      </w:pPr>
      <w:r w:rsidRPr="007D3B86">
        <w:rPr>
          <w:sz w:val="24"/>
          <w:szCs w:val="24"/>
        </w:rPr>
        <w:t xml:space="preserve">Бюджет района имеет социальную направленность: 950,1 млн. руб. или 63,1% составляют расходы на социальную сферу. </w:t>
      </w:r>
      <w:proofErr w:type="gramStart"/>
      <w:r w:rsidRPr="007D3B86">
        <w:rPr>
          <w:sz w:val="24"/>
          <w:szCs w:val="24"/>
        </w:rPr>
        <w:t>Приоритетное  направление</w:t>
      </w:r>
      <w:proofErr w:type="gramEnd"/>
      <w:r w:rsidRPr="007D3B86">
        <w:rPr>
          <w:sz w:val="24"/>
          <w:szCs w:val="24"/>
        </w:rPr>
        <w:t xml:space="preserve"> занимает отрасль «Образование» - 624,2 млн. руб. или 41,5%.</w:t>
      </w:r>
    </w:p>
    <w:p w:rsidR="009703C9" w:rsidRPr="007D3B86" w:rsidRDefault="009703C9" w:rsidP="007D3B86">
      <w:pPr>
        <w:ind w:right="140" w:firstLine="567"/>
        <w:jc w:val="both"/>
        <w:rPr>
          <w:sz w:val="24"/>
          <w:szCs w:val="24"/>
        </w:rPr>
      </w:pPr>
      <w:r w:rsidRPr="007D3B86">
        <w:rPr>
          <w:sz w:val="24"/>
          <w:szCs w:val="24"/>
        </w:rPr>
        <w:t>Долговые обязательства у района отсутствуют.</w:t>
      </w:r>
    </w:p>
    <w:p w:rsidR="009703C9" w:rsidRPr="007D3B86" w:rsidRDefault="009703C9" w:rsidP="007D3B86">
      <w:pPr>
        <w:ind w:right="140" w:firstLine="567"/>
        <w:jc w:val="both"/>
        <w:rPr>
          <w:sz w:val="24"/>
          <w:szCs w:val="24"/>
        </w:rPr>
      </w:pPr>
      <w:r w:rsidRPr="007D3B86">
        <w:rPr>
          <w:sz w:val="24"/>
          <w:szCs w:val="24"/>
        </w:rPr>
        <w:t xml:space="preserve">Все социальные обязательства районом выполняются, </w:t>
      </w:r>
      <w:proofErr w:type="gramStart"/>
      <w:r w:rsidRPr="007D3B86">
        <w:rPr>
          <w:sz w:val="24"/>
          <w:szCs w:val="24"/>
        </w:rPr>
        <w:t>кредиторская  задолженность</w:t>
      </w:r>
      <w:proofErr w:type="gramEnd"/>
      <w:r w:rsidRPr="007D3B86">
        <w:rPr>
          <w:sz w:val="24"/>
          <w:szCs w:val="24"/>
        </w:rPr>
        <w:t xml:space="preserve"> отсутствует, установленные целевые показатели  средней заработной платы  отдельных категорий работников бюджетной сферы  в соответствии с «майскими» Указами Президента в районе выполняются.</w:t>
      </w:r>
    </w:p>
    <w:p w:rsidR="009703C9" w:rsidRPr="007D3B86" w:rsidRDefault="009703C9" w:rsidP="007D3B86">
      <w:pPr>
        <w:ind w:right="140" w:firstLine="567"/>
        <w:jc w:val="center"/>
        <w:rPr>
          <w:b/>
          <w:iCs/>
          <w:sz w:val="24"/>
          <w:szCs w:val="24"/>
        </w:rPr>
      </w:pPr>
      <w:r w:rsidRPr="007D3B86">
        <w:rPr>
          <w:b/>
          <w:iCs/>
          <w:sz w:val="24"/>
          <w:szCs w:val="24"/>
        </w:rPr>
        <w:t>Образование</w:t>
      </w:r>
    </w:p>
    <w:p w:rsidR="009703C9" w:rsidRPr="007D3B86" w:rsidRDefault="009703C9" w:rsidP="007D3B86">
      <w:pPr>
        <w:pStyle w:val="ae"/>
        <w:spacing w:before="0" w:beforeAutospacing="0" w:after="0" w:afterAutospacing="0"/>
        <w:ind w:right="140" w:firstLine="567"/>
        <w:jc w:val="both"/>
        <w:rPr>
          <w:color w:val="000000"/>
        </w:rPr>
      </w:pPr>
      <w:r w:rsidRPr="007D3B86">
        <w:rPr>
          <w:color w:val="000000"/>
        </w:rPr>
        <w:t xml:space="preserve">Районная </w:t>
      </w:r>
      <w:proofErr w:type="gramStart"/>
      <w:r w:rsidRPr="007D3B86">
        <w:rPr>
          <w:color w:val="000000"/>
        </w:rPr>
        <w:t>сеть  «</w:t>
      </w:r>
      <w:proofErr w:type="gramEnd"/>
      <w:r w:rsidRPr="007D3B86">
        <w:rPr>
          <w:color w:val="000000"/>
        </w:rPr>
        <w:t>Образование» включает в себя значительное количество организаций:</w:t>
      </w:r>
    </w:p>
    <w:p w:rsidR="009703C9" w:rsidRPr="007D3B86" w:rsidRDefault="009703C9" w:rsidP="007D3B86">
      <w:pPr>
        <w:ind w:right="140" w:firstLine="567"/>
        <w:jc w:val="both"/>
        <w:rPr>
          <w:sz w:val="24"/>
          <w:szCs w:val="24"/>
        </w:rPr>
      </w:pPr>
      <w:r w:rsidRPr="007D3B86">
        <w:rPr>
          <w:sz w:val="24"/>
          <w:szCs w:val="24"/>
        </w:rPr>
        <w:t>- 17 общеобразовательных учреждений, где обучаются 3332 ребенка, 98% к уровню прошлого года, уменьшилось количество на 70 детей.</w:t>
      </w:r>
    </w:p>
    <w:p w:rsidR="009703C9" w:rsidRPr="007D3B86" w:rsidRDefault="009703C9" w:rsidP="007D3B86">
      <w:pPr>
        <w:ind w:right="140" w:firstLine="567"/>
        <w:jc w:val="both"/>
        <w:rPr>
          <w:color w:val="FF0000"/>
          <w:sz w:val="24"/>
          <w:szCs w:val="24"/>
        </w:rPr>
      </w:pPr>
      <w:r w:rsidRPr="007D3B86">
        <w:rPr>
          <w:sz w:val="24"/>
          <w:szCs w:val="24"/>
        </w:rPr>
        <w:t xml:space="preserve">- 6 детских садов, 7 дошкольных групп с режимом полного дня, 2 дошкольные группы кратковременного пребывания </w:t>
      </w:r>
      <w:proofErr w:type="gramStart"/>
      <w:r w:rsidRPr="007D3B86">
        <w:rPr>
          <w:sz w:val="24"/>
          <w:szCs w:val="24"/>
        </w:rPr>
        <w:t>с  численностью</w:t>
      </w:r>
      <w:proofErr w:type="gramEnd"/>
      <w:r w:rsidRPr="007D3B86">
        <w:rPr>
          <w:sz w:val="24"/>
          <w:szCs w:val="24"/>
        </w:rPr>
        <w:t xml:space="preserve"> 982 ребенок в городе,  83 детей - в  сельской местности, центр дополнительного образования с контингентом обучающихся 1941  человек, хозяйственно-эксплуатационная служба в сфере образования, МБУ ЦППМСП, МБУ ДОЛ "Ручеек.</w:t>
      </w:r>
    </w:p>
    <w:p w:rsidR="009703C9" w:rsidRPr="007D3B86" w:rsidRDefault="009703C9" w:rsidP="007D3B86">
      <w:pPr>
        <w:ind w:right="140" w:firstLine="567"/>
        <w:jc w:val="both"/>
        <w:rPr>
          <w:color w:val="000000"/>
          <w:sz w:val="24"/>
          <w:szCs w:val="24"/>
        </w:rPr>
      </w:pPr>
      <w:r w:rsidRPr="007D3B86">
        <w:rPr>
          <w:color w:val="000000"/>
          <w:sz w:val="24"/>
          <w:szCs w:val="24"/>
        </w:rPr>
        <w:t xml:space="preserve">Большую роль в развитии и укреплении материально-технической базы </w:t>
      </w:r>
      <w:proofErr w:type="gramStart"/>
      <w:r w:rsidRPr="007D3B86">
        <w:rPr>
          <w:color w:val="000000"/>
          <w:sz w:val="24"/>
          <w:szCs w:val="24"/>
        </w:rPr>
        <w:t>играют  программные</w:t>
      </w:r>
      <w:proofErr w:type="gramEnd"/>
      <w:r w:rsidRPr="007D3B86">
        <w:rPr>
          <w:color w:val="000000"/>
          <w:sz w:val="24"/>
          <w:szCs w:val="24"/>
        </w:rPr>
        <w:t xml:space="preserve"> мероприятия нацпроекта «Образование».</w:t>
      </w:r>
    </w:p>
    <w:p w:rsidR="009703C9" w:rsidRPr="007D3B86" w:rsidRDefault="009703C9" w:rsidP="007D3B86">
      <w:pPr>
        <w:ind w:right="140" w:firstLine="567"/>
        <w:jc w:val="both"/>
        <w:rPr>
          <w:color w:val="000000"/>
          <w:sz w:val="24"/>
          <w:szCs w:val="24"/>
        </w:rPr>
      </w:pPr>
      <w:r w:rsidRPr="007D3B86">
        <w:rPr>
          <w:color w:val="000000"/>
          <w:sz w:val="24"/>
          <w:szCs w:val="24"/>
        </w:rPr>
        <w:t xml:space="preserve">В проект «Современная школа» в 2024 году вступили образовательные организации: МОУ </w:t>
      </w:r>
      <w:proofErr w:type="gramStart"/>
      <w:r w:rsidRPr="007D3B86">
        <w:rPr>
          <w:color w:val="000000"/>
          <w:sz w:val="24"/>
          <w:szCs w:val="24"/>
        </w:rPr>
        <w:t>СОШ  д.</w:t>
      </w:r>
      <w:proofErr w:type="gramEnd"/>
      <w:r w:rsidRPr="007D3B86">
        <w:rPr>
          <w:color w:val="000000"/>
          <w:sz w:val="24"/>
          <w:szCs w:val="24"/>
        </w:rPr>
        <w:t xml:space="preserve"> Новые Ивайтенки, МОУ- СОШ с. </w:t>
      </w:r>
      <w:proofErr w:type="spellStart"/>
      <w:r w:rsidRPr="007D3B86">
        <w:rPr>
          <w:color w:val="000000"/>
          <w:sz w:val="24"/>
          <w:szCs w:val="24"/>
        </w:rPr>
        <w:t>Красновичи</w:t>
      </w:r>
      <w:proofErr w:type="spellEnd"/>
      <w:r w:rsidRPr="007D3B86">
        <w:rPr>
          <w:color w:val="000000"/>
          <w:sz w:val="24"/>
          <w:szCs w:val="24"/>
        </w:rPr>
        <w:t xml:space="preserve">, МОУ ООШ с. </w:t>
      </w:r>
      <w:proofErr w:type="spellStart"/>
      <w:r w:rsidRPr="007D3B86">
        <w:rPr>
          <w:color w:val="000000"/>
          <w:sz w:val="24"/>
          <w:szCs w:val="24"/>
        </w:rPr>
        <w:t>Рюхов</w:t>
      </w:r>
      <w:proofErr w:type="spellEnd"/>
      <w:r w:rsidRPr="007D3B86">
        <w:rPr>
          <w:color w:val="000000"/>
          <w:sz w:val="24"/>
          <w:szCs w:val="24"/>
        </w:rPr>
        <w:t xml:space="preserve">. </w:t>
      </w:r>
      <w:proofErr w:type="gramStart"/>
      <w:r w:rsidRPr="007D3B86">
        <w:rPr>
          <w:color w:val="000000"/>
          <w:sz w:val="24"/>
          <w:szCs w:val="24"/>
        </w:rPr>
        <w:t>Благодаря  этому</w:t>
      </w:r>
      <w:proofErr w:type="gramEnd"/>
      <w:r w:rsidRPr="007D3B86">
        <w:rPr>
          <w:color w:val="000000"/>
          <w:sz w:val="24"/>
          <w:szCs w:val="24"/>
        </w:rPr>
        <w:t xml:space="preserve">, </w:t>
      </w:r>
      <w:r w:rsidRPr="007D3B86">
        <w:rPr>
          <w:color w:val="000000"/>
          <w:sz w:val="24"/>
          <w:szCs w:val="24"/>
        </w:rPr>
        <w:lastRenderedPageBreak/>
        <w:t xml:space="preserve">помещения приведены в соответствие с </w:t>
      </w:r>
      <w:proofErr w:type="spellStart"/>
      <w:r w:rsidRPr="007D3B86">
        <w:rPr>
          <w:color w:val="000000"/>
          <w:sz w:val="24"/>
          <w:szCs w:val="24"/>
        </w:rPr>
        <w:t>брендбуком</w:t>
      </w:r>
      <w:proofErr w:type="spellEnd"/>
      <w:r w:rsidRPr="007D3B86">
        <w:rPr>
          <w:color w:val="000000"/>
          <w:sz w:val="24"/>
          <w:szCs w:val="24"/>
        </w:rPr>
        <w:t xml:space="preserve"> "Точки роста", установлены оборудование и мебель. </w:t>
      </w:r>
    </w:p>
    <w:p w:rsidR="009703C9" w:rsidRPr="007D3B86" w:rsidRDefault="009703C9" w:rsidP="007D3B86">
      <w:pPr>
        <w:ind w:right="140" w:firstLine="567"/>
        <w:jc w:val="both"/>
        <w:rPr>
          <w:b/>
          <w:color w:val="000000"/>
          <w:sz w:val="24"/>
          <w:szCs w:val="24"/>
        </w:rPr>
      </w:pPr>
      <w:r w:rsidRPr="007D3B86">
        <w:rPr>
          <w:color w:val="000000"/>
          <w:sz w:val="24"/>
          <w:szCs w:val="24"/>
        </w:rPr>
        <w:t xml:space="preserve">На эти цели регионом выделено 1,5 млн. рублей. Так же получено </w:t>
      </w:r>
      <w:proofErr w:type="gramStart"/>
      <w:r w:rsidRPr="007D3B86">
        <w:rPr>
          <w:color w:val="000000"/>
          <w:sz w:val="24"/>
          <w:szCs w:val="24"/>
        </w:rPr>
        <w:t>дополнительно  оборудование</w:t>
      </w:r>
      <w:proofErr w:type="gramEnd"/>
      <w:r w:rsidRPr="007D3B86">
        <w:rPr>
          <w:color w:val="000000"/>
          <w:sz w:val="24"/>
          <w:szCs w:val="24"/>
        </w:rPr>
        <w:t xml:space="preserve"> из Департамента образования и науки Брянской области  на сумму 5,9 млн. рублей - это цифровые лаборатории, ноутбуки, МФУ.</w:t>
      </w:r>
    </w:p>
    <w:p w:rsidR="009703C9" w:rsidRPr="007D3B86" w:rsidRDefault="009703C9" w:rsidP="007D3B86">
      <w:pPr>
        <w:ind w:right="140" w:firstLine="567"/>
        <w:jc w:val="both"/>
        <w:rPr>
          <w:color w:val="000000"/>
          <w:sz w:val="24"/>
          <w:szCs w:val="24"/>
        </w:rPr>
      </w:pPr>
      <w:proofErr w:type="gramStart"/>
      <w:r w:rsidRPr="007D3B86">
        <w:rPr>
          <w:color w:val="000000"/>
          <w:sz w:val="24"/>
          <w:szCs w:val="24"/>
        </w:rPr>
        <w:t>Согласно  государственной</w:t>
      </w:r>
      <w:proofErr w:type="gramEnd"/>
      <w:r w:rsidRPr="007D3B86">
        <w:rPr>
          <w:color w:val="000000"/>
          <w:sz w:val="24"/>
          <w:szCs w:val="24"/>
        </w:rPr>
        <w:t xml:space="preserve"> программе «Развитие образования и науки Брянской области» для социально значимых объектов Брянская область реализовала проект  «Цифровая образовательная среда», с помощью которого программное обеспечение существующего оборудования и перехода на отечественные программы.</w:t>
      </w:r>
    </w:p>
    <w:p w:rsidR="009703C9" w:rsidRPr="007D3B86" w:rsidRDefault="009703C9" w:rsidP="007D3B86">
      <w:pPr>
        <w:ind w:right="140" w:firstLine="567"/>
        <w:jc w:val="both"/>
        <w:rPr>
          <w:color w:val="000000"/>
          <w:sz w:val="24"/>
          <w:szCs w:val="24"/>
        </w:rPr>
      </w:pPr>
      <w:r w:rsidRPr="007D3B86">
        <w:rPr>
          <w:color w:val="000000"/>
          <w:sz w:val="24"/>
          <w:szCs w:val="24"/>
        </w:rPr>
        <w:t xml:space="preserve">Департаментом образования и науки Брянской области на программное </w:t>
      </w:r>
      <w:proofErr w:type="gramStart"/>
      <w:r w:rsidRPr="007D3B86">
        <w:rPr>
          <w:color w:val="000000"/>
          <w:sz w:val="24"/>
          <w:szCs w:val="24"/>
        </w:rPr>
        <w:t>обеспечение  и</w:t>
      </w:r>
      <w:proofErr w:type="gramEnd"/>
      <w:r w:rsidRPr="007D3B86">
        <w:rPr>
          <w:color w:val="000000"/>
          <w:sz w:val="24"/>
          <w:szCs w:val="24"/>
        </w:rPr>
        <w:t xml:space="preserve"> техническое обслуживание мобильных классов МОУ-СОШ с. </w:t>
      </w:r>
      <w:proofErr w:type="spellStart"/>
      <w:r w:rsidRPr="007D3B86">
        <w:rPr>
          <w:color w:val="000000"/>
          <w:sz w:val="24"/>
          <w:szCs w:val="24"/>
        </w:rPr>
        <w:t>Найтоповичи</w:t>
      </w:r>
      <w:proofErr w:type="spellEnd"/>
      <w:r w:rsidRPr="007D3B86">
        <w:rPr>
          <w:color w:val="000000"/>
          <w:sz w:val="24"/>
          <w:szCs w:val="24"/>
        </w:rPr>
        <w:t xml:space="preserve"> району выделено  338,3 тыс. рублей, в </w:t>
      </w:r>
      <w:proofErr w:type="spellStart"/>
      <w:r w:rsidRPr="007D3B86">
        <w:rPr>
          <w:color w:val="000000"/>
          <w:sz w:val="24"/>
          <w:szCs w:val="24"/>
        </w:rPr>
        <w:t>т.ч</w:t>
      </w:r>
      <w:proofErr w:type="spellEnd"/>
      <w:r w:rsidRPr="007D3B86">
        <w:rPr>
          <w:color w:val="000000"/>
          <w:sz w:val="24"/>
          <w:szCs w:val="24"/>
        </w:rPr>
        <w:t xml:space="preserve">. районное </w:t>
      </w:r>
      <w:proofErr w:type="spellStart"/>
      <w:r w:rsidRPr="007D3B86">
        <w:rPr>
          <w:color w:val="000000"/>
          <w:sz w:val="24"/>
          <w:szCs w:val="24"/>
        </w:rPr>
        <w:t>софинансирование</w:t>
      </w:r>
      <w:proofErr w:type="spellEnd"/>
      <w:r w:rsidRPr="007D3B86">
        <w:rPr>
          <w:color w:val="000000"/>
          <w:sz w:val="24"/>
          <w:szCs w:val="24"/>
        </w:rPr>
        <w:t xml:space="preserve"> составило 3,3 тыс. </w:t>
      </w:r>
      <w:r w:rsidRPr="007D3B86">
        <w:rPr>
          <w:sz w:val="24"/>
          <w:szCs w:val="24"/>
        </w:rPr>
        <w:t xml:space="preserve">рублей. </w:t>
      </w:r>
      <w:r w:rsidRPr="007D3B86">
        <w:rPr>
          <w:color w:val="000000"/>
          <w:sz w:val="24"/>
          <w:szCs w:val="24"/>
        </w:rPr>
        <w:t xml:space="preserve">Получено </w:t>
      </w:r>
      <w:proofErr w:type="gramStart"/>
      <w:r w:rsidRPr="007D3B86">
        <w:rPr>
          <w:color w:val="000000"/>
          <w:sz w:val="24"/>
          <w:szCs w:val="24"/>
        </w:rPr>
        <w:t>дополнительно  оборудование</w:t>
      </w:r>
      <w:proofErr w:type="gramEnd"/>
      <w:r w:rsidRPr="007D3B86">
        <w:rPr>
          <w:color w:val="000000"/>
          <w:sz w:val="24"/>
          <w:szCs w:val="24"/>
        </w:rPr>
        <w:t xml:space="preserve"> из Департамента образования и науки Брянской области  на сумму 7,8 </w:t>
      </w:r>
      <w:proofErr w:type="spellStart"/>
      <w:r w:rsidRPr="007D3B86">
        <w:rPr>
          <w:color w:val="000000"/>
          <w:sz w:val="24"/>
          <w:szCs w:val="24"/>
        </w:rPr>
        <w:t>млн.рублей</w:t>
      </w:r>
      <w:proofErr w:type="spellEnd"/>
      <w:r w:rsidRPr="007D3B86">
        <w:rPr>
          <w:color w:val="000000"/>
          <w:sz w:val="24"/>
          <w:szCs w:val="24"/>
        </w:rPr>
        <w:t xml:space="preserve"> -это компьютерное оборудование, ноутбуки, телевизоры, МФУ.</w:t>
      </w:r>
    </w:p>
    <w:p w:rsidR="009703C9" w:rsidRPr="007D3B86" w:rsidRDefault="009703C9" w:rsidP="007D3B86">
      <w:pPr>
        <w:ind w:right="140" w:firstLine="567"/>
        <w:jc w:val="both"/>
        <w:rPr>
          <w:color w:val="000000"/>
          <w:sz w:val="24"/>
          <w:szCs w:val="24"/>
        </w:rPr>
      </w:pPr>
      <w:r w:rsidRPr="007D3B86">
        <w:rPr>
          <w:color w:val="000000"/>
          <w:sz w:val="24"/>
          <w:szCs w:val="24"/>
        </w:rPr>
        <w:t xml:space="preserve">По </w:t>
      </w:r>
      <w:proofErr w:type="gramStart"/>
      <w:r w:rsidRPr="007D3B86">
        <w:rPr>
          <w:color w:val="000000"/>
          <w:sz w:val="24"/>
          <w:szCs w:val="24"/>
        </w:rPr>
        <w:t>охвату  детей</w:t>
      </w:r>
      <w:proofErr w:type="gramEnd"/>
      <w:r w:rsidRPr="007D3B86">
        <w:rPr>
          <w:color w:val="000000"/>
          <w:sz w:val="24"/>
          <w:szCs w:val="24"/>
        </w:rPr>
        <w:t xml:space="preserve"> дополнительным образованием среди  муниципальных районов наш район занимает лидирующие позиции. 100% ребят в возрасте от 5 до 18 лет зачислены на программы дополнительного образования общеобразовательных школ, </w:t>
      </w:r>
      <w:proofErr w:type="gramStart"/>
      <w:r w:rsidRPr="007D3B86">
        <w:rPr>
          <w:color w:val="000000"/>
          <w:sz w:val="24"/>
          <w:szCs w:val="24"/>
        </w:rPr>
        <w:t>техникума,  центра</w:t>
      </w:r>
      <w:proofErr w:type="gramEnd"/>
      <w:r w:rsidRPr="007D3B86">
        <w:rPr>
          <w:color w:val="000000"/>
          <w:sz w:val="24"/>
          <w:szCs w:val="24"/>
        </w:rPr>
        <w:t xml:space="preserve"> дополнительного образования,  спортивной  и художественной школ, школы искусств, школы-интерната.</w:t>
      </w:r>
    </w:p>
    <w:p w:rsidR="009703C9" w:rsidRPr="007D3B86" w:rsidRDefault="009703C9" w:rsidP="007D3B86">
      <w:pPr>
        <w:shd w:val="clear" w:color="auto" w:fill="FFFFFF"/>
        <w:ind w:right="140" w:firstLine="567"/>
        <w:jc w:val="both"/>
        <w:rPr>
          <w:rFonts w:eastAsia="Calibri"/>
          <w:sz w:val="24"/>
          <w:szCs w:val="24"/>
          <w:lang w:eastAsia="en-US"/>
        </w:rPr>
      </w:pPr>
      <w:r w:rsidRPr="007D3B86">
        <w:rPr>
          <w:rFonts w:eastAsia="Calibri"/>
          <w:sz w:val="24"/>
          <w:szCs w:val="24"/>
          <w:lang w:eastAsia="en-US"/>
        </w:rPr>
        <w:t>Финансирование на подготовку к новому учебному году составило 25 млн. рублей. Капитальный ремонт кровли МОУ СОШ №</w:t>
      </w:r>
      <w:proofErr w:type="gramStart"/>
      <w:r w:rsidRPr="007D3B86">
        <w:rPr>
          <w:rFonts w:eastAsia="Calibri"/>
          <w:sz w:val="24"/>
          <w:szCs w:val="24"/>
          <w:lang w:eastAsia="en-US"/>
        </w:rPr>
        <w:t>4  города</w:t>
      </w:r>
      <w:proofErr w:type="gramEnd"/>
      <w:r w:rsidRPr="007D3B86">
        <w:rPr>
          <w:rFonts w:eastAsia="Calibri"/>
          <w:sz w:val="24"/>
          <w:szCs w:val="24"/>
          <w:lang w:eastAsia="en-US"/>
        </w:rPr>
        <w:t xml:space="preserve"> Унеча 13,3 млн. рублей. Капитальный ремонт фасада детского сада «Звездочка» составил 1,8 млн. рублей. Текущий ремонт откосов составил 154,8 тыс. рублей. Заменены окна в дошкольной группе детского сада с. Писаревка на сумму 338,1 тыс. рублей, произведен ремонт спортзала МОУ СОШ д. Березина на сумму 539,8 тыс. руб. и приобретены строительные материалы на сумму 404,1 тыс. рублей.  Во всех учреждениях </w:t>
      </w:r>
      <w:proofErr w:type="gramStart"/>
      <w:r w:rsidRPr="007D3B86">
        <w:rPr>
          <w:rFonts w:eastAsia="Calibri"/>
          <w:sz w:val="24"/>
          <w:szCs w:val="24"/>
          <w:lang w:eastAsia="en-US"/>
        </w:rPr>
        <w:t>образования  произведен</w:t>
      </w:r>
      <w:proofErr w:type="gramEnd"/>
      <w:r w:rsidRPr="007D3B86">
        <w:rPr>
          <w:rFonts w:eastAsia="Calibri"/>
          <w:sz w:val="24"/>
          <w:szCs w:val="24"/>
          <w:lang w:eastAsia="en-US"/>
        </w:rPr>
        <w:t xml:space="preserve"> монтаж системы оповещения на 29 объектах на сумму 4,5 млн. рублей. Ремонт системы водоснабжения и отопления производится ежегодно. В этом году на эти работы потрачено более 200 тыс. рублей.</w:t>
      </w:r>
    </w:p>
    <w:p w:rsidR="009703C9" w:rsidRPr="007D3B86" w:rsidRDefault="009703C9" w:rsidP="007D3B86">
      <w:pPr>
        <w:shd w:val="clear" w:color="auto" w:fill="FFFFFF"/>
        <w:ind w:right="140" w:firstLine="567"/>
        <w:jc w:val="both"/>
        <w:rPr>
          <w:rFonts w:eastAsia="Calibri"/>
          <w:sz w:val="24"/>
          <w:szCs w:val="24"/>
          <w:lang w:eastAsia="en-US"/>
        </w:rPr>
      </w:pPr>
      <w:r w:rsidRPr="007D3B86">
        <w:rPr>
          <w:rFonts w:eastAsia="Calibri"/>
          <w:sz w:val="24"/>
          <w:szCs w:val="24"/>
          <w:lang w:eastAsia="en-US"/>
        </w:rPr>
        <w:t xml:space="preserve">Произведена промывка и </w:t>
      </w:r>
      <w:proofErr w:type="spellStart"/>
      <w:r w:rsidRPr="007D3B86">
        <w:rPr>
          <w:rFonts w:eastAsia="Calibri"/>
          <w:sz w:val="24"/>
          <w:szCs w:val="24"/>
          <w:lang w:eastAsia="en-US"/>
        </w:rPr>
        <w:t>опрессовка</w:t>
      </w:r>
      <w:proofErr w:type="spellEnd"/>
      <w:r w:rsidRPr="007D3B86">
        <w:rPr>
          <w:rFonts w:eastAsia="Calibri"/>
          <w:sz w:val="24"/>
          <w:szCs w:val="24"/>
          <w:lang w:eastAsia="en-US"/>
        </w:rPr>
        <w:t xml:space="preserve"> систем отопления во всех учреждения. Сумма работ составила около 350 тыс. рублей.</w:t>
      </w:r>
    </w:p>
    <w:p w:rsidR="009703C9" w:rsidRPr="007D3B86" w:rsidRDefault="009703C9" w:rsidP="007D3B86">
      <w:pPr>
        <w:shd w:val="clear" w:color="auto" w:fill="FFFFFF"/>
        <w:ind w:right="140" w:firstLine="567"/>
        <w:jc w:val="both"/>
        <w:rPr>
          <w:rFonts w:eastAsia="Calibri"/>
          <w:sz w:val="24"/>
          <w:szCs w:val="24"/>
          <w:lang w:eastAsia="en-US"/>
        </w:rPr>
      </w:pPr>
      <w:r w:rsidRPr="007D3B86">
        <w:rPr>
          <w:rFonts w:eastAsia="Calibri"/>
          <w:sz w:val="24"/>
          <w:szCs w:val="24"/>
          <w:lang w:eastAsia="en-US"/>
        </w:rPr>
        <w:t xml:space="preserve">Дополнительно на освещение детских садов было затрачено около 163,1 тыс. рублей. (МДОУ </w:t>
      </w:r>
      <w:proofErr w:type="spellStart"/>
      <w:r w:rsidRPr="007D3B86">
        <w:rPr>
          <w:rFonts w:eastAsia="Calibri"/>
          <w:sz w:val="24"/>
          <w:szCs w:val="24"/>
          <w:lang w:eastAsia="en-US"/>
        </w:rPr>
        <w:t>д.с</w:t>
      </w:r>
      <w:proofErr w:type="spellEnd"/>
      <w:r w:rsidRPr="007D3B86">
        <w:rPr>
          <w:rFonts w:eastAsia="Calibri"/>
          <w:sz w:val="24"/>
          <w:szCs w:val="24"/>
          <w:lang w:eastAsia="en-US"/>
        </w:rPr>
        <w:t xml:space="preserve">. </w:t>
      </w:r>
      <w:proofErr w:type="spellStart"/>
      <w:r w:rsidRPr="007D3B86">
        <w:rPr>
          <w:rFonts w:eastAsia="Calibri"/>
          <w:sz w:val="24"/>
          <w:szCs w:val="24"/>
          <w:lang w:eastAsia="en-US"/>
        </w:rPr>
        <w:t>Рябинушка</w:t>
      </w:r>
      <w:proofErr w:type="spellEnd"/>
      <w:r w:rsidRPr="007D3B86">
        <w:rPr>
          <w:rFonts w:eastAsia="Calibri"/>
          <w:sz w:val="24"/>
          <w:szCs w:val="24"/>
          <w:lang w:eastAsia="en-US"/>
        </w:rPr>
        <w:t xml:space="preserve">, МДОУ </w:t>
      </w:r>
      <w:proofErr w:type="spellStart"/>
      <w:r w:rsidRPr="007D3B86">
        <w:rPr>
          <w:rFonts w:eastAsia="Calibri"/>
          <w:sz w:val="24"/>
          <w:szCs w:val="24"/>
          <w:lang w:eastAsia="en-US"/>
        </w:rPr>
        <w:t>д.с</w:t>
      </w:r>
      <w:proofErr w:type="spellEnd"/>
      <w:r w:rsidRPr="007D3B86">
        <w:rPr>
          <w:rFonts w:eastAsia="Calibri"/>
          <w:sz w:val="24"/>
          <w:szCs w:val="24"/>
          <w:lang w:eastAsia="en-US"/>
        </w:rPr>
        <w:t xml:space="preserve">. Звездочка, МДОУ </w:t>
      </w:r>
      <w:proofErr w:type="spellStart"/>
      <w:r w:rsidRPr="007D3B86">
        <w:rPr>
          <w:rFonts w:eastAsia="Calibri"/>
          <w:sz w:val="24"/>
          <w:szCs w:val="24"/>
          <w:lang w:eastAsia="en-US"/>
        </w:rPr>
        <w:t>д.с</w:t>
      </w:r>
      <w:proofErr w:type="spellEnd"/>
      <w:r w:rsidRPr="007D3B86">
        <w:rPr>
          <w:rFonts w:eastAsia="Calibri"/>
          <w:sz w:val="24"/>
          <w:szCs w:val="24"/>
          <w:lang w:eastAsia="en-US"/>
        </w:rPr>
        <w:t>. Ромашка).</w:t>
      </w:r>
    </w:p>
    <w:p w:rsidR="009703C9" w:rsidRPr="007D3B86" w:rsidRDefault="009703C9" w:rsidP="007D3B86">
      <w:pPr>
        <w:shd w:val="clear" w:color="auto" w:fill="FFFFFF"/>
        <w:ind w:right="140" w:firstLine="567"/>
        <w:jc w:val="both"/>
        <w:rPr>
          <w:rFonts w:eastAsia="Calibri"/>
          <w:sz w:val="24"/>
          <w:szCs w:val="24"/>
          <w:lang w:eastAsia="en-US"/>
        </w:rPr>
      </w:pPr>
      <w:r w:rsidRPr="007D3B86">
        <w:rPr>
          <w:rFonts w:eastAsia="Calibri"/>
          <w:sz w:val="24"/>
          <w:szCs w:val="24"/>
          <w:lang w:eastAsia="en-US"/>
        </w:rPr>
        <w:t xml:space="preserve">На косметический ремонт зданий и сооружений (покраску, мелкий ремонт) </w:t>
      </w:r>
      <w:proofErr w:type="gramStart"/>
      <w:r w:rsidRPr="007D3B86">
        <w:rPr>
          <w:rFonts w:eastAsia="Calibri"/>
          <w:sz w:val="24"/>
          <w:szCs w:val="24"/>
          <w:lang w:eastAsia="en-US"/>
        </w:rPr>
        <w:t>затрачено  почти</w:t>
      </w:r>
      <w:proofErr w:type="gramEnd"/>
      <w:r w:rsidRPr="007D3B86">
        <w:rPr>
          <w:rFonts w:eastAsia="Calibri"/>
          <w:sz w:val="24"/>
          <w:szCs w:val="24"/>
          <w:lang w:eastAsia="en-US"/>
        </w:rPr>
        <w:t xml:space="preserve"> 600 тыс. рублей.</w:t>
      </w:r>
    </w:p>
    <w:p w:rsidR="009703C9" w:rsidRPr="007D3B86" w:rsidRDefault="009703C9" w:rsidP="007D3B86">
      <w:pPr>
        <w:shd w:val="clear" w:color="auto" w:fill="FFFFFF"/>
        <w:ind w:right="140" w:firstLine="567"/>
        <w:jc w:val="both"/>
        <w:rPr>
          <w:sz w:val="24"/>
          <w:szCs w:val="24"/>
        </w:rPr>
      </w:pPr>
      <w:r w:rsidRPr="007D3B86">
        <w:rPr>
          <w:rFonts w:eastAsia="Calibri"/>
          <w:sz w:val="24"/>
          <w:szCs w:val="24"/>
          <w:lang w:eastAsia="en-US"/>
        </w:rPr>
        <w:t xml:space="preserve">Приобретено оборудование-индукционные петли для глухонемых детей в 4-рех образовательных учреждения (МОУ СОШ №1 г. Унеча, МОУ СОШ с. Старая Гута, МОУ СОШ с. Высокое, МОУ СОШ с. </w:t>
      </w:r>
      <w:proofErr w:type="spellStart"/>
      <w:r w:rsidRPr="007D3B86">
        <w:rPr>
          <w:rFonts w:eastAsia="Calibri"/>
          <w:sz w:val="24"/>
          <w:szCs w:val="24"/>
          <w:lang w:eastAsia="en-US"/>
        </w:rPr>
        <w:t>Найтоповичи</w:t>
      </w:r>
      <w:proofErr w:type="spellEnd"/>
      <w:r w:rsidRPr="007D3B86">
        <w:rPr>
          <w:rFonts w:eastAsia="Calibri"/>
          <w:sz w:val="24"/>
          <w:szCs w:val="24"/>
          <w:lang w:eastAsia="en-US"/>
        </w:rPr>
        <w:t xml:space="preserve"> на сумму 182,8 тыс. рублей.</w:t>
      </w:r>
    </w:p>
    <w:p w:rsidR="009703C9" w:rsidRPr="007D3B86" w:rsidRDefault="009703C9" w:rsidP="007D3B86">
      <w:pPr>
        <w:ind w:right="140" w:firstLine="567"/>
        <w:jc w:val="both"/>
        <w:rPr>
          <w:b/>
          <w:color w:val="000000"/>
          <w:sz w:val="24"/>
          <w:szCs w:val="24"/>
        </w:rPr>
      </w:pPr>
      <w:r w:rsidRPr="007D3B86">
        <w:rPr>
          <w:color w:val="000000"/>
          <w:sz w:val="24"/>
          <w:szCs w:val="24"/>
        </w:rPr>
        <w:t xml:space="preserve">В районе успешно реализуется Федеральный проект «Укрепление общественного здоровья». На питание в 2024 году из федерального, регионального и муниципального бюджетов выделено 18,3 млн. рублей. В дошкольных образовательных организациях питание осуществляется за счет родительских средств на сумму 67,57 рублей в день для детей до 3-х лет и 84,10 руб.  в день для детей старше 3-х лет. За 2024 год объем финансирования составил около 10 млн. рублей родительской доли, 1,6 млн. руб. – бюджетные средства районного бюджета для льготной группы детей. </w:t>
      </w:r>
      <w:proofErr w:type="gramStart"/>
      <w:r w:rsidRPr="007D3B86">
        <w:rPr>
          <w:color w:val="000000"/>
          <w:sz w:val="24"/>
          <w:szCs w:val="24"/>
        </w:rPr>
        <w:t>Для  многодетных</w:t>
      </w:r>
      <w:proofErr w:type="gramEnd"/>
      <w:r w:rsidRPr="007D3B86">
        <w:rPr>
          <w:color w:val="000000"/>
          <w:sz w:val="24"/>
          <w:szCs w:val="24"/>
        </w:rPr>
        <w:t xml:space="preserve"> семей льгота составляет 50%.</w:t>
      </w:r>
    </w:p>
    <w:p w:rsidR="009703C9" w:rsidRPr="007D3B86" w:rsidRDefault="009703C9" w:rsidP="007D3B86">
      <w:pPr>
        <w:ind w:right="140" w:firstLine="567"/>
        <w:jc w:val="both"/>
        <w:rPr>
          <w:sz w:val="24"/>
          <w:szCs w:val="24"/>
        </w:rPr>
      </w:pPr>
      <w:r w:rsidRPr="007D3B86">
        <w:rPr>
          <w:sz w:val="24"/>
          <w:szCs w:val="24"/>
        </w:rPr>
        <w:t xml:space="preserve">Государственная программа «Развитие образования и науки Брянской </w:t>
      </w:r>
      <w:proofErr w:type="gramStart"/>
      <w:r w:rsidRPr="007D3B86">
        <w:rPr>
          <w:sz w:val="24"/>
          <w:szCs w:val="24"/>
        </w:rPr>
        <w:t>области»  включает</w:t>
      </w:r>
      <w:proofErr w:type="gramEnd"/>
      <w:r w:rsidRPr="007D3B86">
        <w:rPr>
          <w:sz w:val="24"/>
          <w:szCs w:val="24"/>
        </w:rPr>
        <w:t xml:space="preserve"> в себя летнее оздоровление детей в детских пришкольных лагерях муниципальных учреждений </w:t>
      </w:r>
      <w:proofErr w:type="spellStart"/>
      <w:r w:rsidRPr="007D3B86">
        <w:rPr>
          <w:sz w:val="24"/>
          <w:szCs w:val="24"/>
        </w:rPr>
        <w:t>Унечского</w:t>
      </w:r>
      <w:proofErr w:type="spellEnd"/>
      <w:r w:rsidRPr="007D3B86">
        <w:rPr>
          <w:sz w:val="24"/>
          <w:szCs w:val="24"/>
        </w:rPr>
        <w:t xml:space="preserve"> района, в которых в 2024 году отдохнули 920 детей. Финансирование составило 1,5 млн. рублей.</w:t>
      </w:r>
    </w:p>
    <w:p w:rsidR="009703C9" w:rsidRPr="007D3B86" w:rsidRDefault="009703C9" w:rsidP="007D3B86">
      <w:pPr>
        <w:ind w:right="140" w:firstLine="567"/>
        <w:jc w:val="both"/>
        <w:rPr>
          <w:color w:val="000000"/>
          <w:sz w:val="24"/>
          <w:szCs w:val="24"/>
        </w:rPr>
      </w:pPr>
      <w:r w:rsidRPr="007D3B86">
        <w:rPr>
          <w:color w:val="000000"/>
          <w:sz w:val="24"/>
          <w:szCs w:val="24"/>
        </w:rPr>
        <w:t xml:space="preserve">Для </w:t>
      </w:r>
      <w:r w:rsidRPr="007D3B86">
        <w:rPr>
          <w:sz w:val="24"/>
          <w:szCs w:val="24"/>
        </w:rPr>
        <w:t>318</w:t>
      </w:r>
      <w:r w:rsidRPr="007D3B86">
        <w:rPr>
          <w:color w:val="000000"/>
          <w:sz w:val="24"/>
          <w:szCs w:val="24"/>
        </w:rPr>
        <w:t xml:space="preserve"> </w:t>
      </w:r>
      <w:proofErr w:type="gramStart"/>
      <w:r w:rsidRPr="007D3B86">
        <w:rPr>
          <w:color w:val="000000"/>
          <w:sz w:val="24"/>
          <w:szCs w:val="24"/>
        </w:rPr>
        <w:t>ребят  успешно</w:t>
      </w:r>
      <w:proofErr w:type="gramEnd"/>
      <w:r w:rsidRPr="007D3B86">
        <w:rPr>
          <w:color w:val="000000"/>
          <w:sz w:val="24"/>
          <w:szCs w:val="24"/>
        </w:rPr>
        <w:t xml:space="preserve"> функционировал  детский оздоровительный лагерь «Ручеек». Оздоровления детей в МДОУ «ДОЛ «</w:t>
      </w:r>
      <w:proofErr w:type="gramStart"/>
      <w:r w:rsidRPr="007D3B86">
        <w:rPr>
          <w:color w:val="000000"/>
          <w:sz w:val="24"/>
          <w:szCs w:val="24"/>
        </w:rPr>
        <w:t>Ручеек»  составило</w:t>
      </w:r>
      <w:proofErr w:type="gramEnd"/>
      <w:r w:rsidRPr="007D3B86">
        <w:rPr>
          <w:color w:val="000000"/>
          <w:sz w:val="24"/>
          <w:szCs w:val="24"/>
        </w:rPr>
        <w:t xml:space="preserve"> 6,14 млн. руб. Из департамента образования и науки Брянской области было получено 4 млн. 336,5 тыс. рублей., родительская доля составила 1 млн.803 тыс. рублей  Из муниципального бюджета на содержание учреждения  </w:t>
      </w:r>
      <w:r w:rsidRPr="007D3B86">
        <w:rPr>
          <w:color w:val="000000"/>
          <w:sz w:val="24"/>
          <w:szCs w:val="24"/>
        </w:rPr>
        <w:lastRenderedPageBreak/>
        <w:t xml:space="preserve">направлено 2,2 млн. рублей руб. </w:t>
      </w:r>
    </w:p>
    <w:p w:rsidR="009703C9" w:rsidRPr="007D3B86" w:rsidRDefault="009703C9" w:rsidP="007D3B86">
      <w:pPr>
        <w:ind w:right="140" w:firstLine="567"/>
        <w:jc w:val="both"/>
        <w:rPr>
          <w:color w:val="000000"/>
          <w:sz w:val="24"/>
          <w:szCs w:val="24"/>
        </w:rPr>
      </w:pPr>
      <w:proofErr w:type="gramStart"/>
      <w:r w:rsidRPr="007D3B86">
        <w:rPr>
          <w:color w:val="000000"/>
          <w:sz w:val="24"/>
          <w:szCs w:val="24"/>
        </w:rPr>
        <w:t>В  2024</w:t>
      </w:r>
      <w:proofErr w:type="gramEnd"/>
      <w:r w:rsidRPr="007D3B86">
        <w:rPr>
          <w:color w:val="000000"/>
          <w:sz w:val="24"/>
          <w:szCs w:val="24"/>
        </w:rPr>
        <w:t xml:space="preserve"> году произведен монтаж тревожной сигнализации, системы оповещения на сумму 254 тыс. рублей. Отремонтированы душевые на сумму 183,6 тыс. рублей, закуплены стройматериалы, краска для подготовки лагеря на сумму 65,8 тыс. рублей, медикаментов на сумму 39,9 тыс. рублей, закуплен мягкий инвентарь матрацы с </w:t>
      </w:r>
      <w:proofErr w:type="spellStart"/>
      <w:r w:rsidRPr="007D3B86">
        <w:rPr>
          <w:color w:val="000000"/>
          <w:sz w:val="24"/>
          <w:szCs w:val="24"/>
        </w:rPr>
        <w:t>наматрасниками</w:t>
      </w:r>
      <w:proofErr w:type="spellEnd"/>
      <w:r w:rsidRPr="007D3B86">
        <w:rPr>
          <w:color w:val="000000"/>
          <w:sz w:val="24"/>
          <w:szCs w:val="24"/>
        </w:rPr>
        <w:t xml:space="preserve">, </w:t>
      </w:r>
      <w:proofErr w:type="gramStart"/>
      <w:r w:rsidRPr="007D3B86">
        <w:rPr>
          <w:color w:val="000000"/>
          <w:sz w:val="24"/>
          <w:szCs w:val="24"/>
        </w:rPr>
        <w:t>подушки  по</w:t>
      </w:r>
      <w:proofErr w:type="gramEnd"/>
      <w:r w:rsidRPr="007D3B86">
        <w:rPr>
          <w:color w:val="000000"/>
          <w:sz w:val="24"/>
          <w:szCs w:val="24"/>
        </w:rPr>
        <w:t xml:space="preserve"> 60 штук на сумму 330 тыс. рублей. Установлено </w:t>
      </w:r>
      <w:proofErr w:type="spellStart"/>
      <w:r w:rsidRPr="007D3B86">
        <w:rPr>
          <w:color w:val="000000"/>
          <w:sz w:val="24"/>
          <w:szCs w:val="24"/>
        </w:rPr>
        <w:t>видионабюдение</w:t>
      </w:r>
      <w:proofErr w:type="spellEnd"/>
      <w:r w:rsidRPr="007D3B86">
        <w:rPr>
          <w:color w:val="000000"/>
          <w:sz w:val="24"/>
          <w:szCs w:val="24"/>
        </w:rPr>
        <w:t xml:space="preserve"> - 72 тыс. рублей. Охрана лагеря специализированной компанией составила 332,4 тыс. рублей.</w:t>
      </w:r>
    </w:p>
    <w:p w:rsidR="009703C9" w:rsidRPr="007D3B86" w:rsidRDefault="009703C9" w:rsidP="007D3B86">
      <w:pPr>
        <w:ind w:right="140" w:firstLine="567"/>
        <w:jc w:val="both"/>
        <w:rPr>
          <w:color w:val="000000"/>
          <w:sz w:val="24"/>
          <w:szCs w:val="24"/>
        </w:rPr>
      </w:pPr>
      <w:r w:rsidRPr="007D3B86">
        <w:rPr>
          <w:color w:val="000000"/>
          <w:sz w:val="24"/>
          <w:szCs w:val="24"/>
        </w:rPr>
        <w:t xml:space="preserve"> В целом оздоровительная кампания обошлась в сумму 8,8 млн. рублей.</w:t>
      </w:r>
    </w:p>
    <w:p w:rsidR="009703C9" w:rsidRPr="007D3B86" w:rsidRDefault="009703C9" w:rsidP="007D3B86">
      <w:pPr>
        <w:ind w:right="140" w:firstLine="567"/>
        <w:jc w:val="both"/>
        <w:rPr>
          <w:color w:val="000000"/>
          <w:sz w:val="24"/>
          <w:szCs w:val="24"/>
        </w:rPr>
      </w:pPr>
      <w:r w:rsidRPr="007D3B86">
        <w:rPr>
          <w:color w:val="000000"/>
          <w:sz w:val="24"/>
          <w:szCs w:val="24"/>
        </w:rPr>
        <w:t>В государственную программу Российской Федерации «Развитие образования» и ГП «Развитие образования и науки Брянской области» (2014-2020 годы) входят и выплаты за классное руководство. Финансовое обеспечение в 2024 году составило 24,8 млн. руб.</w:t>
      </w:r>
    </w:p>
    <w:p w:rsidR="009703C9" w:rsidRPr="007D3B86" w:rsidRDefault="009703C9" w:rsidP="007D3B86">
      <w:pPr>
        <w:ind w:right="140" w:firstLine="567"/>
        <w:jc w:val="both"/>
        <w:rPr>
          <w:sz w:val="24"/>
          <w:szCs w:val="24"/>
        </w:rPr>
      </w:pPr>
      <w:r w:rsidRPr="007D3B86">
        <w:rPr>
          <w:color w:val="000000"/>
          <w:sz w:val="24"/>
          <w:szCs w:val="24"/>
        </w:rPr>
        <w:t xml:space="preserve">В районе обеспечен 100-процентный показатель доступности дошкольного образования </w:t>
      </w:r>
      <w:proofErr w:type="gramStart"/>
      <w:r w:rsidRPr="007D3B86">
        <w:rPr>
          <w:color w:val="000000"/>
          <w:sz w:val="24"/>
          <w:szCs w:val="24"/>
        </w:rPr>
        <w:t>для  детей</w:t>
      </w:r>
      <w:proofErr w:type="gramEnd"/>
      <w:r w:rsidRPr="007D3B86">
        <w:rPr>
          <w:color w:val="000000"/>
          <w:sz w:val="24"/>
          <w:szCs w:val="24"/>
        </w:rPr>
        <w:t xml:space="preserve"> не только с 3-х, но и с полутора лет. </w:t>
      </w:r>
      <w:r w:rsidRPr="007D3B86">
        <w:rPr>
          <w:sz w:val="24"/>
          <w:szCs w:val="24"/>
        </w:rPr>
        <w:t xml:space="preserve">В районе </w:t>
      </w:r>
      <w:r w:rsidRPr="007D3B86">
        <w:rPr>
          <w:rStyle w:val="extendedtext-full"/>
          <w:sz w:val="24"/>
          <w:szCs w:val="24"/>
        </w:rPr>
        <w:t xml:space="preserve">осуществляется </w:t>
      </w:r>
      <w:r w:rsidRPr="007D3B86">
        <w:rPr>
          <w:rStyle w:val="extendedtext-full"/>
          <w:bCs/>
          <w:sz w:val="24"/>
          <w:szCs w:val="24"/>
        </w:rPr>
        <w:t>организация</w:t>
      </w:r>
      <w:r w:rsidRPr="007D3B86">
        <w:rPr>
          <w:rStyle w:val="extendedtext-full"/>
          <w:sz w:val="24"/>
          <w:szCs w:val="24"/>
        </w:rPr>
        <w:t xml:space="preserve"> бесплатной </w:t>
      </w:r>
      <w:r w:rsidRPr="007D3B86">
        <w:rPr>
          <w:rStyle w:val="extendedtext-full"/>
          <w:bCs/>
          <w:sz w:val="24"/>
          <w:szCs w:val="24"/>
        </w:rPr>
        <w:t>перевозки</w:t>
      </w:r>
      <w:r w:rsidRPr="007D3B86">
        <w:rPr>
          <w:rStyle w:val="extendedtext-full"/>
          <w:sz w:val="24"/>
          <w:szCs w:val="24"/>
        </w:rPr>
        <w:t xml:space="preserve"> обучающихся до </w:t>
      </w:r>
      <w:r w:rsidRPr="007D3B86">
        <w:rPr>
          <w:rStyle w:val="extendedtext-full"/>
          <w:bCs/>
          <w:sz w:val="24"/>
          <w:szCs w:val="24"/>
        </w:rPr>
        <w:t>образовательных</w:t>
      </w:r>
      <w:r w:rsidRPr="007D3B86">
        <w:rPr>
          <w:rStyle w:val="extendedtext-full"/>
          <w:sz w:val="24"/>
          <w:szCs w:val="24"/>
        </w:rPr>
        <w:t xml:space="preserve"> </w:t>
      </w:r>
      <w:r w:rsidRPr="007D3B86">
        <w:rPr>
          <w:rStyle w:val="extendedtext-full"/>
          <w:bCs/>
          <w:sz w:val="24"/>
          <w:szCs w:val="24"/>
        </w:rPr>
        <w:t>организаций</w:t>
      </w:r>
      <w:r w:rsidRPr="007D3B86">
        <w:rPr>
          <w:rStyle w:val="extendedtext-full"/>
          <w:sz w:val="24"/>
          <w:szCs w:val="24"/>
        </w:rPr>
        <w:t xml:space="preserve"> и обратно,</w:t>
      </w:r>
      <w:r w:rsidRPr="007D3B86">
        <w:rPr>
          <w:sz w:val="24"/>
          <w:szCs w:val="24"/>
        </w:rPr>
        <w:t xml:space="preserve"> действует 14 школьных маршрутов, которые удовлетворяют потребности в доставке 268 учащихся. </w:t>
      </w:r>
    </w:p>
    <w:p w:rsidR="009703C9" w:rsidRPr="007D3B86" w:rsidRDefault="009703C9" w:rsidP="007D3B86">
      <w:pPr>
        <w:ind w:right="140" w:firstLine="567"/>
        <w:jc w:val="both"/>
        <w:rPr>
          <w:sz w:val="24"/>
          <w:szCs w:val="24"/>
        </w:rPr>
      </w:pPr>
      <w:r w:rsidRPr="007D3B86">
        <w:rPr>
          <w:sz w:val="24"/>
          <w:szCs w:val="24"/>
        </w:rPr>
        <w:t xml:space="preserve">В течение 2024 </w:t>
      </w:r>
      <w:proofErr w:type="gramStart"/>
      <w:r w:rsidRPr="007D3B86">
        <w:rPr>
          <w:sz w:val="24"/>
          <w:szCs w:val="24"/>
        </w:rPr>
        <w:t>года  парк</w:t>
      </w:r>
      <w:proofErr w:type="gramEnd"/>
      <w:r w:rsidRPr="007D3B86">
        <w:rPr>
          <w:sz w:val="24"/>
          <w:szCs w:val="24"/>
        </w:rPr>
        <w:t xml:space="preserve"> школьных автобусов обновился. Так, получен новый автобус на 22 места для обучающихся МОУ СОШ №1 г. Унеча.</w:t>
      </w:r>
    </w:p>
    <w:p w:rsidR="009703C9" w:rsidRPr="007D3B86" w:rsidRDefault="009703C9" w:rsidP="007D3B86">
      <w:pPr>
        <w:ind w:right="140" w:firstLine="567"/>
        <w:jc w:val="both"/>
        <w:rPr>
          <w:sz w:val="24"/>
          <w:szCs w:val="24"/>
        </w:rPr>
      </w:pPr>
      <w:r w:rsidRPr="007D3B86">
        <w:rPr>
          <w:sz w:val="24"/>
          <w:szCs w:val="24"/>
        </w:rPr>
        <w:t>В 2024 году обучающиеся успешно окончили учебный год. 128 выпускника 11 класса прошли государственную аттестацию и получили аттестаты, 12 из которых получили аттестат с отличием и медаль «За особые успехи в учении».</w:t>
      </w:r>
    </w:p>
    <w:p w:rsidR="009703C9" w:rsidRPr="007D3B86" w:rsidRDefault="009703C9" w:rsidP="007D3B86">
      <w:pPr>
        <w:pStyle w:val="sfst"/>
        <w:tabs>
          <w:tab w:val="left" w:pos="0"/>
        </w:tabs>
        <w:spacing w:before="0" w:beforeAutospacing="0" w:after="0" w:afterAutospacing="0"/>
        <w:ind w:right="140" w:firstLine="567"/>
        <w:jc w:val="both"/>
      </w:pPr>
      <w:r w:rsidRPr="007D3B86">
        <w:t xml:space="preserve">Из </w:t>
      </w:r>
      <w:proofErr w:type="gramStart"/>
      <w:r w:rsidRPr="007D3B86">
        <w:t>385  выпускников</w:t>
      </w:r>
      <w:proofErr w:type="gramEnd"/>
      <w:r w:rsidRPr="007D3B86">
        <w:t xml:space="preserve"> 9 класса  14 обучающихся получили аттестаты с отличием. </w:t>
      </w:r>
    </w:p>
    <w:p w:rsidR="009703C9" w:rsidRPr="007D3B86" w:rsidRDefault="009703C9" w:rsidP="007D3B86">
      <w:pPr>
        <w:ind w:right="140" w:firstLine="567"/>
        <w:jc w:val="both"/>
        <w:rPr>
          <w:sz w:val="24"/>
          <w:szCs w:val="24"/>
        </w:rPr>
      </w:pPr>
      <w:r w:rsidRPr="007D3B86">
        <w:rPr>
          <w:sz w:val="24"/>
          <w:szCs w:val="24"/>
        </w:rPr>
        <w:t xml:space="preserve">На региональном этапе Всероссийской олимпиады школьников одержали </w:t>
      </w:r>
      <w:proofErr w:type="gramStart"/>
      <w:r w:rsidRPr="007D3B86">
        <w:rPr>
          <w:sz w:val="24"/>
          <w:szCs w:val="24"/>
        </w:rPr>
        <w:t>победу  4</w:t>
      </w:r>
      <w:proofErr w:type="gramEnd"/>
      <w:r w:rsidRPr="007D3B86">
        <w:rPr>
          <w:sz w:val="24"/>
          <w:szCs w:val="24"/>
        </w:rPr>
        <w:t xml:space="preserve">  обучающихся из школ №1, №5, №2.</w:t>
      </w:r>
    </w:p>
    <w:p w:rsidR="009703C9" w:rsidRPr="007D3B86" w:rsidRDefault="009703C9" w:rsidP="007D3B86">
      <w:pPr>
        <w:ind w:right="140" w:firstLine="567"/>
        <w:jc w:val="both"/>
        <w:rPr>
          <w:sz w:val="24"/>
          <w:szCs w:val="24"/>
        </w:rPr>
      </w:pPr>
      <w:r w:rsidRPr="007D3B86">
        <w:rPr>
          <w:sz w:val="24"/>
          <w:szCs w:val="24"/>
        </w:rPr>
        <w:t xml:space="preserve">Из </w:t>
      </w:r>
      <w:proofErr w:type="gramStart"/>
      <w:r w:rsidRPr="007D3B86">
        <w:rPr>
          <w:sz w:val="24"/>
          <w:szCs w:val="24"/>
        </w:rPr>
        <w:t>128  выпускников</w:t>
      </w:r>
      <w:proofErr w:type="gramEnd"/>
      <w:r w:rsidRPr="007D3B86">
        <w:rPr>
          <w:sz w:val="24"/>
          <w:szCs w:val="24"/>
        </w:rPr>
        <w:t xml:space="preserve"> поступили в высшие учебные заведения 121 человек, что составляет 94%. Из них в высшие учебные заведения Брянской области -28 человек, или 22% выпускников. </w:t>
      </w:r>
    </w:p>
    <w:p w:rsidR="009703C9" w:rsidRPr="007D3B86" w:rsidRDefault="009703C9" w:rsidP="007D3B86">
      <w:pPr>
        <w:ind w:right="140" w:firstLine="567"/>
        <w:jc w:val="both"/>
        <w:rPr>
          <w:sz w:val="24"/>
          <w:szCs w:val="24"/>
        </w:rPr>
      </w:pPr>
      <w:r w:rsidRPr="007D3B86">
        <w:rPr>
          <w:sz w:val="24"/>
          <w:szCs w:val="24"/>
        </w:rPr>
        <w:t xml:space="preserve">Ведомственным знаком отличия Министерства просвещения РФ «Отличник просвещения» награжден 1 педагог района. 5 человек </w:t>
      </w:r>
      <w:proofErr w:type="gramStart"/>
      <w:r w:rsidRPr="007D3B86">
        <w:rPr>
          <w:sz w:val="24"/>
          <w:szCs w:val="24"/>
        </w:rPr>
        <w:t>получили  почетное</w:t>
      </w:r>
      <w:proofErr w:type="gramEnd"/>
      <w:r w:rsidRPr="007D3B86">
        <w:rPr>
          <w:sz w:val="24"/>
          <w:szCs w:val="24"/>
        </w:rPr>
        <w:t xml:space="preserve"> звание «Почетный работник сферы образования Российской Федерации» и 4 педагогических работника - Почетные грамоты Министерства просвещения РФ.</w:t>
      </w:r>
    </w:p>
    <w:p w:rsidR="009703C9" w:rsidRPr="007D3B86" w:rsidRDefault="009703C9" w:rsidP="007D3B86">
      <w:pPr>
        <w:pStyle w:val="ae"/>
        <w:spacing w:before="0" w:beforeAutospacing="0" w:after="0" w:afterAutospacing="0"/>
        <w:ind w:right="140"/>
        <w:jc w:val="center"/>
        <w:rPr>
          <w:b/>
          <w:color w:val="000000"/>
          <w:lang w:eastAsia="en-US"/>
        </w:rPr>
      </w:pPr>
      <w:r w:rsidRPr="007D3B86">
        <w:rPr>
          <w:b/>
          <w:color w:val="000000"/>
          <w:lang w:eastAsia="en-US"/>
        </w:rPr>
        <w:t>Культура</w:t>
      </w:r>
    </w:p>
    <w:p w:rsidR="009703C9" w:rsidRPr="007D3B86" w:rsidRDefault="009703C9" w:rsidP="007D3B86">
      <w:pPr>
        <w:ind w:right="140" w:firstLine="567"/>
        <w:jc w:val="both"/>
        <w:rPr>
          <w:color w:val="000000"/>
          <w:sz w:val="24"/>
          <w:szCs w:val="24"/>
        </w:rPr>
      </w:pPr>
      <w:r w:rsidRPr="007D3B86">
        <w:rPr>
          <w:color w:val="000000"/>
          <w:sz w:val="24"/>
          <w:szCs w:val="24"/>
        </w:rPr>
        <w:t xml:space="preserve">В 2024 году был завершен ремонт клуба им. 1 Мая. Стоимость работ составила 13,1 </w:t>
      </w:r>
      <w:proofErr w:type="spellStart"/>
      <w:r w:rsidRPr="007D3B86">
        <w:rPr>
          <w:color w:val="000000"/>
          <w:sz w:val="24"/>
          <w:szCs w:val="24"/>
        </w:rPr>
        <w:t>млн.руб</w:t>
      </w:r>
      <w:proofErr w:type="spellEnd"/>
      <w:r w:rsidRPr="007D3B86">
        <w:rPr>
          <w:color w:val="000000"/>
          <w:sz w:val="24"/>
          <w:szCs w:val="24"/>
        </w:rPr>
        <w:t xml:space="preserve">. С целью улучшения качества обслуживания </w:t>
      </w:r>
      <w:proofErr w:type="gramStart"/>
      <w:r w:rsidRPr="007D3B86">
        <w:rPr>
          <w:color w:val="000000"/>
          <w:sz w:val="24"/>
          <w:szCs w:val="24"/>
        </w:rPr>
        <w:t>посетителей  было</w:t>
      </w:r>
      <w:proofErr w:type="gramEnd"/>
      <w:r w:rsidRPr="007D3B86">
        <w:rPr>
          <w:color w:val="000000"/>
          <w:sz w:val="24"/>
          <w:szCs w:val="24"/>
        </w:rPr>
        <w:t xml:space="preserve"> приобретено современное световое оборудование на сумму 2,8 млн. руб., а также были установлены театральные кресла общей стоимостью 2,4 млн. руб.</w:t>
      </w:r>
    </w:p>
    <w:p w:rsidR="009703C9" w:rsidRPr="007D3B86" w:rsidRDefault="009703C9" w:rsidP="007D3B86">
      <w:pPr>
        <w:ind w:right="140" w:firstLine="567"/>
        <w:jc w:val="both"/>
        <w:rPr>
          <w:color w:val="000000"/>
          <w:sz w:val="24"/>
          <w:szCs w:val="24"/>
        </w:rPr>
      </w:pPr>
      <w:r w:rsidRPr="007D3B86">
        <w:rPr>
          <w:color w:val="000000"/>
          <w:sz w:val="24"/>
          <w:szCs w:val="24"/>
        </w:rPr>
        <w:t xml:space="preserve">Также из средств местного бюджета были отремонтированы кровли и крыльца в структурных подразделения клуба им. 1 Мая: </w:t>
      </w:r>
      <w:proofErr w:type="spellStart"/>
      <w:r w:rsidRPr="007D3B86">
        <w:rPr>
          <w:color w:val="000000"/>
          <w:sz w:val="24"/>
          <w:szCs w:val="24"/>
        </w:rPr>
        <w:t>Добрикском</w:t>
      </w:r>
      <w:proofErr w:type="spellEnd"/>
      <w:r w:rsidRPr="007D3B86">
        <w:rPr>
          <w:color w:val="000000"/>
          <w:sz w:val="24"/>
          <w:szCs w:val="24"/>
        </w:rPr>
        <w:t xml:space="preserve"> сельском клубе, сельских </w:t>
      </w:r>
      <w:proofErr w:type="gramStart"/>
      <w:r w:rsidRPr="007D3B86">
        <w:rPr>
          <w:color w:val="000000"/>
          <w:sz w:val="24"/>
          <w:szCs w:val="24"/>
        </w:rPr>
        <w:t>клубах  в</w:t>
      </w:r>
      <w:proofErr w:type="gramEnd"/>
      <w:r w:rsidRPr="007D3B86">
        <w:rPr>
          <w:color w:val="000000"/>
          <w:sz w:val="24"/>
          <w:szCs w:val="24"/>
        </w:rPr>
        <w:t xml:space="preserve"> д. Слобода-</w:t>
      </w:r>
      <w:proofErr w:type="spellStart"/>
      <w:r w:rsidRPr="007D3B86">
        <w:rPr>
          <w:color w:val="000000"/>
          <w:sz w:val="24"/>
          <w:szCs w:val="24"/>
        </w:rPr>
        <w:t>Селецкая</w:t>
      </w:r>
      <w:proofErr w:type="spellEnd"/>
      <w:r w:rsidRPr="007D3B86">
        <w:rPr>
          <w:color w:val="000000"/>
          <w:sz w:val="24"/>
          <w:szCs w:val="24"/>
        </w:rPr>
        <w:t xml:space="preserve"> и Песчанка на общую сумму 560,9 тыс. руб.</w:t>
      </w:r>
    </w:p>
    <w:p w:rsidR="009703C9" w:rsidRPr="007D3B86" w:rsidRDefault="009703C9" w:rsidP="007D3B86">
      <w:pPr>
        <w:ind w:right="140" w:firstLine="567"/>
        <w:jc w:val="both"/>
        <w:rPr>
          <w:sz w:val="24"/>
          <w:szCs w:val="24"/>
        </w:rPr>
      </w:pPr>
      <w:r w:rsidRPr="007D3B86">
        <w:rPr>
          <w:sz w:val="24"/>
          <w:szCs w:val="24"/>
        </w:rPr>
        <w:t xml:space="preserve">Среди учреждений культуры приносящей доход </w:t>
      </w:r>
      <w:proofErr w:type="gramStart"/>
      <w:r w:rsidRPr="007D3B86">
        <w:rPr>
          <w:sz w:val="24"/>
          <w:szCs w:val="24"/>
        </w:rPr>
        <w:t>деятельностью  занимается</w:t>
      </w:r>
      <w:proofErr w:type="gramEnd"/>
      <w:r w:rsidRPr="007D3B86">
        <w:rPr>
          <w:sz w:val="24"/>
          <w:szCs w:val="24"/>
        </w:rPr>
        <w:t xml:space="preserve"> </w:t>
      </w:r>
      <w:proofErr w:type="spellStart"/>
      <w:r w:rsidRPr="007D3B86">
        <w:rPr>
          <w:sz w:val="24"/>
          <w:szCs w:val="24"/>
        </w:rPr>
        <w:t>Киновидеоучреждение</w:t>
      </w:r>
      <w:proofErr w:type="spellEnd"/>
      <w:r w:rsidRPr="007D3B86">
        <w:rPr>
          <w:sz w:val="24"/>
          <w:szCs w:val="24"/>
        </w:rPr>
        <w:t xml:space="preserve">. В 2024 году в кинотеатре «Мир» показано 164 фильма, проведено 1106 сеансов, продано 11975 билетов. От кинопрокатной деятельности общий доход учреждения составил 2,9 млн. рублей. </w:t>
      </w:r>
    </w:p>
    <w:p w:rsidR="009703C9" w:rsidRPr="007D3B86" w:rsidRDefault="009703C9" w:rsidP="007D3B86">
      <w:pPr>
        <w:ind w:right="140" w:firstLine="567"/>
        <w:jc w:val="both"/>
        <w:rPr>
          <w:color w:val="000000"/>
          <w:sz w:val="24"/>
          <w:szCs w:val="24"/>
        </w:rPr>
      </w:pPr>
      <w:r w:rsidRPr="007D3B86">
        <w:rPr>
          <w:color w:val="000000"/>
          <w:sz w:val="24"/>
          <w:szCs w:val="24"/>
        </w:rPr>
        <w:t xml:space="preserve">562 учащихся детской школы искусств приняли участие в </w:t>
      </w:r>
      <w:proofErr w:type="gramStart"/>
      <w:r w:rsidRPr="007D3B86">
        <w:rPr>
          <w:color w:val="000000"/>
          <w:sz w:val="24"/>
          <w:szCs w:val="24"/>
        </w:rPr>
        <w:t>37  конкурсах</w:t>
      </w:r>
      <w:proofErr w:type="gramEnd"/>
      <w:r w:rsidRPr="007D3B86">
        <w:rPr>
          <w:color w:val="000000"/>
          <w:sz w:val="24"/>
          <w:szCs w:val="24"/>
        </w:rPr>
        <w:t xml:space="preserve">  онлайн и офлайн форматов, где заняли 253 призовых места (гран-при, лауреаты 1,2,3 степени). Преподаватели участвовали в 13 конкурсах профессионального мастерства, и во всех получили призовые места.</w:t>
      </w:r>
    </w:p>
    <w:p w:rsidR="009703C9" w:rsidRPr="007D3B86" w:rsidRDefault="009703C9" w:rsidP="007D3B86">
      <w:pPr>
        <w:ind w:right="140" w:firstLine="567"/>
        <w:jc w:val="both"/>
        <w:rPr>
          <w:color w:val="000000"/>
          <w:sz w:val="24"/>
          <w:szCs w:val="24"/>
        </w:rPr>
      </w:pPr>
      <w:r w:rsidRPr="007D3B86">
        <w:rPr>
          <w:color w:val="000000"/>
          <w:sz w:val="24"/>
          <w:szCs w:val="24"/>
        </w:rPr>
        <w:t>Среди учащихся детской художественной школы победителями и лауреатами конкурсов стало 34 учащихся.</w:t>
      </w:r>
    </w:p>
    <w:p w:rsidR="009703C9" w:rsidRPr="007D3B86" w:rsidRDefault="009703C9" w:rsidP="007D3B86">
      <w:pPr>
        <w:ind w:right="140" w:firstLine="567"/>
        <w:jc w:val="both"/>
        <w:rPr>
          <w:color w:val="000000"/>
          <w:sz w:val="24"/>
          <w:szCs w:val="24"/>
        </w:rPr>
      </w:pPr>
      <w:r w:rsidRPr="007D3B86">
        <w:rPr>
          <w:color w:val="000000"/>
          <w:sz w:val="24"/>
          <w:szCs w:val="24"/>
        </w:rPr>
        <w:t xml:space="preserve">Все победители, занявшие 1,2,3 места на международных, всероссийских, областных конкурсах ежегодно награждаются денежной премией </w:t>
      </w:r>
      <w:proofErr w:type="gramStart"/>
      <w:r w:rsidRPr="007D3B86">
        <w:rPr>
          <w:color w:val="000000"/>
          <w:sz w:val="24"/>
          <w:szCs w:val="24"/>
        </w:rPr>
        <w:t>по  районной</w:t>
      </w:r>
      <w:proofErr w:type="gramEnd"/>
      <w:r w:rsidRPr="007D3B86">
        <w:rPr>
          <w:color w:val="000000"/>
          <w:sz w:val="24"/>
          <w:szCs w:val="24"/>
        </w:rPr>
        <w:t xml:space="preserve"> целевой программе «Одаренные дети». В текущем году из средств местного бюджета на эти цели было выделено 50,0 тыс. рублей.</w:t>
      </w:r>
    </w:p>
    <w:p w:rsidR="009703C9" w:rsidRPr="007D3B86" w:rsidRDefault="009703C9" w:rsidP="007D3B86">
      <w:pPr>
        <w:ind w:right="140" w:firstLine="567"/>
        <w:jc w:val="both"/>
        <w:rPr>
          <w:color w:val="000000"/>
          <w:sz w:val="24"/>
          <w:szCs w:val="24"/>
          <w:shd w:val="clear" w:color="auto" w:fill="FFFFFF"/>
        </w:rPr>
      </w:pPr>
      <w:r w:rsidRPr="007D3B86">
        <w:rPr>
          <w:color w:val="000000"/>
          <w:sz w:val="24"/>
          <w:szCs w:val="24"/>
        </w:rPr>
        <w:t xml:space="preserve">В 2024 году был произведен ремонт кровли здания детской школы искусств - 2,5 млн. руб. </w:t>
      </w:r>
    </w:p>
    <w:p w:rsidR="00A971B1" w:rsidRDefault="00A971B1" w:rsidP="007D3B86">
      <w:pPr>
        <w:pStyle w:val="ae"/>
        <w:spacing w:before="0" w:beforeAutospacing="0" w:after="0" w:afterAutospacing="0"/>
        <w:ind w:right="140" w:firstLine="567"/>
        <w:jc w:val="center"/>
        <w:rPr>
          <w:b/>
          <w:color w:val="000000"/>
          <w:lang w:eastAsia="en-US"/>
        </w:rPr>
      </w:pPr>
    </w:p>
    <w:p w:rsidR="009703C9" w:rsidRPr="007D3B86" w:rsidRDefault="009703C9" w:rsidP="007D3B86">
      <w:pPr>
        <w:pStyle w:val="ae"/>
        <w:spacing w:before="0" w:beforeAutospacing="0" w:after="0" w:afterAutospacing="0"/>
        <w:ind w:right="140" w:firstLine="567"/>
        <w:jc w:val="center"/>
        <w:rPr>
          <w:b/>
          <w:color w:val="000000"/>
          <w:lang w:eastAsia="en-US"/>
        </w:rPr>
      </w:pPr>
      <w:r w:rsidRPr="007D3B86">
        <w:rPr>
          <w:b/>
          <w:color w:val="000000"/>
          <w:lang w:eastAsia="en-US"/>
        </w:rPr>
        <w:lastRenderedPageBreak/>
        <w:t>Физическая культура и спорт</w:t>
      </w:r>
    </w:p>
    <w:p w:rsidR="009703C9" w:rsidRPr="007D3B86" w:rsidRDefault="009703C9" w:rsidP="007D3B86">
      <w:pPr>
        <w:ind w:right="140" w:firstLine="567"/>
        <w:jc w:val="both"/>
        <w:rPr>
          <w:color w:val="000000"/>
          <w:sz w:val="24"/>
          <w:szCs w:val="24"/>
        </w:rPr>
      </w:pPr>
      <w:r w:rsidRPr="007D3B86">
        <w:rPr>
          <w:color w:val="000000"/>
          <w:sz w:val="24"/>
          <w:szCs w:val="24"/>
        </w:rPr>
        <w:t>Общая численность жителей, занимающихся спортом в районе, составляет 8 207 человек. В 2024 году 3261 спортсмен достойно представляли район на соревнованиях различного уровня по всем видам спорта. Из них 1085 человек – призеры муниципальных, региональных уровней, 95 ребят – призеры всероссийского уровня. 168-ми спортсменам присвоены различные спортивные разряды.</w:t>
      </w:r>
    </w:p>
    <w:p w:rsidR="009703C9" w:rsidRPr="007D3B86" w:rsidRDefault="009703C9" w:rsidP="007D3B86">
      <w:pPr>
        <w:ind w:right="140" w:firstLine="567"/>
        <w:jc w:val="both"/>
        <w:rPr>
          <w:color w:val="000000"/>
          <w:sz w:val="24"/>
          <w:szCs w:val="24"/>
        </w:rPr>
      </w:pPr>
      <w:proofErr w:type="gramStart"/>
      <w:r w:rsidRPr="007D3B86">
        <w:rPr>
          <w:color w:val="000000"/>
          <w:sz w:val="24"/>
          <w:szCs w:val="24"/>
        </w:rPr>
        <w:t>В  том</w:t>
      </w:r>
      <w:proofErr w:type="gramEnd"/>
      <w:r w:rsidRPr="007D3B86">
        <w:rPr>
          <w:color w:val="000000"/>
          <w:sz w:val="24"/>
          <w:szCs w:val="24"/>
        </w:rPr>
        <w:t xml:space="preserve"> числе, спортивный разряд  кандидата в мастера спорта присвоен 3-м спортсменам по видам спорта:  вольная борьба, бокс и </w:t>
      </w:r>
      <w:proofErr w:type="spellStart"/>
      <w:r w:rsidRPr="007D3B86">
        <w:rPr>
          <w:color w:val="000000"/>
          <w:sz w:val="24"/>
          <w:szCs w:val="24"/>
        </w:rPr>
        <w:t>всестилевое</w:t>
      </w:r>
      <w:proofErr w:type="spellEnd"/>
      <w:r w:rsidRPr="007D3B86">
        <w:rPr>
          <w:color w:val="000000"/>
          <w:sz w:val="24"/>
          <w:szCs w:val="24"/>
        </w:rPr>
        <w:t xml:space="preserve"> карате), 7 спортсменов получили первые разряды по другим вида спорта. </w:t>
      </w:r>
    </w:p>
    <w:p w:rsidR="009703C9" w:rsidRPr="007D3B86" w:rsidRDefault="009703C9" w:rsidP="007D3B86">
      <w:pPr>
        <w:pStyle w:val="aff9"/>
        <w:ind w:right="140" w:firstLine="567"/>
        <w:jc w:val="both"/>
        <w:rPr>
          <w:color w:val="000000"/>
        </w:rPr>
      </w:pPr>
      <w:r w:rsidRPr="007D3B86">
        <w:rPr>
          <w:color w:val="000000"/>
        </w:rPr>
        <w:t xml:space="preserve">За призовые места на зональных, областных, всероссийских соревнованиях по муниципальной программе «Развитие образования </w:t>
      </w:r>
      <w:proofErr w:type="spellStart"/>
      <w:r w:rsidRPr="007D3B86">
        <w:rPr>
          <w:color w:val="000000"/>
        </w:rPr>
        <w:t>Унечского</w:t>
      </w:r>
      <w:proofErr w:type="spellEnd"/>
      <w:r w:rsidRPr="007D3B86">
        <w:rPr>
          <w:color w:val="000000"/>
        </w:rPr>
        <w:t xml:space="preserve"> района» в 2024 году была осуществлена выплата денежного вознаграждения одаренным учащимся</w:t>
      </w:r>
      <w:r w:rsidRPr="007D3B86">
        <w:rPr>
          <w:bCs/>
          <w:color w:val="000000"/>
        </w:rPr>
        <w:t xml:space="preserve"> в сфере физической культуры и </w:t>
      </w:r>
      <w:proofErr w:type="gramStart"/>
      <w:r w:rsidRPr="007D3B86">
        <w:rPr>
          <w:bCs/>
          <w:color w:val="000000"/>
        </w:rPr>
        <w:t>спорта</w:t>
      </w:r>
      <w:r w:rsidRPr="007D3B86">
        <w:rPr>
          <w:color w:val="000000"/>
        </w:rPr>
        <w:t xml:space="preserve">  на</w:t>
      </w:r>
      <w:proofErr w:type="gramEnd"/>
      <w:r w:rsidRPr="007D3B86">
        <w:rPr>
          <w:color w:val="000000"/>
        </w:rPr>
        <w:t xml:space="preserve"> общую сумму 150,0 тыс. рублей. </w:t>
      </w:r>
    </w:p>
    <w:p w:rsidR="009703C9" w:rsidRPr="007D3B86" w:rsidRDefault="009703C9" w:rsidP="007D3B86">
      <w:pPr>
        <w:ind w:right="140" w:firstLine="567"/>
        <w:jc w:val="both"/>
        <w:rPr>
          <w:sz w:val="24"/>
          <w:szCs w:val="24"/>
        </w:rPr>
      </w:pPr>
      <w:r w:rsidRPr="007D3B86">
        <w:rPr>
          <w:sz w:val="24"/>
          <w:szCs w:val="24"/>
        </w:rPr>
        <w:t xml:space="preserve">В рамках реализации Национального проекта «Демография» РП «Спорт – норма </w:t>
      </w:r>
      <w:proofErr w:type="gramStart"/>
      <w:r w:rsidRPr="007D3B86">
        <w:rPr>
          <w:sz w:val="24"/>
          <w:szCs w:val="24"/>
        </w:rPr>
        <w:t>жизни»  ГП</w:t>
      </w:r>
      <w:proofErr w:type="gramEnd"/>
      <w:r w:rsidRPr="007D3B86">
        <w:rPr>
          <w:sz w:val="24"/>
          <w:szCs w:val="24"/>
        </w:rPr>
        <w:t xml:space="preserve"> «Развитие физической культуры и спорта» в </w:t>
      </w:r>
      <w:r w:rsidRPr="007D3B86">
        <w:rPr>
          <w:bCs/>
          <w:sz w:val="24"/>
          <w:szCs w:val="24"/>
        </w:rPr>
        <w:t>2024 г.</w:t>
      </w:r>
      <w:r w:rsidRPr="007D3B86">
        <w:rPr>
          <w:sz w:val="24"/>
          <w:szCs w:val="24"/>
        </w:rPr>
        <w:t xml:space="preserve"> заключен контракт на выполнение работ  по строительству  объекта  «Спортивно-оздоровительный комплекс в г. Унече». Сметная стоимость </w:t>
      </w:r>
      <w:proofErr w:type="gramStart"/>
      <w:r w:rsidRPr="007D3B86">
        <w:rPr>
          <w:sz w:val="24"/>
          <w:szCs w:val="24"/>
        </w:rPr>
        <w:t>объекта  составляет</w:t>
      </w:r>
      <w:proofErr w:type="gramEnd"/>
      <w:r w:rsidRPr="007D3B86">
        <w:rPr>
          <w:sz w:val="24"/>
          <w:szCs w:val="24"/>
        </w:rPr>
        <w:t xml:space="preserve">  357,6 млн. рублей. </w:t>
      </w:r>
      <w:proofErr w:type="gramStart"/>
      <w:r w:rsidRPr="007D3B86">
        <w:rPr>
          <w:sz w:val="24"/>
          <w:szCs w:val="24"/>
        </w:rPr>
        <w:t>Объем  освоенных</w:t>
      </w:r>
      <w:proofErr w:type="gramEnd"/>
      <w:r w:rsidRPr="007D3B86">
        <w:rPr>
          <w:sz w:val="24"/>
          <w:szCs w:val="24"/>
        </w:rPr>
        <w:t xml:space="preserve"> средств в 2024 году составил: </w:t>
      </w:r>
      <w:r w:rsidRPr="007D3B86">
        <w:rPr>
          <w:color w:val="000000"/>
          <w:sz w:val="24"/>
          <w:szCs w:val="24"/>
        </w:rPr>
        <w:t>107,9 млн. рублей.</w:t>
      </w:r>
    </w:p>
    <w:p w:rsidR="009703C9" w:rsidRPr="007D3B86" w:rsidRDefault="009703C9" w:rsidP="007D3B86">
      <w:pPr>
        <w:ind w:right="140" w:firstLine="567"/>
        <w:jc w:val="both"/>
        <w:rPr>
          <w:color w:val="000000"/>
          <w:sz w:val="24"/>
          <w:szCs w:val="24"/>
        </w:rPr>
      </w:pPr>
      <w:proofErr w:type="gramStart"/>
      <w:r w:rsidRPr="007D3B86">
        <w:rPr>
          <w:color w:val="000000"/>
          <w:sz w:val="24"/>
          <w:szCs w:val="24"/>
        </w:rPr>
        <w:t>В  состав</w:t>
      </w:r>
      <w:proofErr w:type="gramEnd"/>
      <w:r w:rsidRPr="007D3B86">
        <w:rPr>
          <w:color w:val="000000"/>
          <w:sz w:val="24"/>
          <w:szCs w:val="24"/>
        </w:rPr>
        <w:t xml:space="preserve"> спортивно-оздоровительного</w:t>
      </w:r>
      <w:r w:rsidRPr="007D3B86">
        <w:rPr>
          <w:color w:val="000000"/>
          <w:sz w:val="24"/>
          <w:szCs w:val="24"/>
        </w:rPr>
        <w:tab/>
        <w:t xml:space="preserve"> комплекса согласно проекта входят:</w:t>
      </w:r>
    </w:p>
    <w:p w:rsidR="009703C9" w:rsidRPr="007D3B86" w:rsidRDefault="009703C9" w:rsidP="007D3B86">
      <w:pPr>
        <w:ind w:right="140" w:firstLine="567"/>
        <w:jc w:val="both"/>
        <w:rPr>
          <w:color w:val="000000"/>
          <w:sz w:val="24"/>
          <w:szCs w:val="24"/>
        </w:rPr>
      </w:pPr>
      <w:r w:rsidRPr="007D3B86">
        <w:rPr>
          <w:color w:val="000000"/>
          <w:sz w:val="24"/>
          <w:szCs w:val="24"/>
        </w:rPr>
        <w:t xml:space="preserve">- </w:t>
      </w:r>
      <w:proofErr w:type="gramStart"/>
      <w:r w:rsidRPr="007D3B86">
        <w:rPr>
          <w:color w:val="000000"/>
          <w:sz w:val="24"/>
          <w:szCs w:val="24"/>
        </w:rPr>
        <w:t>бассейн  для</w:t>
      </w:r>
      <w:proofErr w:type="gramEnd"/>
      <w:r w:rsidRPr="007D3B86">
        <w:rPr>
          <w:color w:val="000000"/>
          <w:sz w:val="24"/>
          <w:szCs w:val="24"/>
        </w:rPr>
        <w:t xml:space="preserve">  физкультурно-оздоровительных занятий с  закрытыми раздевалками, с санузлом, душевой зоной и зоной для переодевания;</w:t>
      </w:r>
    </w:p>
    <w:p w:rsidR="009703C9" w:rsidRPr="007D3B86" w:rsidRDefault="009703C9" w:rsidP="007D3B86">
      <w:pPr>
        <w:ind w:right="140" w:firstLine="567"/>
        <w:jc w:val="both"/>
        <w:rPr>
          <w:color w:val="000000"/>
          <w:sz w:val="24"/>
          <w:szCs w:val="24"/>
        </w:rPr>
      </w:pPr>
      <w:r w:rsidRPr="007D3B86">
        <w:rPr>
          <w:color w:val="000000"/>
          <w:sz w:val="24"/>
          <w:szCs w:val="24"/>
        </w:rPr>
        <w:t xml:space="preserve">- </w:t>
      </w:r>
      <w:proofErr w:type="gramStart"/>
      <w:r w:rsidRPr="007D3B86">
        <w:rPr>
          <w:color w:val="000000"/>
          <w:sz w:val="24"/>
          <w:szCs w:val="24"/>
        </w:rPr>
        <w:t>универсальный  спортивный</w:t>
      </w:r>
      <w:proofErr w:type="gramEnd"/>
      <w:r w:rsidRPr="007D3B86">
        <w:rPr>
          <w:color w:val="000000"/>
          <w:sz w:val="24"/>
          <w:szCs w:val="24"/>
        </w:rPr>
        <w:t xml:space="preserve"> зал с 2 командными раздевалками, оборудованными санузлами, душевыми;</w:t>
      </w:r>
    </w:p>
    <w:p w:rsidR="009703C9" w:rsidRPr="007D3B86" w:rsidRDefault="009703C9" w:rsidP="007D3B86">
      <w:pPr>
        <w:ind w:right="140" w:firstLine="567"/>
        <w:jc w:val="both"/>
        <w:rPr>
          <w:color w:val="000000"/>
          <w:sz w:val="24"/>
          <w:szCs w:val="24"/>
        </w:rPr>
      </w:pPr>
      <w:r w:rsidRPr="007D3B86">
        <w:rPr>
          <w:color w:val="000000"/>
          <w:sz w:val="24"/>
          <w:szCs w:val="24"/>
        </w:rPr>
        <w:t xml:space="preserve">- </w:t>
      </w:r>
      <w:proofErr w:type="gramStart"/>
      <w:r w:rsidRPr="007D3B86">
        <w:rPr>
          <w:color w:val="000000"/>
          <w:sz w:val="24"/>
          <w:szCs w:val="24"/>
        </w:rPr>
        <w:t>помещения  медицинского</w:t>
      </w:r>
      <w:proofErr w:type="gramEnd"/>
      <w:r w:rsidRPr="007D3B86">
        <w:rPr>
          <w:color w:val="000000"/>
          <w:sz w:val="24"/>
          <w:szCs w:val="24"/>
        </w:rPr>
        <w:t xml:space="preserve"> назначения;</w:t>
      </w:r>
    </w:p>
    <w:p w:rsidR="009703C9" w:rsidRPr="007D3B86" w:rsidRDefault="009703C9" w:rsidP="007D3B86">
      <w:pPr>
        <w:ind w:right="140" w:firstLine="567"/>
        <w:jc w:val="both"/>
        <w:rPr>
          <w:color w:val="000000"/>
          <w:sz w:val="24"/>
          <w:szCs w:val="24"/>
        </w:rPr>
      </w:pPr>
      <w:r w:rsidRPr="007D3B86">
        <w:rPr>
          <w:color w:val="000000"/>
          <w:sz w:val="24"/>
          <w:szCs w:val="24"/>
        </w:rPr>
        <w:t>- буфет</w:t>
      </w:r>
    </w:p>
    <w:p w:rsidR="009703C9" w:rsidRPr="007D3B86" w:rsidRDefault="009703C9" w:rsidP="007D3B86">
      <w:pPr>
        <w:ind w:right="140" w:firstLine="567"/>
        <w:jc w:val="both"/>
        <w:rPr>
          <w:color w:val="000000"/>
          <w:sz w:val="24"/>
          <w:szCs w:val="24"/>
        </w:rPr>
      </w:pPr>
      <w:r w:rsidRPr="007D3B86">
        <w:rPr>
          <w:color w:val="000000"/>
          <w:sz w:val="24"/>
          <w:szCs w:val="24"/>
        </w:rPr>
        <w:t>- административно-бытовые помещения</w:t>
      </w:r>
    </w:p>
    <w:p w:rsidR="009703C9" w:rsidRPr="007D3B86" w:rsidRDefault="009703C9" w:rsidP="007D3B86">
      <w:pPr>
        <w:ind w:right="140" w:firstLine="567"/>
        <w:jc w:val="both"/>
        <w:rPr>
          <w:color w:val="000000"/>
          <w:sz w:val="24"/>
          <w:szCs w:val="24"/>
        </w:rPr>
      </w:pPr>
      <w:r w:rsidRPr="007D3B86">
        <w:rPr>
          <w:color w:val="000000"/>
          <w:sz w:val="24"/>
          <w:szCs w:val="24"/>
        </w:rPr>
        <w:t>На участке, на котором располагается здание спортивно - оздоровительного комплекса, предусмотрено благоустройство территории: площадки, парковочные места, тротуары, газоны.</w:t>
      </w:r>
    </w:p>
    <w:p w:rsidR="00CD3E28" w:rsidRPr="007D3B86" w:rsidRDefault="00CD3E28" w:rsidP="007D3B86">
      <w:pPr>
        <w:ind w:right="140"/>
        <w:jc w:val="center"/>
        <w:rPr>
          <w:b/>
          <w:sz w:val="24"/>
          <w:szCs w:val="24"/>
        </w:rPr>
      </w:pPr>
      <w:r w:rsidRPr="007D3B86">
        <w:rPr>
          <w:b/>
          <w:sz w:val="24"/>
          <w:szCs w:val="24"/>
        </w:rPr>
        <w:t>Демографическая ситуация</w:t>
      </w:r>
    </w:p>
    <w:p w:rsidR="00CD3E28" w:rsidRPr="007D3B86" w:rsidRDefault="00CD3E28" w:rsidP="007D3B86">
      <w:pPr>
        <w:ind w:right="140" w:firstLine="567"/>
        <w:jc w:val="both"/>
        <w:rPr>
          <w:sz w:val="24"/>
          <w:szCs w:val="24"/>
        </w:rPr>
      </w:pPr>
      <w:r w:rsidRPr="007D3B86">
        <w:rPr>
          <w:sz w:val="24"/>
          <w:szCs w:val="24"/>
        </w:rPr>
        <w:t xml:space="preserve">По данным </w:t>
      </w:r>
      <w:proofErr w:type="spellStart"/>
      <w:r w:rsidRPr="007D3B86">
        <w:rPr>
          <w:sz w:val="24"/>
          <w:szCs w:val="24"/>
        </w:rPr>
        <w:t>Ростата</w:t>
      </w:r>
      <w:proofErr w:type="spellEnd"/>
      <w:r w:rsidRPr="007D3B86">
        <w:rPr>
          <w:sz w:val="24"/>
          <w:szCs w:val="24"/>
        </w:rPr>
        <w:t xml:space="preserve"> численность постоянного населения района по состоянию на 01.01.2025 года составила 33,171 тыс. чел., что ниже уровня 2024 года на 430 чел. Плотность населения – 28,9 чел./ кв. км. По состоянию на 01.01.2025 года число родившихся составило 159 чел., что ниже соответствующего прошлого года на 35 детей, или на 18%. Число умерших – 589 чел., что выше прошлого года на 41 чел., или на 7,5%. Естественный прирост за 2024 год составил убыль -430 человека. </w:t>
      </w:r>
    </w:p>
    <w:p w:rsidR="00CD3E28" w:rsidRPr="007D3B86" w:rsidRDefault="00CD3E28" w:rsidP="007D3B86">
      <w:pPr>
        <w:ind w:right="140" w:firstLine="567"/>
        <w:jc w:val="both"/>
        <w:rPr>
          <w:sz w:val="24"/>
          <w:szCs w:val="24"/>
        </w:rPr>
      </w:pPr>
      <w:r w:rsidRPr="007D3B86">
        <w:rPr>
          <w:sz w:val="24"/>
          <w:szCs w:val="24"/>
        </w:rPr>
        <w:t xml:space="preserve">В </w:t>
      </w:r>
      <w:proofErr w:type="spellStart"/>
      <w:r w:rsidRPr="007D3B86">
        <w:rPr>
          <w:sz w:val="24"/>
          <w:szCs w:val="24"/>
        </w:rPr>
        <w:t>Унечском</w:t>
      </w:r>
      <w:proofErr w:type="spellEnd"/>
      <w:r w:rsidRPr="007D3B86">
        <w:rPr>
          <w:sz w:val="24"/>
          <w:szCs w:val="24"/>
        </w:rPr>
        <w:t xml:space="preserve"> районе в 2024 году реализовывались 5 национальных </w:t>
      </w:r>
      <w:proofErr w:type="gramStart"/>
      <w:r w:rsidRPr="007D3B86">
        <w:rPr>
          <w:sz w:val="24"/>
          <w:szCs w:val="24"/>
        </w:rPr>
        <w:t>проектов  «</w:t>
      </w:r>
      <w:proofErr w:type="gramEnd"/>
      <w:r w:rsidRPr="007D3B86">
        <w:rPr>
          <w:sz w:val="24"/>
          <w:szCs w:val="24"/>
        </w:rPr>
        <w:t>Демография», «Жилье и городская среда», «Образование», «Культура», «Безопасные и качественные автомобильные дороги»</w:t>
      </w:r>
      <w:r w:rsidRPr="007D3B86">
        <w:rPr>
          <w:color w:val="FF0000"/>
          <w:sz w:val="24"/>
          <w:szCs w:val="24"/>
        </w:rPr>
        <w:t xml:space="preserve"> </w:t>
      </w:r>
      <w:r w:rsidRPr="007D3B86">
        <w:rPr>
          <w:sz w:val="24"/>
          <w:szCs w:val="24"/>
        </w:rPr>
        <w:t>и 8 государственных программ.</w:t>
      </w:r>
    </w:p>
    <w:p w:rsidR="00A971B1" w:rsidRDefault="00CD3E28" w:rsidP="007D3B86">
      <w:pPr>
        <w:ind w:right="140"/>
        <w:jc w:val="center"/>
        <w:rPr>
          <w:b/>
          <w:sz w:val="24"/>
          <w:szCs w:val="24"/>
        </w:rPr>
      </w:pPr>
      <w:r w:rsidRPr="00312ABF">
        <w:rPr>
          <w:b/>
          <w:sz w:val="24"/>
          <w:szCs w:val="24"/>
        </w:rPr>
        <w:tab/>
      </w:r>
    </w:p>
    <w:p w:rsidR="00CD3E28" w:rsidRPr="00A971B1" w:rsidRDefault="00CD3E28" w:rsidP="00A971B1">
      <w:pPr>
        <w:ind w:right="140"/>
        <w:jc w:val="center"/>
        <w:rPr>
          <w:b/>
          <w:sz w:val="24"/>
          <w:szCs w:val="24"/>
        </w:rPr>
      </w:pPr>
      <w:r w:rsidRPr="00312ABF">
        <w:rPr>
          <w:b/>
          <w:sz w:val="24"/>
          <w:szCs w:val="24"/>
        </w:rPr>
        <w:t>Демографические характеристики</w:t>
      </w:r>
    </w:p>
    <w:p w:rsidR="00CD3E28" w:rsidRPr="00A971B1" w:rsidRDefault="00CD3E28" w:rsidP="00A971B1">
      <w:pPr>
        <w:ind w:right="140" w:firstLine="720"/>
        <w:rPr>
          <w:sz w:val="24"/>
          <w:szCs w:val="24"/>
        </w:rPr>
      </w:pPr>
      <w:r w:rsidRPr="007D3B86">
        <w:rPr>
          <w:color w:val="FF0000"/>
          <w:sz w:val="24"/>
          <w:szCs w:val="24"/>
        </w:rPr>
        <w:t xml:space="preserve"> </w:t>
      </w:r>
      <w:proofErr w:type="gramStart"/>
      <w:r w:rsidRPr="007C0BB6">
        <w:rPr>
          <w:sz w:val="24"/>
          <w:szCs w:val="24"/>
        </w:rPr>
        <w:t>На  01</w:t>
      </w:r>
      <w:proofErr w:type="gramEnd"/>
      <w:r w:rsidRPr="007C0BB6">
        <w:rPr>
          <w:sz w:val="24"/>
          <w:szCs w:val="24"/>
        </w:rPr>
        <w:t xml:space="preserve">  января 2024 г. население </w:t>
      </w:r>
      <w:proofErr w:type="spellStart"/>
      <w:r w:rsidRPr="007C0BB6">
        <w:rPr>
          <w:sz w:val="24"/>
          <w:szCs w:val="24"/>
        </w:rPr>
        <w:t>Унечс</w:t>
      </w:r>
      <w:r w:rsidR="007C0BB6" w:rsidRPr="007C0BB6">
        <w:rPr>
          <w:sz w:val="24"/>
          <w:szCs w:val="24"/>
        </w:rPr>
        <w:t>кого</w:t>
      </w:r>
      <w:proofErr w:type="spellEnd"/>
      <w:r w:rsidR="007C0BB6" w:rsidRPr="007C0BB6">
        <w:rPr>
          <w:sz w:val="24"/>
          <w:szCs w:val="24"/>
        </w:rPr>
        <w:t xml:space="preserve">  района   составляет  33601 человек,  из  которых  15462</w:t>
      </w:r>
      <w:r w:rsidRPr="007C0BB6">
        <w:rPr>
          <w:sz w:val="24"/>
          <w:szCs w:val="24"/>
        </w:rPr>
        <w:t xml:space="preserve">  челове</w:t>
      </w:r>
      <w:r w:rsidR="007C0BB6" w:rsidRPr="007C0BB6">
        <w:rPr>
          <w:sz w:val="24"/>
          <w:szCs w:val="24"/>
        </w:rPr>
        <w:t>к  -  численность мужчин,  18139</w:t>
      </w:r>
      <w:r w:rsidRPr="007C0BB6">
        <w:rPr>
          <w:sz w:val="24"/>
          <w:szCs w:val="24"/>
        </w:rPr>
        <w:t xml:space="preserve">  человек - численность  женщин,</w:t>
      </w:r>
      <w:r w:rsidRPr="007D3B86">
        <w:rPr>
          <w:color w:val="FF0000"/>
          <w:sz w:val="24"/>
          <w:szCs w:val="24"/>
        </w:rPr>
        <w:t xml:space="preserve">  </w:t>
      </w:r>
      <w:r w:rsidRPr="00312ABF">
        <w:rPr>
          <w:sz w:val="24"/>
          <w:szCs w:val="24"/>
        </w:rPr>
        <w:t>гор</w:t>
      </w:r>
      <w:r w:rsidR="00312ABF" w:rsidRPr="00312ABF">
        <w:rPr>
          <w:sz w:val="24"/>
          <w:szCs w:val="24"/>
        </w:rPr>
        <w:t>одское  население – 23673</w:t>
      </w:r>
      <w:r w:rsidRPr="00312ABF">
        <w:rPr>
          <w:sz w:val="24"/>
          <w:szCs w:val="24"/>
        </w:rPr>
        <w:t xml:space="preserve"> человек,  сельское – </w:t>
      </w:r>
      <w:r w:rsidR="00312ABF" w:rsidRPr="00312ABF">
        <w:rPr>
          <w:sz w:val="24"/>
          <w:szCs w:val="24"/>
        </w:rPr>
        <w:t>9928</w:t>
      </w:r>
      <w:r w:rsidRPr="00312ABF">
        <w:rPr>
          <w:sz w:val="24"/>
          <w:szCs w:val="24"/>
        </w:rPr>
        <w:t xml:space="preserve"> человека.</w:t>
      </w:r>
    </w:p>
    <w:p w:rsidR="00CD3E28" w:rsidRPr="003C683C" w:rsidRDefault="00CD3E28" w:rsidP="007D3B86">
      <w:pPr>
        <w:ind w:right="140" w:firstLine="720"/>
        <w:rPr>
          <w:bCs/>
          <w:iCs/>
          <w:sz w:val="24"/>
          <w:szCs w:val="24"/>
          <w:lang w:bidi="ru-RU"/>
        </w:rPr>
      </w:pPr>
      <w:r w:rsidRPr="003C683C">
        <w:rPr>
          <w:bCs/>
          <w:iCs/>
          <w:sz w:val="24"/>
          <w:szCs w:val="24"/>
          <w:lang w:bidi="ru-RU"/>
        </w:rPr>
        <w:t xml:space="preserve">Распределение численности населения в </w:t>
      </w:r>
      <w:proofErr w:type="spellStart"/>
      <w:r w:rsidR="003C683C">
        <w:rPr>
          <w:bCs/>
          <w:iCs/>
          <w:sz w:val="24"/>
          <w:szCs w:val="24"/>
          <w:lang w:bidi="ru-RU"/>
        </w:rPr>
        <w:t>Унечском</w:t>
      </w:r>
      <w:proofErr w:type="spellEnd"/>
      <w:r w:rsidRPr="003C683C">
        <w:rPr>
          <w:bCs/>
          <w:iCs/>
          <w:sz w:val="24"/>
          <w:szCs w:val="24"/>
          <w:lang w:bidi="ru-RU"/>
        </w:rPr>
        <w:t xml:space="preserve"> районе по полу и возрастным группам на 01.01.2024г.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610"/>
        <w:gridCol w:w="1234"/>
        <w:gridCol w:w="1610"/>
        <w:gridCol w:w="1206"/>
        <w:gridCol w:w="1610"/>
        <w:gridCol w:w="1450"/>
      </w:tblGrid>
      <w:tr w:rsidR="003C683C" w:rsidRPr="003C683C" w:rsidTr="003C683C">
        <w:tc>
          <w:tcPr>
            <w:tcW w:w="1211" w:type="dxa"/>
            <w:vMerge w:val="restart"/>
            <w:shd w:val="clear" w:color="auto" w:fill="auto"/>
          </w:tcPr>
          <w:p w:rsidR="00CD3E28" w:rsidRPr="003C683C" w:rsidRDefault="00CD3E28" w:rsidP="007D3B86">
            <w:pPr>
              <w:ind w:right="140"/>
              <w:rPr>
                <w:b/>
                <w:sz w:val="24"/>
                <w:szCs w:val="24"/>
              </w:rPr>
            </w:pPr>
            <w:r w:rsidRPr="003C683C">
              <w:rPr>
                <w:b/>
                <w:sz w:val="24"/>
                <w:szCs w:val="24"/>
              </w:rPr>
              <w:t>Возраст</w:t>
            </w:r>
          </w:p>
        </w:tc>
        <w:tc>
          <w:tcPr>
            <w:tcW w:w="3047" w:type="dxa"/>
            <w:gridSpan w:val="2"/>
            <w:shd w:val="clear" w:color="auto" w:fill="auto"/>
          </w:tcPr>
          <w:p w:rsidR="00CD3E28" w:rsidRPr="003C683C" w:rsidRDefault="003C683C" w:rsidP="007D3B86">
            <w:pPr>
              <w:ind w:right="140"/>
              <w:jc w:val="center"/>
              <w:rPr>
                <w:b/>
                <w:sz w:val="24"/>
                <w:szCs w:val="24"/>
              </w:rPr>
            </w:pPr>
            <w:r w:rsidRPr="003C683C">
              <w:rPr>
                <w:b/>
                <w:sz w:val="24"/>
                <w:szCs w:val="24"/>
              </w:rPr>
              <w:t>Женщины</w:t>
            </w:r>
          </w:p>
        </w:tc>
        <w:tc>
          <w:tcPr>
            <w:tcW w:w="2965" w:type="dxa"/>
            <w:gridSpan w:val="2"/>
            <w:shd w:val="clear" w:color="auto" w:fill="auto"/>
          </w:tcPr>
          <w:p w:rsidR="00CD3E28" w:rsidRPr="003C683C" w:rsidRDefault="003C683C" w:rsidP="007D3B86">
            <w:pPr>
              <w:ind w:right="140"/>
              <w:jc w:val="center"/>
              <w:rPr>
                <w:b/>
                <w:sz w:val="24"/>
                <w:szCs w:val="24"/>
              </w:rPr>
            </w:pPr>
            <w:r w:rsidRPr="003C683C">
              <w:rPr>
                <w:b/>
                <w:sz w:val="24"/>
                <w:szCs w:val="24"/>
              </w:rPr>
              <w:t>Мужчины</w:t>
            </w:r>
          </w:p>
        </w:tc>
        <w:tc>
          <w:tcPr>
            <w:tcW w:w="3114" w:type="dxa"/>
            <w:gridSpan w:val="2"/>
            <w:shd w:val="clear" w:color="auto" w:fill="auto"/>
          </w:tcPr>
          <w:p w:rsidR="00CD3E28" w:rsidRPr="003C683C" w:rsidRDefault="00CD3E28" w:rsidP="007D3B86">
            <w:pPr>
              <w:ind w:right="140"/>
              <w:jc w:val="center"/>
              <w:rPr>
                <w:b/>
                <w:sz w:val="24"/>
                <w:szCs w:val="24"/>
              </w:rPr>
            </w:pPr>
            <w:r w:rsidRPr="003C683C">
              <w:rPr>
                <w:b/>
                <w:sz w:val="24"/>
                <w:szCs w:val="24"/>
              </w:rPr>
              <w:t>Всего</w:t>
            </w:r>
          </w:p>
        </w:tc>
      </w:tr>
      <w:tr w:rsidR="003C683C" w:rsidRPr="003C683C" w:rsidTr="003C683C">
        <w:tc>
          <w:tcPr>
            <w:tcW w:w="1211" w:type="dxa"/>
            <w:vMerge/>
            <w:shd w:val="clear" w:color="auto" w:fill="auto"/>
          </w:tcPr>
          <w:p w:rsidR="00CD3E28" w:rsidRPr="003C683C" w:rsidRDefault="00CD3E28" w:rsidP="007D3B86">
            <w:pPr>
              <w:ind w:right="140"/>
              <w:rPr>
                <w:b/>
                <w:sz w:val="24"/>
                <w:szCs w:val="24"/>
              </w:rPr>
            </w:pPr>
          </w:p>
        </w:tc>
        <w:tc>
          <w:tcPr>
            <w:tcW w:w="1721" w:type="dxa"/>
            <w:shd w:val="clear" w:color="auto" w:fill="auto"/>
          </w:tcPr>
          <w:p w:rsidR="00CD3E28" w:rsidRPr="003C683C" w:rsidRDefault="00CD3E28" w:rsidP="007D3B86">
            <w:pPr>
              <w:ind w:right="140"/>
              <w:rPr>
                <w:b/>
                <w:sz w:val="24"/>
                <w:szCs w:val="24"/>
              </w:rPr>
            </w:pPr>
            <w:r w:rsidRPr="003C683C">
              <w:rPr>
                <w:b/>
                <w:sz w:val="24"/>
                <w:szCs w:val="24"/>
              </w:rPr>
              <w:t>Количество человек</w:t>
            </w:r>
          </w:p>
        </w:tc>
        <w:tc>
          <w:tcPr>
            <w:tcW w:w="1326" w:type="dxa"/>
            <w:shd w:val="clear" w:color="auto" w:fill="auto"/>
          </w:tcPr>
          <w:p w:rsidR="00CD3E28" w:rsidRPr="003C683C" w:rsidRDefault="00CD3E28" w:rsidP="003C683C">
            <w:pPr>
              <w:ind w:right="140"/>
              <w:rPr>
                <w:b/>
                <w:sz w:val="24"/>
                <w:szCs w:val="24"/>
              </w:rPr>
            </w:pPr>
            <w:r w:rsidRPr="003C683C">
              <w:rPr>
                <w:b/>
                <w:sz w:val="24"/>
                <w:szCs w:val="24"/>
              </w:rPr>
              <w:t xml:space="preserve">Доля от всех </w:t>
            </w:r>
            <w:r w:rsidR="003C683C" w:rsidRPr="003C683C">
              <w:rPr>
                <w:b/>
                <w:sz w:val="24"/>
                <w:szCs w:val="24"/>
              </w:rPr>
              <w:t xml:space="preserve">женщин </w:t>
            </w:r>
            <w:r w:rsidRPr="003C683C">
              <w:rPr>
                <w:b/>
                <w:sz w:val="24"/>
                <w:szCs w:val="24"/>
              </w:rPr>
              <w:t>(%)</w:t>
            </w:r>
          </w:p>
        </w:tc>
        <w:tc>
          <w:tcPr>
            <w:tcW w:w="1639" w:type="dxa"/>
            <w:shd w:val="clear" w:color="auto" w:fill="auto"/>
          </w:tcPr>
          <w:p w:rsidR="00CD3E28" w:rsidRPr="003C683C" w:rsidRDefault="00CD3E28" w:rsidP="007D3B86">
            <w:pPr>
              <w:ind w:right="140"/>
              <w:rPr>
                <w:b/>
                <w:sz w:val="24"/>
                <w:szCs w:val="24"/>
              </w:rPr>
            </w:pPr>
            <w:r w:rsidRPr="003C683C">
              <w:rPr>
                <w:b/>
                <w:sz w:val="24"/>
                <w:szCs w:val="24"/>
              </w:rPr>
              <w:t>Количество человек</w:t>
            </w:r>
          </w:p>
        </w:tc>
        <w:tc>
          <w:tcPr>
            <w:tcW w:w="1326" w:type="dxa"/>
            <w:shd w:val="clear" w:color="auto" w:fill="auto"/>
          </w:tcPr>
          <w:p w:rsidR="00CD3E28" w:rsidRPr="003C683C" w:rsidRDefault="00CD3E28" w:rsidP="007D3B86">
            <w:pPr>
              <w:ind w:right="140"/>
              <w:rPr>
                <w:b/>
                <w:sz w:val="24"/>
                <w:szCs w:val="24"/>
              </w:rPr>
            </w:pPr>
            <w:r w:rsidRPr="003C683C">
              <w:rPr>
                <w:b/>
                <w:sz w:val="24"/>
                <w:szCs w:val="24"/>
              </w:rPr>
              <w:t>Доля от всех мужчин (%)</w:t>
            </w:r>
          </w:p>
        </w:tc>
        <w:tc>
          <w:tcPr>
            <w:tcW w:w="1639" w:type="dxa"/>
            <w:shd w:val="clear" w:color="auto" w:fill="auto"/>
          </w:tcPr>
          <w:p w:rsidR="00CD3E28" w:rsidRPr="003C683C" w:rsidRDefault="00CD3E28" w:rsidP="007D3B86">
            <w:pPr>
              <w:ind w:right="140"/>
              <w:rPr>
                <w:b/>
                <w:sz w:val="24"/>
                <w:szCs w:val="24"/>
              </w:rPr>
            </w:pPr>
            <w:r w:rsidRPr="003C683C">
              <w:rPr>
                <w:b/>
                <w:sz w:val="24"/>
                <w:szCs w:val="24"/>
              </w:rPr>
              <w:t>Количество человек</w:t>
            </w:r>
          </w:p>
        </w:tc>
        <w:tc>
          <w:tcPr>
            <w:tcW w:w="1475" w:type="dxa"/>
            <w:shd w:val="clear" w:color="auto" w:fill="auto"/>
          </w:tcPr>
          <w:p w:rsidR="00CD3E28" w:rsidRPr="003C683C" w:rsidRDefault="00CD3E28" w:rsidP="007D3B86">
            <w:pPr>
              <w:ind w:right="140"/>
              <w:rPr>
                <w:b/>
                <w:sz w:val="24"/>
                <w:szCs w:val="24"/>
              </w:rPr>
            </w:pPr>
            <w:r w:rsidRPr="003C683C">
              <w:rPr>
                <w:b/>
                <w:sz w:val="24"/>
                <w:szCs w:val="24"/>
              </w:rPr>
              <w:t>Доля от всего населения</w:t>
            </w:r>
          </w:p>
          <w:p w:rsidR="00CD3E28" w:rsidRPr="003C683C" w:rsidRDefault="00CD3E28" w:rsidP="007D3B86">
            <w:pPr>
              <w:ind w:right="140"/>
              <w:rPr>
                <w:b/>
                <w:sz w:val="24"/>
                <w:szCs w:val="24"/>
              </w:rPr>
            </w:pPr>
            <w:r w:rsidRPr="003C683C">
              <w:rPr>
                <w:b/>
                <w:sz w:val="24"/>
                <w:szCs w:val="24"/>
              </w:rPr>
              <w:t>(%)</w:t>
            </w:r>
          </w:p>
        </w:tc>
      </w:tr>
      <w:tr w:rsidR="003C683C" w:rsidRPr="003C683C" w:rsidTr="003C683C">
        <w:tc>
          <w:tcPr>
            <w:tcW w:w="1211" w:type="dxa"/>
            <w:shd w:val="clear" w:color="auto" w:fill="auto"/>
          </w:tcPr>
          <w:p w:rsidR="003C683C" w:rsidRPr="003C683C" w:rsidRDefault="003C683C" w:rsidP="003C683C">
            <w:pPr>
              <w:ind w:right="140"/>
              <w:rPr>
                <w:sz w:val="24"/>
                <w:szCs w:val="24"/>
              </w:rPr>
            </w:pPr>
            <w:r w:rsidRPr="003C683C">
              <w:rPr>
                <w:sz w:val="24"/>
                <w:szCs w:val="24"/>
              </w:rPr>
              <w:t>0-17</w:t>
            </w:r>
          </w:p>
        </w:tc>
        <w:tc>
          <w:tcPr>
            <w:tcW w:w="1721" w:type="dxa"/>
            <w:shd w:val="clear" w:color="auto" w:fill="auto"/>
            <w:vAlign w:val="bottom"/>
          </w:tcPr>
          <w:p w:rsidR="003C683C" w:rsidRPr="003C683C" w:rsidRDefault="003C683C" w:rsidP="003C683C">
            <w:pPr>
              <w:widowControl/>
              <w:autoSpaceDE/>
              <w:autoSpaceDN/>
              <w:adjustRightInd/>
              <w:jc w:val="right"/>
              <w:rPr>
                <w:rFonts w:ascii="Calibri" w:hAnsi="Calibri"/>
                <w:sz w:val="22"/>
                <w:szCs w:val="22"/>
              </w:rPr>
            </w:pPr>
            <w:r w:rsidRPr="003C683C">
              <w:rPr>
                <w:rFonts w:ascii="Calibri" w:hAnsi="Calibri"/>
                <w:sz w:val="22"/>
                <w:szCs w:val="22"/>
              </w:rPr>
              <w:t>2732</w:t>
            </w:r>
          </w:p>
        </w:tc>
        <w:tc>
          <w:tcPr>
            <w:tcW w:w="1326"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15.06%</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2948</w:t>
            </w:r>
          </w:p>
        </w:tc>
        <w:tc>
          <w:tcPr>
            <w:tcW w:w="1326"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19.07%</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5680</w:t>
            </w:r>
          </w:p>
        </w:tc>
        <w:tc>
          <w:tcPr>
            <w:tcW w:w="1475"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16.90%</w:t>
            </w:r>
          </w:p>
        </w:tc>
      </w:tr>
      <w:tr w:rsidR="003C683C" w:rsidRPr="003C683C" w:rsidTr="003C683C">
        <w:tc>
          <w:tcPr>
            <w:tcW w:w="1211" w:type="dxa"/>
            <w:shd w:val="clear" w:color="auto" w:fill="auto"/>
          </w:tcPr>
          <w:p w:rsidR="003C683C" w:rsidRPr="003C683C" w:rsidRDefault="003C683C" w:rsidP="003C683C">
            <w:pPr>
              <w:ind w:right="140"/>
              <w:rPr>
                <w:sz w:val="24"/>
                <w:szCs w:val="24"/>
              </w:rPr>
            </w:pPr>
            <w:r w:rsidRPr="003C683C">
              <w:rPr>
                <w:sz w:val="24"/>
                <w:szCs w:val="24"/>
              </w:rPr>
              <w:lastRenderedPageBreak/>
              <w:t>18-24</w:t>
            </w:r>
          </w:p>
        </w:tc>
        <w:tc>
          <w:tcPr>
            <w:tcW w:w="1721"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1005</w:t>
            </w:r>
          </w:p>
        </w:tc>
        <w:tc>
          <w:tcPr>
            <w:tcW w:w="1326"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5.54%</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1052</w:t>
            </w:r>
          </w:p>
        </w:tc>
        <w:tc>
          <w:tcPr>
            <w:tcW w:w="1326"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6.80%</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2057</w:t>
            </w:r>
          </w:p>
        </w:tc>
        <w:tc>
          <w:tcPr>
            <w:tcW w:w="1475"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6.12%</w:t>
            </w:r>
          </w:p>
        </w:tc>
      </w:tr>
      <w:tr w:rsidR="003C683C" w:rsidRPr="003C683C" w:rsidTr="003C683C">
        <w:tc>
          <w:tcPr>
            <w:tcW w:w="1211" w:type="dxa"/>
            <w:shd w:val="clear" w:color="auto" w:fill="auto"/>
          </w:tcPr>
          <w:p w:rsidR="003C683C" w:rsidRPr="003C683C" w:rsidRDefault="003C683C" w:rsidP="003C683C">
            <w:pPr>
              <w:ind w:right="140"/>
              <w:rPr>
                <w:sz w:val="24"/>
                <w:szCs w:val="24"/>
              </w:rPr>
            </w:pPr>
            <w:r w:rsidRPr="003C683C">
              <w:rPr>
                <w:sz w:val="24"/>
                <w:szCs w:val="24"/>
              </w:rPr>
              <w:t>25-34</w:t>
            </w:r>
          </w:p>
        </w:tc>
        <w:tc>
          <w:tcPr>
            <w:tcW w:w="1721"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1618</w:t>
            </w:r>
          </w:p>
        </w:tc>
        <w:tc>
          <w:tcPr>
            <w:tcW w:w="1326"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8.92%</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2011</w:t>
            </w:r>
          </w:p>
        </w:tc>
        <w:tc>
          <w:tcPr>
            <w:tcW w:w="1326"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13.01%</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3629</w:t>
            </w:r>
          </w:p>
        </w:tc>
        <w:tc>
          <w:tcPr>
            <w:tcW w:w="1475"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10.80%</w:t>
            </w:r>
          </w:p>
        </w:tc>
      </w:tr>
      <w:tr w:rsidR="003C683C" w:rsidRPr="003C683C" w:rsidTr="003C683C">
        <w:tc>
          <w:tcPr>
            <w:tcW w:w="1211" w:type="dxa"/>
            <w:shd w:val="clear" w:color="auto" w:fill="auto"/>
          </w:tcPr>
          <w:p w:rsidR="003C683C" w:rsidRPr="003C683C" w:rsidRDefault="003C683C" w:rsidP="003C683C">
            <w:pPr>
              <w:ind w:right="140"/>
              <w:rPr>
                <w:sz w:val="24"/>
                <w:szCs w:val="24"/>
              </w:rPr>
            </w:pPr>
            <w:r w:rsidRPr="003C683C">
              <w:rPr>
                <w:sz w:val="24"/>
                <w:szCs w:val="24"/>
              </w:rPr>
              <w:t>35-44</w:t>
            </w:r>
          </w:p>
        </w:tc>
        <w:tc>
          <w:tcPr>
            <w:tcW w:w="1721"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2519</w:t>
            </w:r>
          </w:p>
        </w:tc>
        <w:tc>
          <w:tcPr>
            <w:tcW w:w="1326"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13.89%</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2538</w:t>
            </w:r>
          </w:p>
        </w:tc>
        <w:tc>
          <w:tcPr>
            <w:tcW w:w="1326"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16.41%</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5057</w:t>
            </w:r>
          </w:p>
        </w:tc>
        <w:tc>
          <w:tcPr>
            <w:tcW w:w="1475"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15.05%</w:t>
            </w:r>
          </w:p>
        </w:tc>
      </w:tr>
      <w:tr w:rsidR="003C683C" w:rsidRPr="003C683C" w:rsidTr="003C683C">
        <w:tc>
          <w:tcPr>
            <w:tcW w:w="1211" w:type="dxa"/>
            <w:shd w:val="clear" w:color="auto" w:fill="auto"/>
          </w:tcPr>
          <w:p w:rsidR="003C683C" w:rsidRPr="003C683C" w:rsidRDefault="003C683C" w:rsidP="003C683C">
            <w:pPr>
              <w:ind w:right="140"/>
              <w:rPr>
                <w:sz w:val="24"/>
                <w:szCs w:val="24"/>
              </w:rPr>
            </w:pPr>
            <w:r w:rsidRPr="003C683C">
              <w:rPr>
                <w:sz w:val="24"/>
                <w:szCs w:val="24"/>
              </w:rPr>
              <w:t>45-54</w:t>
            </w:r>
          </w:p>
        </w:tc>
        <w:tc>
          <w:tcPr>
            <w:tcW w:w="1721"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2750</w:t>
            </w:r>
          </w:p>
        </w:tc>
        <w:tc>
          <w:tcPr>
            <w:tcW w:w="1326"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15.16%</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2473</w:t>
            </w:r>
          </w:p>
        </w:tc>
        <w:tc>
          <w:tcPr>
            <w:tcW w:w="1326"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15.99%</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5223</w:t>
            </w:r>
          </w:p>
        </w:tc>
        <w:tc>
          <w:tcPr>
            <w:tcW w:w="1475"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15.54%</w:t>
            </w:r>
          </w:p>
        </w:tc>
      </w:tr>
      <w:tr w:rsidR="003C683C" w:rsidRPr="003C683C" w:rsidTr="003C683C">
        <w:tc>
          <w:tcPr>
            <w:tcW w:w="1211" w:type="dxa"/>
            <w:shd w:val="clear" w:color="auto" w:fill="auto"/>
          </w:tcPr>
          <w:p w:rsidR="003C683C" w:rsidRPr="003C683C" w:rsidRDefault="003C683C" w:rsidP="003C683C">
            <w:pPr>
              <w:ind w:right="140"/>
              <w:rPr>
                <w:sz w:val="24"/>
                <w:szCs w:val="24"/>
              </w:rPr>
            </w:pPr>
            <w:r w:rsidRPr="003C683C">
              <w:rPr>
                <w:sz w:val="24"/>
                <w:szCs w:val="24"/>
              </w:rPr>
              <w:t>55-64</w:t>
            </w:r>
          </w:p>
        </w:tc>
        <w:tc>
          <w:tcPr>
            <w:tcW w:w="1721"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3016</w:t>
            </w:r>
          </w:p>
        </w:tc>
        <w:tc>
          <w:tcPr>
            <w:tcW w:w="1326"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16.63%</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2416</w:t>
            </w:r>
          </w:p>
        </w:tc>
        <w:tc>
          <w:tcPr>
            <w:tcW w:w="1326"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15.63%</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5432</w:t>
            </w:r>
          </w:p>
        </w:tc>
        <w:tc>
          <w:tcPr>
            <w:tcW w:w="1475"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16.17%</w:t>
            </w:r>
          </w:p>
        </w:tc>
      </w:tr>
      <w:tr w:rsidR="003C683C" w:rsidRPr="003C683C" w:rsidTr="003C683C">
        <w:tc>
          <w:tcPr>
            <w:tcW w:w="1211" w:type="dxa"/>
            <w:shd w:val="clear" w:color="auto" w:fill="auto"/>
          </w:tcPr>
          <w:p w:rsidR="003C683C" w:rsidRPr="003C683C" w:rsidRDefault="003C683C" w:rsidP="003C683C">
            <w:pPr>
              <w:ind w:right="140"/>
              <w:rPr>
                <w:sz w:val="24"/>
                <w:szCs w:val="24"/>
              </w:rPr>
            </w:pPr>
            <w:r w:rsidRPr="003C683C">
              <w:rPr>
                <w:sz w:val="24"/>
                <w:szCs w:val="24"/>
              </w:rPr>
              <w:t>65-74</w:t>
            </w:r>
          </w:p>
        </w:tc>
        <w:tc>
          <w:tcPr>
            <w:tcW w:w="1721"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2654</w:t>
            </w:r>
          </w:p>
        </w:tc>
        <w:tc>
          <w:tcPr>
            <w:tcW w:w="1326"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14.63%</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1428</w:t>
            </w:r>
          </w:p>
        </w:tc>
        <w:tc>
          <w:tcPr>
            <w:tcW w:w="1326"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9.24%</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4082</w:t>
            </w:r>
          </w:p>
        </w:tc>
        <w:tc>
          <w:tcPr>
            <w:tcW w:w="1475"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12.15%</w:t>
            </w:r>
          </w:p>
        </w:tc>
      </w:tr>
      <w:tr w:rsidR="003C683C" w:rsidRPr="003C683C" w:rsidTr="003C683C">
        <w:tc>
          <w:tcPr>
            <w:tcW w:w="1211" w:type="dxa"/>
            <w:shd w:val="clear" w:color="auto" w:fill="auto"/>
          </w:tcPr>
          <w:p w:rsidR="003C683C" w:rsidRPr="003C683C" w:rsidRDefault="003C683C" w:rsidP="003C683C">
            <w:pPr>
              <w:ind w:right="140"/>
              <w:rPr>
                <w:sz w:val="24"/>
                <w:szCs w:val="24"/>
              </w:rPr>
            </w:pPr>
            <w:r w:rsidRPr="003C683C">
              <w:rPr>
                <w:sz w:val="24"/>
                <w:szCs w:val="24"/>
              </w:rPr>
              <w:t>75+</w:t>
            </w:r>
          </w:p>
        </w:tc>
        <w:tc>
          <w:tcPr>
            <w:tcW w:w="1721"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1845</w:t>
            </w:r>
          </w:p>
        </w:tc>
        <w:tc>
          <w:tcPr>
            <w:tcW w:w="1326"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10.17%</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596</w:t>
            </w:r>
          </w:p>
        </w:tc>
        <w:tc>
          <w:tcPr>
            <w:tcW w:w="1326"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3.85%</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2441</w:t>
            </w:r>
          </w:p>
        </w:tc>
        <w:tc>
          <w:tcPr>
            <w:tcW w:w="1475"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7.26%</w:t>
            </w:r>
          </w:p>
        </w:tc>
      </w:tr>
      <w:tr w:rsidR="003C683C" w:rsidRPr="003C683C" w:rsidTr="003C683C">
        <w:tc>
          <w:tcPr>
            <w:tcW w:w="1211" w:type="dxa"/>
            <w:shd w:val="clear" w:color="auto" w:fill="auto"/>
          </w:tcPr>
          <w:p w:rsidR="003C683C" w:rsidRPr="003C683C" w:rsidRDefault="003C683C" w:rsidP="003C683C">
            <w:pPr>
              <w:ind w:right="140"/>
              <w:rPr>
                <w:sz w:val="24"/>
                <w:szCs w:val="24"/>
              </w:rPr>
            </w:pPr>
            <w:r w:rsidRPr="003C683C">
              <w:rPr>
                <w:sz w:val="24"/>
                <w:szCs w:val="24"/>
              </w:rPr>
              <w:t>Итого</w:t>
            </w:r>
          </w:p>
        </w:tc>
        <w:tc>
          <w:tcPr>
            <w:tcW w:w="1721"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18139</w:t>
            </w:r>
          </w:p>
        </w:tc>
        <w:tc>
          <w:tcPr>
            <w:tcW w:w="1326" w:type="dxa"/>
            <w:shd w:val="clear" w:color="auto" w:fill="auto"/>
            <w:vAlign w:val="bottom"/>
          </w:tcPr>
          <w:p w:rsidR="003C683C" w:rsidRPr="003C683C" w:rsidRDefault="003C683C" w:rsidP="003C683C">
            <w:pPr>
              <w:rPr>
                <w:rFonts w:ascii="Calibri" w:hAnsi="Calibri"/>
                <w:sz w:val="22"/>
                <w:szCs w:val="22"/>
              </w:rPr>
            </w:pPr>
            <w:r w:rsidRPr="003C683C">
              <w:rPr>
                <w:rFonts w:ascii="Calibri" w:hAnsi="Calibri"/>
                <w:sz w:val="22"/>
                <w:szCs w:val="22"/>
              </w:rPr>
              <w:t> </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15462</w:t>
            </w:r>
          </w:p>
        </w:tc>
        <w:tc>
          <w:tcPr>
            <w:tcW w:w="1326" w:type="dxa"/>
            <w:shd w:val="clear" w:color="auto" w:fill="auto"/>
            <w:vAlign w:val="bottom"/>
          </w:tcPr>
          <w:p w:rsidR="003C683C" w:rsidRPr="003C683C" w:rsidRDefault="003C683C" w:rsidP="003C683C">
            <w:pPr>
              <w:rPr>
                <w:rFonts w:ascii="Calibri" w:hAnsi="Calibri"/>
                <w:sz w:val="22"/>
                <w:szCs w:val="22"/>
              </w:rPr>
            </w:pPr>
            <w:r w:rsidRPr="003C683C">
              <w:rPr>
                <w:rFonts w:ascii="Calibri" w:hAnsi="Calibri"/>
                <w:sz w:val="22"/>
                <w:szCs w:val="22"/>
              </w:rPr>
              <w:t> </w:t>
            </w:r>
          </w:p>
        </w:tc>
        <w:tc>
          <w:tcPr>
            <w:tcW w:w="1639" w:type="dxa"/>
            <w:shd w:val="clear" w:color="auto" w:fill="auto"/>
            <w:vAlign w:val="bottom"/>
          </w:tcPr>
          <w:p w:rsidR="003C683C" w:rsidRPr="003C683C" w:rsidRDefault="003C683C" w:rsidP="003C683C">
            <w:pPr>
              <w:jc w:val="right"/>
              <w:rPr>
                <w:rFonts w:ascii="Calibri" w:hAnsi="Calibri"/>
                <w:sz w:val="22"/>
                <w:szCs w:val="22"/>
              </w:rPr>
            </w:pPr>
            <w:r w:rsidRPr="003C683C">
              <w:rPr>
                <w:rFonts w:ascii="Calibri" w:hAnsi="Calibri"/>
                <w:sz w:val="22"/>
                <w:szCs w:val="22"/>
              </w:rPr>
              <w:t>33601</w:t>
            </w:r>
          </w:p>
        </w:tc>
        <w:tc>
          <w:tcPr>
            <w:tcW w:w="1475" w:type="dxa"/>
            <w:shd w:val="clear" w:color="auto" w:fill="auto"/>
            <w:vAlign w:val="bottom"/>
          </w:tcPr>
          <w:p w:rsidR="003C683C" w:rsidRPr="003C683C" w:rsidRDefault="003C683C" w:rsidP="003C683C">
            <w:pPr>
              <w:jc w:val="right"/>
              <w:rPr>
                <w:rFonts w:ascii="Calibri" w:hAnsi="Calibri"/>
                <w:sz w:val="22"/>
                <w:szCs w:val="22"/>
              </w:rPr>
            </w:pPr>
          </w:p>
        </w:tc>
      </w:tr>
    </w:tbl>
    <w:p w:rsidR="00CD3E28" w:rsidRPr="007D3B86" w:rsidRDefault="00CD3E28" w:rsidP="007D3B86">
      <w:pPr>
        <w:ind w:right="140"/>
        <w:rPr>
          <w:b/>
          <w:color w:val="FF0000"/>
          <w:sz w:val="24"/>
          <w:szCs w:val="24"/>
        </w:rPr>
      </w:pPr>
    </w:p>
    <w:p w:rsidR="00CD3E28" w:rsidRDefault="00CD3E28" w:rsidP="007D3B86">
      <w:pPr>
        <w:ind w:right="140"/>
        <w:rPr>
          <w:sz w:val="24"/>
          <w:szCs w:val="24"/>
        </w:rPr>
      </w:pPr>
      <w:r w:rsidRPr="00312ABF">
        <w:rPr>
          <w:sz w:val="24"/>
          <w:szCs w:val="24"/>
        </w:rPr>
        <w:tab/>
        <w:t>Анализ половозрастного состава населения района показал, что наибольшая по численности возрастная группа от 0 до 17 лет.</w:t>
      </w:r>
    </w:p>
    <w:p w:rsidR="00312ABF" w:rsidRDefault="00312ABF" w:rsidP="007D3B86">
      <w:pPr>
        <w:ind w:right="140"/>
        <w:rPr>
          <w:sz w:val="24"/>
          <w:szCs w:val="24"/>
        </w:rPr>
      </w:pPr>
      <w:r>
        <w:rPr>
          <w:sz w:val="24"/>
          <w:szCs w:val="24"/>
        </w:rPr>
        <w:t>Количество родившихся детей:</w:t>
      </w:r>
    </w:p>
    <w:p w:rsidR="00312ABF" w:rsidRDefault="00312ABF" w:rsidP="007D3B86">
      <w:pPr>
        <w:ind w:right="140"/>
        <w:rPr>
          <w:sz w:val="24"/>
          <w:szCs w:val="24"/>
        </w:rPr>
      </w:pPr>
      <w:r>
        <w:rPr>
          <w:sz w:val="24"/>
          <w:szCs w:val="24"/>
        </w:rPr>
        <w:t>2022 год- 189</w:t>
      </w:r>
    </w:p>
    <w:p w:rsidR="00312ABF" w:rsidRDefault="00312ABF" w:rsidP="007D3B86">
      <w:pPr>
        <w:ind w:right="140"/>
        <w:rPr>
          <w:sz w:val="24"/>
          <w:szCs w:val="24"/>
        </w:rPr>
      </w:pPr>
      <w:r>
        <w:rPr>
          <w:sz w:val="24"/>
          <w:szCs w:val="24"/>
        </w:rPr>
        <w:t>2023 год- 152</w:t>
      </w:r>
    </w:p>
    <w:p w:rsidR="00312ABF" w:rsidRDefault="00312ABF" w:rsidP="007D3B86">
      <w:pPr>
        <w:ind w:right="140"/>
        <w:rPr>
          <w:sz w:val="24"/>
          <w:szCs w:val="24"/>
        </w:rPr>
      </w:pPr>
      <w:r>
        <w:rPr>
          <w:sz w:val="24"/>
          <w:szCs w:val="24"/>
        </w:rPr>
        <w:t>2024 год – 145</w:t>
      </w:r>
    </w:p>
    <w:p w:rsidR="00312ABF" w:rsidRPr="00A971B1" w:rsidRDefault="00312ABF" w:rsidP="00312ABF">
      <w:pPr>
        <w:ind w:right="140"/>
        <w:jc w:val="center"/>
        <w:rPr>
          <w:b/>
          <w:sz w:val="24"/>
          <w:szCs w:val="24"/>
        </w:rPr>
      </w:pPr>
      <w:r w:rsidRPr="00A971B1">
        <w:rPr>
          <w:b/>
          <w:bCs/>
          <w:sz w:val="24"/>
          <w:szCs w:val="24"/>
        </w:rPr>
        <w:t xml:space="preserve">Демографические </w:t>
      </w:r>
      <w:proofErr w:type="gramStart"/>
      <w:r w:rsidRPr="00A971B1">
        <w:rPr>
          <w:b/>
          <w:bCs/>
          <w:sz w:val="24"/>
          <w:szCs w:val="24"/>
        </w:rPr>
        <w:t>показатели:</w:t>
      </w:r>
      <w:r w:rsidRPr="00A971B1">
        <w:rPr>
          <w:b/>
          <w:bCs/>
          <w:sz w:val="24"/>
          <w:szCs w:val="24"/>
        </w:rPr>
        <w:br/>
        <w:t>в</w:t>
      </w:r>
      <w:proofErr w:type="gramEnd"/>
      <w:r w:rsidRPr="00A971B1">
        <w:rPr>
          <w:b/>
          <w:bCs/>
          <w:sz w:val="24"/>
          <w:szCs w:val="24"/>
        </w:rPr>
        <w:t xml:space="preserve"> абсолютных числах/на 1000 человек</w:t>
      </w:r>
    </w:p>
    <w:tbl>
      <w:tblPr>
        <w:tblStyle w:val="15"/>
        <w:tblpPr w:leftFromText="180" w:rightFromText="180" w:vertAnchor="text" w:horzAnchor="margin" w:tblpXSpec="center" w:tblpY="169"/>
        <w:tblW w:w="9226" w:type="dxa"/>
        <w:tblLook w:val="04A0" w:firstRow="1" w:lastRow="0" w:firstColumn="1" w:lastColumn="0" w:noHBand="0" w:noVBand="1"/>
      </w:tblPr>
      <w:tblGrid>
        <w:gridCol w:w="3431"/>
        <w:gridCol w:w="1106"/>
        <w:gridCol w:w="1293"/>
        <w:gridCol w:w="1275"/>
        <w:gridCol w:w="2121"/>
      </w:tblGrid>
      <w:tr w:rsidR="009B7870" w:rsidRPr="00A971B1" w:rsidTr="009B7870">
        <w:trPr>
          <w:trHeight w:val="671"/>
        </w:trPr>
        <w:tc>
          <w:tcPr>
            <w:tcW w:w="3440"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Показатели​</w:t>
            </w:r>
            <w:r w:rsidRPr="00A971B1">
              <w:rPr>
                <w:rFonts w:ascii="Times New Roman" w:hAnsi="Times New Roman"/>
                <w:sz w:val="24"/>
                <w:szCs w:val="24"/>
              </w:rPr>
              <w:t xml:space="preserve"> </w:t>
            </w:r>
          </w:p>
        </w:tc>
        <w:tc>
          <w:tcPr>
            <w:tcW w:w="1108"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2023 год</w:t>
            </w:r>
            <w:r w:rsidRPr="00A971B1">
              <w:rPr>
                <w:rFonts w:ascii="Times New Roman" w:hAnsi="Times New Roman"/>
                <w:sz w:val="24"/>
                <w:szCs w:val="24"/>
              </w:rPr>
              <w:t xml:space="preserve"> </w:t>
            </w:r>
          </w:p>
        </w:tc>
        <w:tc>
          <w:tcPr>
            <w:tcW w:w="127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Брянская область</w:t>
            </w:r>
            <w:r w:rsidRPr="00A971B1">
              <w:rPr>
                <w:rFonts w:ascii="Times New Roman" w:hAnsi="Times New Roman"/>
                <w:sz w:val="24"/>
                <w:szCs w:val="24"/>
              </w:rPr>
              <w:t xml:space="preserve"> </w:t>
            </w:r>
          </w:p>
        </w:tc>
        <w:tc>
          <w:tcPr>
            <w:tcW w:w="127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2024год</w:t>
            </w:r>
            <w:r w:rsidRPr="00A971B1">
              <w:rPr>
                <w:rFonts w:ascii="Times New Roman" w:hAnsi="Times New Roman"/>
                <w:sz w:val="24"/>
                <w:szCs w:val="24"/>
              </w:rPr>
              <w:t xml:space="preserve"> </w:t>
            </w:r>
          </w:p>
        </w:tc>
        <w:tc>
          <w:tcPr>
            <w:tcW w:w="212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Брянская область</w:t>
            </w:r>
            <w:r w:rsidRPr="00A971B1">
              <w:rPr>
                <w:rFonts w:ascii="Times New Roman" w:hAnsi="Times New Roman"/>
                <w:sz w:val="24"/>
                <w:szCs w:val="24"/>
              </w:rPr>
              <w:t xml:space="preserve"> </w:t>
            </w:r>
          </w:p>
        </w:tc>
      </w:tr>
      <w:tr w:rsidR="009B7870" w:rsidRPr="00A971B1" w:rsidTr="009B7870">
        <w:trPr>
          <w:trHeight w:val="620"/>
        </w:trPr>
        <w:tc>
          <w:tcPr>
            <w:tcW w:w="3440"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Рождаемость​</w:t>
            </w:r>
            <w:r w:rsidRPr="00A971B1">
              <w:rPr>
                <w:rFonts w:ascii="Times New Roman" w:hAnsi="Times New Roman"/>
                <w:sz w:val="24"/>
                <w:szCs w:val="24"/>
              </w:rPr>
              <w:t xml:space="preserve"> </w:t>
            </w:r>
          </w:p>
        </w:tc>
        <w:tc>
          <w:tcPr>
            <w:tcW w:w="1108"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5,4</w:t>
            </w:r>
            <w:r w:rsidRPr="00A971B1">
              <w:rPr>
                <w:rFonts w:ascii="Times New Roman" w:hAnsi="Times New Roman"/>
                <w:sz w:val="24"/>
                <w:szCs w:val="24"/>
              </w:rPr>
              <w:t xml:space="preserve"> </w:t>
            </w:r>
          </w:p>
        </w:tc>
        <w:tc>
          <w:tcPr>
            <w:tcW w:w="127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6,9</w:t>
            </w:r>
            <w:r w:rsidRPr="00A971B1">
              <w:rPr>
                <w:rFonts w:ascii="Times New Roman" w:hAnsi="Times New Roman"/>
                <w:sz w:val="24"/>
                <w:szCs w:val="24"/>
              </w:rPr>
              <w:t xml:space="preserve"> </w:t>
            </w:r>
          </w:p>
        </w:tc>
        <w:tc>
          <w:tcPr>
            <w:tcW w:w="127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4,3</w:t>
            </w:r>
            <w:r w:rsidRPr="00A971B1">
              <w:rPr>
                <w:rFonts w:ascii="Times New Roman" w:hAnsi="Times New Roman"/>
                <w:sz w:val="24"/>
                <w:szCs w:val="24"/>
              </w:rPr>
              <w:t xml:space="preserve"> </w:t>
            </w:r>
          </w:p>
        </w:tc>
        <w:tc>
          <w:tcPr>
            <w:tcW w:w="212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6,5</w:t>
            </w:r>
            <w:r w:rsidRPr="00A971B1">
              <w:rPr>
                <w:rFonts w:ascii="Times New Roman" w:hAnsi="Times New Roman"/>
                <w:sz w:val="24"/>
                <w:szCs w:val="24"/>
              </w:rPr>
              <w:t xml:space="preserve"> </w:t>
            </w:r>
          </w:p>
        </w:tc>
      </w:tr>
      <w:tr w:rsidR="009B7870" w:rsidRPr="00A971B1" w:rsidTr="009B7870">
        <w:trPr>
          <w:trHeight w:val="409"/>
        </w:trPr>
        <w:tc>
          <w:tcPr>
            <w:tcW w:w="3440"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 абсолютных числах​</w:t>
            </w:r>
            <w:r w:rsidRPr="00A971B1">
              <w:rPr>
                <w:rFonts w:ascii="Times New Roman" w:hAnsi="Times New Roman"/>
                <w:sz w:val="24"/>
                <w:szCs w:val="24"/>
              </w:rPr>
              <w:t xml:space="preserve"> </w:t>
            </w:r>
          </w:p>
        </w:tc>
        <w:tc>
          <w:tcPr>
            <w:tcW w:w="1108"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184</w:t>
            </w:r>
            <w:r w:rsidRPr="00A971B1">
              <w:rPr>
                <w:rFonts w:ascii="Times New Roman" w:hAnsi="Times New Roman"/>
                <w:sz w:val="24"/>
                <w:szCs w:val="24"/>
              </w:rPr>
              <w:t xml:space="preserve"> </w:t>
            </w:r>
          </w:p>
        </w:tc>
        <w:tc>
          <w:tcPr>
            <w:tcW w:w="127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7905</w:t>
            </w:r>
            <w:r w:rsidRPr="00A971B1">
              <w:rPr>
                <w:rFonts w:ascii="Times New Roman" w:hAnsi="Times New Roman"/>
                <w:sz w:val="24"/>
                <w:szCs w:val="24"/>
              </w:rPr>
              <w:t xml:space="preserve"> </w:t>
            </w:r>
          </w:p>
        </w:tc>
        <w:tc>
          <w:tcPr>
            <w:tcW w:w="127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145</w:t>
            </w:r>
            <w:r w:rsidRPr="00A971B1">
              <w:rPr>
                <w:rFonts w:ascii="Times New Roman" w:hAnsi="Times New Roman"/>
                <w:sz w:val="24"/>
                <w:szCs w:val="24"/>
              </w:rPr>
              <w:t xml:space="preserve"> </w:t>
            </w:r>
          </w:p>
        </w:tc>
        <w:tc>
          <w:tcPr>
            <w:tcW w:w="212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7371</w:t>
            </w:r>
            <w:r w:rsidRPr="00A971B1">
              <w:rPr>
                <w:rFonts w:ascii="Times New Roman" w:hAnsi="Times New Roman"/>
                <w:sz w:val="24"/>
                <w:szCs w:val="24"/>
              </w:rPr>
              <w:t xml:space="preserve"> </w:t>
            </w:r>
          </w:p>
        </w:tc>
      </w:tr>
      <w:tr w:rsidR="009B7870" w:rsidRPr="00A971B1" w:rsidTr="009B7870">
        <w:trPr>
          <w:trHeight w:val="620"/>
        </w:trPr>
        <w:tc>
          <w:tcPr>
            <w:tcW w:w="3440"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Общая смертность​</w:t>
            </w:r>
            <w:r w:rsidRPr="00A971B1">
              <w:rPr>
                <w:rFonts w:ascii="Times New Roman" w:hAnsi="Times New Roman"/>
                <w:sz w:val="24"/>
                <w:szCs w:val="24"/>
              </w:rPr>
              <w:t xml:space="preserve"> </w:t>
            </w:r>
          </w:p>
        </w:tc>
        <w:tc>
          <w:tcPr>
            <w:tcW w:w="1108"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15,6</w:t>
            </w:r>
            <w:r w:rsidRPr="00A971B1">
              <w:rPr>
                <w:rFonts w:ascii="Times New Roman" w:hAnsi="Times New Roman"/>
                <w:sz w:val="24"/>
                <w:szCs w:val="24"/>
              </w:rPr>
              <w:t xml:space="preserve"> </w:t>
            </w:r>
          </w:p>
        </w:tc>
        <w:tc>
          <w:tcPr>
            <w:tcW w:w="127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14,3</w:t>
            </w:r>
            <w:r w:rsidRPr="00A971B1">
              <w:rPr>
                <w:rFonts w:ascii="Times New Roman" w:hAnsi="Times New Roman"/>
                <w:sz w:val="24"/>
                <w:szCs w:val="24"/>
              </w:rPr>
              <w:t xml:space="preserve"> </w:t>
            </w:r>
          </w:p>
        </w:tc>
        <w:tc>
          <w:tcPr>
            <w:tcW w:w="127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14,2</w:t>
            </w:r>
            <w:r w:rsidRPr="00A971B1">
              <w:rPr>
                <w:rFonts w:ascii="Times New Roman" w:hAnsi="Times New Roman"/>
                <w:sz w:val="24"/>
                <w:szCs w:val="24"/>
              </w:rPr>
              <w:t xml:space="preserve"> </w:t>
            </w:r>
          </w:p>
        </w:tc>
        <w:tc>
          <w:tcPr>
            <w:tcW w:w="212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14,3</w:t>
            </w:r>
            <w:r w:rsidRPr="00A971B1">
              <w:rPr>
                <w:rFonts w:ascii="Times New Roman" w:hAnsi="Times New Roman"/>
                <w:sz w:val="24"/>
                <w:szCs w:val="24"/>
              </w:rPr>
              <w:t xml:space="preserve"> </w:t>
            </w:r>
          </w:p>
        </w:tc>
      </w:tr>
      <w:tr w:rsidR="009B7870" w:rsidRPr="00A971B1" w:rsidTr="009B7870">
        <w:trPr>
          <w:trHeight w:val="620"/>
        </w:trPr>
        <w:tc>
          <w:tcPr>
            <w:tcW w:w="3440"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 абсолютных числах​</w:t>
            </w:r>
            <w:r w:rsidRPr="00A971B1">
              <w:rPr>
                <w:rFonts w:ascii="Times New Roman" w:hAnsi="Times New Roman"/>
                <w:sz w:val="24"/>
                <w:szCs w:val="24"/>
              </w:rPr>
              <w:t xml:space="preserve"> </w:t>
            </w:r>
          </w:p>
        </w:tc>
        <w:tc>
          <w:tcPr>
            <w:tcW w:w="1108"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444</w:t>
            </w:r>
            <w:r w:rsidRPr="00A971B1">
              <w:rPr>
                <w:rFonts w:ascii="Times New Roman" w:hAnsi="Times New Roman"/>
                <w:sz w:val="24"/>
                <w:szCs w:val="24"/>
              </w:rPr>
              <w:t xml:space="preserve"> </w:t>
            </w:r>
          </w:p>
        </w:tc>
        <w:tc>
          <w:tcPr>
            <w:tcW w:w="127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16419</w:t>
            </w:r>
            <w:r w:rsidRPr="00A971B1">
              <w:rPr>
                <w:rFonts w:ascii="Times New Roman" w:hAnsi="Times New Roman"/>
                <w:sz w:val="24"/>
                <w:szCs w:val="24"/>
              </w:rPr>
              <w:t xml:space="preserve"> </w:t>
            </w:r>
          </w:p>
        </w:tc>
        <w:tc>
          <w:tcPr>
            <w:tcW w:w="127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477</w:t>
            </w:r>
            <w:r w:rsidRPr="00A971B1">
              <w:rPr>
                <w:rFonts w:ascii="Times New Roman" w:hAnsi="Times New Roman"/>
                <w:sz w:val="24"/>
                <w:szCs w:val="24"/>
              </w:rPr>
              <w:t xml:space="preserve"> </w:t>
            </w:r>
          </w:p>
        </w:tc>
        <w:tc>
          <w:tcPr>
            <w:tcW w:w="212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16312</w:t>
            </w:r>
            <w:r w:rsidRPr="00A971B1">
              <w:rPr>
                <w:rFonts w:ascii="Times New Roman" w:hAnsi="Times New Roman"/>
                <w:sz w:val="24"/>
                <w:szCs w:val="24"/>
              </w:rPr>
              <w:t xml:space="preserve"> </w:t>
            </w:r>
          </w:p>
        </w:tc>
      </w:tr>
      <w:tr w:rsidR="009B7870" w:rsidRPr="00A971B1" w:rsidTr="009B7870">
        <w:trPr>
          <w:trHeight w:val="657"/>
        </w:trPr>
        <w:tc>
          <w:tcPr>
            <w:tcW w:w="3440"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Естественный прирост населения​</w:t>
            </w:r>
            <w:r w:rsidRPr="00A971B1">
              <w:rPr>
                <w:rFonts w:ascii="Times New Roman" w:hAnsi="Times New Roman"/>
                <w:sz w:val="24"/>
                <w:szCs w:val="24"/>
              </w:rPr>
              <w:t xml:space="preserve"> </w:t>
            </w:r>
          </w:p>
        </w:tc>
        <w:tc>
          <w:tcPr>
            <w:tcW w:w="1108"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-10.2</w:t>
            </w:r>
            <w:r w:rsidRPr="00A971B1">
              <w:rPr>
                <w:rFonts w:ascii="Times New Roman" w:hAnsi="Times New Roman"/>
                <w:sz w:val="24"/>
                <w:szCs w:val="24"/>
              </w:rPr>
              <w:t xml:space="preserve"> </w:t>
            </w:r>
          </w:p>
        </w:tc>
        <w:tc>
          <w:tcPr>
            <w:tcW w:w="127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-8514</w:t>
            </w:r>
            <w:r w:rsidRPr="00A971B1">
              <w:rPr>
                <w:rFonts w:ascii="Times New Roman" w:hAnsi="Times New Roman"/>
                <w:sz w:val="24"/>
                <w:szCs w:val="24"/>
              </w:rPr>
              <w:t xml:space="preserve"> </w:t>
            </w:r>
          </w:p>
        </w:tc>
        <w:tc>
          <w:tcPr>
            <w:tcW w:w="127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-9,9</w:t>
            </w:r>
            <w:r w:rsidRPr="00A971B1">
              <w:rPr>
                <w:rFonts w:ascii="Times New Roman" w:hAnsi="Times New Roman"/>
                <w:sz w:val="24"/>
                <w:szCs w:val="24"/>
              </w:rPr>
              <w:t xml:space="preserve"> </w:t>
            </w:r>
          </w:p>
        </w:tc>
        <w:tc>
          <w:tcPr>
            <w:tcW w:w="2126" w:type="dxa"/>
            <w:hideMark/>
          </w:tcPr>
          <w:p w:rsidR="00312ABF" w:rsidRPr="00A971B1" w:rsidRDefault="00312ABF" w:rsidP="00312ABF">
            <w:pPr>
              <w:ind w:right="140"/>
              <w:rPr>
                <w:rFonts w:ascii="Times New Roman" w:hAnsi="Times New Roman"/>
                <w:sz w:val="24"/>
                <w:szCs w:val="24"/>
              </w:rPr>
            </w:pPr>
            <w:r w:rsidRPr="00A971B1">
              <w:rPr>
                <w:rFonts w:ascii="Times New Roman" w:hAnsi="Times New Roman"/>
                <w:bCs/>
                <w:sz w:val="24"/>
                <w:szCs w:val="24"/>
              </w:rPr>
              <w:t>-8941</w:t>
            </w:r>
            <w:r w:rsidRPr="00A971B1">
              <w:rPr>
                <w:rFonts w:ascii="Times New Roman" w:hAnsi="Times New Roman"/>
                <w:sz w:val="24"/>
                <w:szCs w:val="24"/>
              </w:rPr>
              <w:t xml:space="preserve"> </w:t>
            </w:r>
          </w:p>
        </w:tc>
      </w:tr>
    </w:tbl>
    <w:p w:rsidR="00312ABF" w:rsidRPr="009B7870" w:rsidRDefault="00312ABF" w:rsidP="007D3B86">
      <w:pPr>
        <w:ind w:right="140"/>
        <w:rPr>
          <w:sz w:val="24"/>
          <w:szCs w:val="24"/>
        </w:rPr>
      </w:pPr>
    </w:p>
    <w:p w:rsidR="00CD3E28" w:rsidRDefault="00312ABF" w:rsidP="00312ABF">
      <w:pPr>
        <w:widowControl/>
        <w:tabs>
          <w:tab w:val="left" w:pos="1560"/>
          <w:tab w:val="left" w:pos="1843"/>
          <w:tab w:val="left" w:pos="3402"/>
          <w:tab w:val="left" w:pos="3544"/>
          <w:tab w:val="left" w:pos="3686"/>
          <w:tab w:val="left" w:pos="4253"/>
          <w:tab w:val="left" w:pos="4536"/>
        </w:tabs>
        <w:autoSpaceDE/>
        <w:autoSpaceDN/>
        <w:adjustRightInd/>
        <w:spacing w:line="0" w:lineRule="atLeast"/>
        <w:ind w:right="140"/>
        <w:jc w:val="center"/>
        <w:rPr>
          <w:b/>
          <w:bCs/>
          <w:sz w:val="24"/>
          <w:szCs w:val="24"/>
        </w:rPr>
      </w:pPr>
      <w:r w:rsidRPr="009B7870">
        <w:rPr>
          <w:b/>
          <w:bCs/>
          <w:sz w:val="24"/>
          <w:szCs w:val="24"/>
        </w:rPr>
        <w:t xml:space="preserve">Структура общей смертности </w:t>
      </w:r>
      <w:r w:rsidRPr="009B7870">
        <w:rPr>
          <w:b/>
          <w:bCs/>
          <w:sz w:val="24"/>
          <w:szCs w:val="24"/>
        </w:rPr>
        <w:br/>
        <w:t>(% от всех умерших</w:t>
      </w:r>
    </w:p>
    <w:p w:rsidR="009B7870" w:rsidRPr="009B7870" w:rsidRDefault="009B7870" w:rsidP="00312ABF">
      <w:pPr>
        <w:widowControl/>
        <w:tabs>
          <w:tab w:val="left" w:pos="1560"/>
          <w:tab w:val="left" w:pos="1843"/>
          <w:tab w:val="left" w:pos="3402"/>
          <w:tab w:val="left" w:pos="3544"/>
          <w:tab w:val="left" w:pos="3686"/>
          <w:tab w:val="left" w:pos="4253"/>
          <w:tab w:val="left" w:pos="4536"/>
        </w:tabs>
        <w:autoSpaceDE/>
        <w:autoSpaceDN/>
        <w:adjustRightInd/>
        <w:spacing w:line="0" w:lineRule="atLeast"/>
        <w:ind w:right="140"/>
        <w:jc w:val="center"/>
        <w:rPr>
          <w:b/>
          <w:bCs/>
          <w:sz w:val="24"/>
          <w:szCs w:val="24"/>
        </w:rPr>
      </w:pPr>
    </w:p>
    <w:tbl>
      <w:tblPr>
        <w:tblStyle w:val="15"/>
        <w:tblW w:w="0" w:type="auto"/>
        <w:tblInd w:w="392" w:type="dxa"/>
        <w:tblLook w:val="04A0" w:firstRow="1" w:lastRow="0" w:firstColumn="1" w:lastColumn="0" w:noHBand="0" w:noVBand="1"/>
      </w:tblPr>
      <w:tblGrid>
        <w:gridCol w:w="806"/>
        <w:gridCol w:w="3755"/>
        <w:gridCol w:w="2526"/>
        <w:gridCol w:w="2127"/>
      </w:tblGrid>
      <w:tr w:rsidR="00312ABF" w:rsidRPr="009B7870" w:rsidTr="009B7870">
        <w:trPr>
          <w:trHeight w:val="446"/>
        </w:trPr>
        <w:tc>
          <w:tcPr>
            <w:tcW w:w="0" w:type="auto"/>
            <w:hideMark/>
          </w:tcPr>
          <w:p w:rsidR="00860A74" w:rsidRPr="00A971B1" w:rsidRDefault="00312ABF" w:rsidP="009B7870">
            <w:pPr>
              <w:pStyle w:val="sfst"/>
              <w:jc w:val="center"/>
              <w:rPr>
                <w:rFonts w:ascii="Times New Roman" w:hAnsi="Times New Roman"/>
              </w:rPr>
            </w:pPr>
            <w:r w:rsidRPr="00A971B1">
              <w:rPr>
                <w:rFonts w:ascii="Times New Roman" w:hAnsi="Times New Roman"/>
              </w:rPr>
              <w:t>место</w:t>
            </w:r>
          </w:p>
        </w:tc>
        <w:tc>
          <w:tcPr>
            <w:tcW w:w="0" w:type="auto"/>
            <w:hideMark/>
          </w:tcPr>
          <w:p w:rsidR="00860A74" w:rsidRPr="00A971B1" w:rsidRDefault="00312ABF" w:rsidP="009B7870">
            <w:pPr>
              <w:pStyle w:val="sfst"/>
              <w:jc w:val="center"/>
              <w:rPr>
                <w:rFonts w:ascii="Times New Roman" w:hAnsi="Times New Roman"/>
              </w:rPr>
            </w:pPr>
            <w:r w:rsidRPr="00A971B1">
              <w:rPr>
                <w:rFonts w:ascii="Times New Roman" w:hAnsi="Times New Roman"/>
              </w:rPr>
              <w:t>Нозология</w:t>
            </w:r>
          </w:p>
        </w:tc>
        <w:tc>
          <w:tcPr>
            <w:tcW w:w="2526" w:type="dxa"/>
            <w:hideMark/>
          </w:tcPr>
          <w:p w:rsidR="00860A74" w:rsidRPr="00A971B1" w:rsidRDefault="00312ABF" w:rsidP="009B7870">
            <w:pPr>
              <w:pStyle w:val="sfst"/>
              <w:jc w:val="center"/>
              <w:rPr>
                <w:rFonts w:ascii="Times New Roman" w:hAnsi="Times New Roman"/>
              </w:rPr>
            </w:pPr>
            <w:r w:rsidRPr="00A971B1">
              <w:rPr>
                <w:rFonts w:ascii="Times New Roman" w:hAnsi="Times New Roman"/>
              </w:rPr>
              <w:t>2023год</w:t>
            </w:r>
          </w:p>
        </w:tc>
        <w:tc>
          <w:tcPr>
            <w:tcW w:w="2127" w:type="dxa"/>
            <w:hideMark/>
          </w:tcPr>
          <w:p w:rsidR="00860A74" w:rsidRPr="009B7870" w:rsidRDefault="00312ABF" w:rsidP="009B7870">
            <w:pPr>
              <w:pStyle w:val="sfst"/>
              <w:jc w:val="center"/>
            </w:pPr>
            <w:r w:rsidRPr="009B7870">
              <w:t>2024год</w:t>
            </w:r>
          </w:p>
        </w:tc>
      </w:tr>
      <w:tr w:rsidR="00312ABF" w:rsidRPr="009B7870" w:rsidTr="009B7870">
        <w:trPr>
          <w:trHeight w:val="357"/>
        </w:trPr>
        <w:tc>
          <w:tcPr>
            <w:tcW w:w="0" w:type="auto"/>
            <w:vMerge w:val="restart"/>
            <w:hideMark/>
          </w:tcPr>
          <w:p w:rsidR="00312ABF" w:rsidRPr="00A971B1" w:rsidRDefault="00312ABF" w:rsidP="00312ABF">
            <w:pPr>
              <w:pStyle w:val="sfst"/>
              <w:rPr>
                <w:rFonts w:ascii="Times New Roman" w:hAnsi="Times New Roman"/>
              </w:rPr>
            </w:pPr>
            <w:r w:rsidRPr="00A971B1">
              <w:rPr>
                <w:rFonts w:ascii="Times New Roman" w:hAnsi="Times New Roman"/>
              </w:rPr>
              <w:t xml:space="preserve">1 </w:t>
            </w:r>
          </w:p>
          <w:p w:rsidR="00860A74" w:rsidRPr="00A971B1" w:rsidRDefault="00312ABF" w:rsidP="00312ABF">
            <w:pPr>
              <w:pStyle w:val="sfst"/>
              <w:rPr>
                <w:rFonts w:ascii="Times New Roman" w:hAnsi="Times New Roman"/>
              </w:rPr>
            </w:pPr>
            <w:r w:rsidRPr="00A971B1">
              <w:rPr>
                <w:rFonts w:ascii="Times New Roman" w:hAnsi="Times New Roman"/>
              </w:rPr>
              <w:t> </w:t>
            </w:r>
          </w:p>
        </w:tc>
        <w:tc>
          <w:tcPr>
            <w:tcW w:w="0" w:type="auto"/>
            <w:vMerge w:val="restart"/>
            <w:hideMark/>
          </w:tcPr>
          <w:p w:rsidR="00860A74" w:rsidRPr="00A971B1" w:rsidRDefault="00312ABF" w:rsidP="00312ABF">
            <w:pPr>
              <w:pStyle w:val="sfst"/>
              <w:rPr>
                <w:rFonts w:ascii="Times New Roman" w:hAnsi="Times New Roman"/>
              </w:rPr>
            </w:pPr>
            <w:r w:rsidRPr="00A971B1">
              <w:rPr>
                <w:rFonts w:ascii="Times New Roman" w:hAnsi="Times New Roman"/>
              </w:rPr>
              <w:t>Болезни системы кровообращения</w:t>
            </w:r>
          </w:p>
        </w:tc>
        <w:tc>
          <w:tcPr>
            <w:tcW w:w="2526" w:type="dxa"/>
            <w:hideMark/>
          </w:tcPr>
          <w:p w:rsidR="00860A74" w:rsidRPr="00A971B1" w:rsidRDefault="00312ABF" w:rsidP="009B7870">
            <w:pPr>
              <w:pStyle w:val="sfst"/>
              <w:jc w:val="center"/>
              <w:rPr>
                <w:rFonts w:ascii="Times New Roman" w:hAnsi="Times New Roman"/>
              </w:rPr>
            </w:pPr>
            <w:r w:rsidRPr="00A971B1">
              <w:rPr>
                <w:rFonts w:ascii="Times New Roman" w:hAnsi="Times New Roman"/>
              </w:rPr>
              <w:t>201чел</w:t>
            </w:r>
          </w:p>
        </w:tc>
        <w:tc>
          <w:tcPr>
            <w:tcW w:w="2127" w:type="dxa"/>
            <w:hideMark/>
          </w:tcPr>
          <w:p w:rsidR="00860A74" w:rsidRPr="009B7870" w:rsidRDefault="00312ABF" w:rsidP="009B7870">
            <w:pPr>
              <w:pStyle w:val="sfst"/>
              <w:jc w:val="center"/>
            </w:pPr>
            <w:r w:rsidRPr="009B7870">
              <w:t>224чел</w:t>
            </w:r>
          </w:p>
        </w:tc>
      </w:tr>
      <w:tr w:rsidR="00312ABF" w:rsidRPr="009B7870" w:rsidTr="009B7870">
        <w:trPr>
          <w:trHeight w:val="278"/>
        </w:trPr>
        <w:tc>
          <w:tcPr>
            <w:tcW w:w="0" w:type="auto"/>
            <w:vMerge/>
            <w:hideMark/>
          </w:tcPr>
          <w:p w:rsidR="00312ABF" w:rsidRPr="00A971B1" w:rsidRDefault="00312ABF" w:rsidP="00312ABF">
            <w:pPr>
              <w:pStyle w:val="sfst"/>
              <w:rPr>
                <w:rFonts w:ascii="Times New Roman" w:hAnsi="Times New Roman"/>
              </w:rPr>
            </w:pPr>
          </w:p>
        </w:tc>
        <w:tc>
          <w:tcPr>
            <w:tcW w:w="0" w:type="auto"/>
            <w:vMerge/>
            <w:hideMark/>
          </w:tcPr>
          <w:p w:rsidR="00312ABF" w:rsidRPr="00A971B1" w:rsidRDefault="00312ABF" w:rsidP="00312ABF">
            <w:pPr>
              <w:pStyle w:val="sfst"/>
              <w:rPr>
                <w:rFonts w:ascii="Times New Roman" w:hAnsi="Times New Roman"/>
              </w:rPr>
            </w:pPr>
          </w:p>
        </w:tc>
        <w:tc>
          <w:tcPr>
            <w:tcW w:w="2526" w:type="dxa"/>
            <w:hideMark/>
          </w:tcPr>
          <w:p w:rsidR="00860A74" w:rsidRPr="00A971B1" w:rsidRDefault="00312ABF" w:rsidP="009B7870">
            <w:pPr>
              <w:pStyle w:val="sfst"/>
              <w:jc w:val="center"/>
              <w:rPr>
                <w:rFonts w:ascii="Times New Roman" w:hAnsi="Times New Roman"/>
              </w:rPr>
            </w:pPr>
            <w:r w:rsidRPr="00A971B1">
              <w:rPr>
                <w:rFonts w:ascii="Times New Roman" w:hAnsi="Times New Roman"/>
              </w:rPr>
              <w:t>45,3%</w:t>
            </w:r>
          </w:p>
        </w:tc>
        <w:tc>
          <w:tcPr>
            <w:tcW w:w="2127" w:type="dxa"/>
            <w:hideMark/>
          </w:tcPr>
          <w:p w:rsidR="00860A74" w:rsidRPr="009B7870" w:rsidRDefault="00312ABF" w:rsidP="009B7870">
            <w:pPr>
              <w:pStyle w:val="sfst"/>
              <w:jc w:val="center"/>
            </w:pPr>
            <w:r w:rsidRPr="009B7870">
              <w:t>46.9%</w:t>
            </w:r>
          </w:p>
        </w:tc>
      </w:tr>
      <w:tr w:rsidR="00312ABF" w:rsidRPr="009B7870" w:rsidTr="009B7870">
        <w:trPr>
          <w:trHeight w:val="290"/>
        </w:trPr>
        <w:tc>
          <w:tcPr>
            <w:tcW w:w="0" w:type="auto"/>
            <w:vMerge w:val="restart"/>
            <w:hideMark/>
          </w:tcPr>
          <w:p w:rsidR="00860A74" w:rsidRPr="00A971B1" w:rsidRDefault="009B7870" w:rsidP="00312ABF">
            <w:pPr>
              <w:pStyle w:val="sfst"/>
              <w:rPr>
                <w:rFonts w:ascii="Times New Roman" w:hAnsi="Times New Roman"/>
              </w:rPr>
            </w:pPr>
            <w:r w:rsidRPr="00A971B1">
              <w:rPr>
                <w:rFonts w:ascii="Times New Roman" w:hAnsi="Times New Roman"/>
              </w:rPr>
              <w:t>2</w:t>
            </w:r>
          </w:p>
        </w:tc>
        <w:tc>
          <w:tcPr>
            <w:tcW w:w="0" w:type="auto"/>
            <w:vMerge w:val="restart"/>
            <w:hideMark/>
          </w:tcPr>
          <w:p w:rsidR="00860A74" w:rsidRPr="00A971B1" w:rsidRDefault="00312ABF" w:rsidP="00312ABF">
            <w:pPr>
              <w:pStyle w:val="sfst"/>
              <w:rPr>
                <w:rFonts w:ascii="Times New Roman" w:hAnsi="Times New Roman"/>
              </w:rPr>
            </w:pPr>
            <w:r w:rsidRPr="00A971B1">
              <w:rPr>
                <w:rFonts w:ascii="Times New Roman" w:hAnsi="Times New Roman"/>
              </w:rPr>
              <w:t xml:space="preserve">Новообразования  </w:t>
            </w:r>
          </w:p>
        </w:tc>
        <w:tc>
          <w:tcPr>
            <w:tcW w:w="2526" w:type="dxa"/>
            <w:hideMark/>
          </w:tcPr>
          <w:p w:rsidR="00860A74" w:rsidRPr="00A971B1" w:rsidRDefault="00312ABF" w:rsidP="009B7870">
            <w:pPr>
              <w:pStyle w:val="sfst"/>
              <w:jc w:val="center"/>
              <w:rPr>
                <w:rFonts w:ascii="Times New Roman" w:hAnsi="Times New Roman"/>
              </w:rPr>
            </w:pPr>
            <w:r w:rsidRPr="00A971B1">
              <w:rPr>
                <w:rFonts w:ascii="Times New Roman" w:hAnsi="Times New Roman"/>
              </w:rPr>
              <w:t>81чел.</w:t>
            </w:r>
          </w:p>
        </w:tc>
        <w:tc>
          <w:tcPr>
            <w:tcW w:w="2127" w:type="dxa"/>
            <w:hideMark/>
          </w:tcPr>
          <w:p w:rsidR="00860A74" w:rsidRPr="009B7870" w:rsidRDefault="00312ABF" w:rsidP="009B7870">
            <w:pPr>
              <w:pStyle w:val="sfst"/>
              <w:jc w:val="center"/>
            </w:pPr>
            <w:r w:rsidRPr="009B7870">
              <w:t>65чел.</w:t>
            </w:r>
          </w:p>
        </w:tc>
      </w:tr>
      <w:tr w:rsidR="00312ABF" w:rsidRPr="009B7870" w:rsidTr="00A971B1">
        <w:trPr>
          <w:trHeight w:val="168"/>
        </w:trPr>
        <w:tc>
          <w:tcPr>
            <w:tcW w:w="0" w:type="auto"/>
            <w:vMerge/>
            <w:hideMark/>
          </w:tcPr>
          <w:p w:rsidR="00312ABF" w:rsidRPr="00A971B1" w:rsidRDefault="00312ABF" w:rsidP="00312ABF">
            <w:pPr>
              <w:pStyle w:val="sfst"/>
              <w:rPr>
                <w:rFonts w:ascii="Times New Roman" w:hAnsi="Times New Roman"/>
              </w:rPr>
            </w:pPr>
          </w:p>
        </w:tc>
        <w:tc>
          <w:tcPr>
            <w:tcW w:w="0" w:type="auto"/>
            <w:vMerge/>
            <w:hideMark/>
          </w:tcPr>
          <w:p w:rsidR="00312ABF" w:rsidRPr="00A971B1" w:rsidRDefault="00312ABF" w:rsidP="00312ABF">
            <w:pPr>
              <w:pStyle w:val="sfst"/>
              <w:rPr>
                <w:rFonts w:ascii="Times New Roman" w:hAnsi="Times New Roman"/>
              </w:rPr>
            </w:pPr>
          </w:p>
        </w:tc>
        <w:tc>
          <w:tcPr>
            <w:tcW w:w="2526" w:type="dxa"/>
            <w:hideMark/>
          </w:tcPr>
          <w:p w:rsidR="00860A74" w:rsidRPr="00A971B1" w:rsidRDefault="00312ABF" w:rsidP="009B7870">
            <w:pPr>
              <w:pStyle w:val="sfst"/>
              <w:jc w:val="center"/>
              <w:rPr>
                <w:rFonts w:ascii="Times New Roman" w:hAnsi="Times New Roman"/>
              </w:rPr>
            </w:pPr>
            <w:r w:rsidRPr="00A971B1">
              <w:rPr>
                <w:rFonts w:ascii="Times New Roman" w:hAnsi="Times New Roman"/>
              </w:rPr>
              <w:t>18,2%</w:t>
            </w:r>
          </w:p>
        </w:tc>
        <w:tc>
          <w:tcPr>
            <w:tcW w:w="2127" w:type="dxa"/>
            <w:hideMark/>
          </w:tcPr>
          <w:p w:rsidR="00860A74" w:rsidRPr="009B7870" w:rsidRDefault="00312ABF" w:rsidP="009B7870">
            <w:pPr>
              <w:pStyle w:val="sfst"/>
              <w:jc w:val="center"/>
            </w:pPr>
            <w:r w:rsidRPr="009B7870">
              <w:t>13,6%</w:t>
            </w:r>
          </w:p>
        </w:tc>
      </w:tr>
      <w:tr w:rsidR="00312ABF" w:rsidRPr="009B7870" w:rsidTr="009B7870">
        <w:trPr>
          <w:trHeight w:val="290"/>
        </w:trPr>
        <w:tc>
          <w:tcPr>
            <w:tcW w:w="0" w:type="auto"/>
            <w:vMerge w:val="restart"/>
            <w:hideMark/>
          </w:tcPr>
          <w:p w:rsidR="00860A74" w:rsidRPr="00A971B1" w:rsidRDefault="00312ABF" w:rsidP="00312ABF">
            <w:pPr>
              <w:pStyle w:val="sfst"/>
              <w:rPr>
                <w:rFonts w:ascii="Times New Roman" w:hAnsi="Times New Roman"/>
              </w:rPr>
            </w:pPr>
            <w:r w:rsidRPr="00A971B1">
              <w:rPr>
                <w:rFonts w:ascii="Times New Roman" w:hAnsi="Times New Roman"/>
              </w:rPr>
              <w:t xml:space="preserve">3 </w:t>
            </w:r>
          </w:p>
        </w:tc>
        <w:tc>
          <w:tcPr>
            <w:tcW w:w="0" w:type="auto"/>
            <w:vMerge w:val="restart"/>
            <w:hideMark/>
          </w:tcPr>
          <w:p w:rsidR="00860A74" w:rsidRPr="00A971B1" w:rsidRDefault="00312ABF" w:rsidP="00312ABF">
            <w:pPr>
              <w:pStyle w:val="sfst"/>
              <w:rPr>
                <w:rFonts w:ascii="Times New Roman" w:hAnsi="Times New Roman"/>
              </w:rPr>
            </w:pPr>
            <w:r w:rsidRPr="00A971B1">
              <w:rPr>
                <w:rFonts w:ascii="Times New Roman" w:hAnsi="Times New Roman"/>
              </w:rPr>
              <w:t xml:space="preserve"> Травмы и отравления </w:t>
            </w:r>
          </w:p>
        </w:tc>
        <w:tc>
          <w:tcPr>
            <w:tcW w:w="2526" w:type="dxa"/>
            <w:hideMark/>
          </w:tcPr>
          <w:p w:rsidR="00860A74" w:rsidRPr="00A971B1" w:rsidRDefault="00312ABF" w:rsidP="009B7870">
            <w:pPr>
              <w:pStyle w:val="sfst"/>
              <w:jc w:val="center"/>
              <w:rPr>
                <w:rFonts w:ascii="Times New Roman" w:hAnsi="Times New Roman"/>
              </w:rPr>
            </w:pPr>
            <w:r w:rsidRPr="00A971B1">
              <w:rPr>
                <w:rFonts w:ascii="Times New Roman" w:hAnsi="Times New Roman"/>
              </w:rPr>
              <w:t>44чел.</w:t>
            </w:r>
          </w:p>
        </w:tc>
        <w:tc>
          <w:tcPr>
            <w:tcW w:w="2127" w:type="dxa"/>
            <w:hideMark/>
          </w:tcPr>
          <w:p w:rsidR="00860A74" w:rsidRPr="009B7870" w:rsidRDefault="00312ABF" w:rsidP="009B7870">
            <w:pPr>
              <w:pStyle w:val="sfst"/>
              <w:jc w:val="center"/>
            </w:pPr>
            <w:r w:rsidRPr="009B7870">
              <w:t>51чел.</w:t>
            </w:r>
          </w:p>
        </w:tc>
      </w:tr>
      <w:tr w:rsidR="00312ABF" w:rsidRPr="009B7870" w:rsidTr="009B7870">
        <w:trPr>
          <w:trHeight w:val="279"/>
        </w:trPr>
        <w:tc>
          <w:tcPr>
            <w:tcW w:w="0" w:type="auto"/>
            <w:vMerge/>
            <w:hideMark/>
          </w:tcPr>
          <w:p w:rsidR="00312ABF" w:rsidRPr="00A971B1" w:rsidRDefault="00312ABF" w:rsidP="00312ABF">
            <w:pPr>
              <w:pStyle w:val="sfst"/>
              <w:rPr>
                <w:rFonts w:ascii="Times New Roman" w:hAnsi="Times New Roman"/>
              </w:rPr>
            </w:pPr>
          </w:p>
        </w:tc>
        <w:tc>
          <w:tcPr>
            <w:tcW w:w="0" w:type="auto"/>
            <w:vMerge/>
            <w:hideMark/>
          </w:tcPr>
          <w:p w:rsidR="00312ABF" w:rsidRPr="00A971B1" w:rsidRDefault="00312ABF" w:rsidP="00312ABF">
            <w:pPr>
              <w:pStyle w:val="sfst"/>
              <w:rPr>
                <w:rFonts w:ascii="Times New Roman" w:hAnsi="Times New Roman"/>
              </w:rPr>
            </w:pPr>
          </w:p>
        </w:tc>
        <w:tc>
          <w:tcPr>
            <w:tcW w:w="2526" w:type="dxa"/>
            <w:hideMark/>
          </w:tcPr>
          <w:p w:rsidR="00860A74" w:rsidRPr="00A971B1" w:rsidRDefault="00312ABF" w:rsidP="009B7870">
            <w:pPr>
              <w:pStyle w:val="sfst"/>
              <w:jc w:val="center"/>
              <w:rPr>
                <w:rFonts w:ascii="Times New Roman" w:hAnsi="Times New Roman"/>
              </w:rPr>
            </w:pPr>
            <w:r w:rsidRPr="00A971B1">
              <w:rPr>
                <w:rFonts w:ascii="Times New Roman" w:hAnsi="Times New Roman"/>
              </w:rPr>
              <w:t>9,9%</w:t>
            </w:r>
          </w:p>
        </w:tc>
        <w:tc>
          <w:tcPr>
            <w:tcW w:w="2127" w:type="dxa"/>
            <w:hideMark/>
          </w:tcPr>
          <w:p w:rsidR="00860A74" w:rsidRPr="009B7870" w:rsidRDefault="00312ABF" w:rsidP="009B7870">
            <w:pPr>
              <w:pStyle w:val="sfst"/>
              <w:jc w:val="center"/>
            </w:pPr>
            <w:r w:rsidRPr="009B7870">
              <w:t>10,7%</w:t>
            </w:r>
          </w:p>
        </w:tc>
      </w:tr>
      <w:tr w:rsidR="00312ABF" w:rsidRPr="009B7870" w:rsidTr="009B7870">
        <w:trPr>
          <w:trHeight w:val="287"/>
        </w:trPr>
        <w:tc>
          <w:tcPr>
            <w:tcW w:w="0" w:type="auto"/>
            <w:vMerge w:val="restart"/>
            <w:hideMark/>
          </w:tcPr>
          <w:p w:rsidR="00860A74" w:rsidRPr="00A971B1" w:rsidRDefault="00312ABF" w:rsidP="00312ABF">
            <w:pPr>
              <w:pStyle w:val="sfst"/>
              <w:rPr>
                <w:rFonts w:ascii="Times New Roman" w:hAnsi="Times New Roman"/>
              </w:rPr>
            </w:pPr>
            <w:r w:rsidRPr="00A971B1">
              <w:rPr>
                <w:rFonts w:ascii="Times New Roman" w:hAnsi="Times New Roman"/>
              </w:rPr>
              <w:t xml:space="preserve">4 </w:t>
            </w:r>
          </w:p>
        </w:tc>
        <w:tc>
          <w:tcPr>
            <w:tcW w:w="0" w:type="auto"/>
            <w:vMerge w:val="restart"/>
            <w:hideMark/>
          </w:tcPr>
          <w:p w:rsidR="00860A74" w:rsidRPr="00A971B1" w:rsidRDefault="00312ABF" w:rsidP="00312ABF">
            <w:pPr>
              <w:pStyle w:val="sfst"/>
              <w:rPr>
                <w:rFonts w:ascii="Times New Roman" w:hAnsi="Times New Roman"/>
              </w:rPr>
            </w:pPr>
            <w:r w:rsidRPr="00A971B1">
              <w:rPr>
                <w:rFonts w:ascii="Times New Roman" w:hAnsi="Times New Roman"/>
              </w:rPr>
              <w:t xml:space="preserve">Болезни органов пищеварения </w:t>
            </w:r>
          </w:p>
        </w:tc>
        <w:tc>
          <w:tcPr>
            <w:tcW w:w="2526" w:type="dxa"/>
            <w:hideMark/>
          </w:tcPr>
          <w:p w:rsidR="00860A74" w:rsidRPr="00A971B1" w:rsidRDefault="00312ABF" w:rsidP="009B7870">
            <w:pPr>
              <w:pStyle w:val="sfst"/>
              <w:jc w:val="center"/>
              <w:rPr>
                <w:rFonts w:ascii="Times New Roman" w:hAnsi="Times New Roman"/>
              </w:rPr>
            </w:pPr>
            <w:r w:rsidRPr="00A971B1">
              <w:rPr>
                <w:rFonts w:ascii="Times New Roman" w:hAnsi="Times New Roman"/>
              </w:rPr>
              <w:t>30 чел</w:t>
            </w:r>
          </w:p>
        </w:tc>
        <w:tc>
          <w:tcPr>
            <w:tcW w:w="2127" w:type="dxa"/>
            <w:hideMark/>
          </w:tcPr>
          <w:p w:rsidR="00860A74" w:rsidRPr="009B7870" w:rsidRDefault="00312ABF" w:rsidP="009B7870">
            <w:pPr>
              <w:pStyle w:val="sfst"/>
              <w:jc w:val="center"/>
            </w:pPr>
            <w:r w:rsidRPr="009B7870">
              <w:t>34 чел</w:t>
            </w:r>
          </w:p>
        </w:tc>
      </w:tr>
      <w:tr w:rsidR="00312ABF" w:rsidRPr="009B7870" w:rsidTr="009B7870">
        <w:trPr>
          <w:trHeight w:val="278"/>
        </w:trPr>
        <w:tc>
          <w:tcPr>
            <w:tcW w:w="0" w:type="auto"/>
            <w:vMerge/>
            <w:hideMark/>
          </w:tcPr>
          <w:p w:rsidR="00312ABF" w:rsidRPr="00A971B1" w:rsidRDefault="00312ABF" w:rsidP="00312ABF">
            <w:pPr>
              <w:pStyle w:val="sfst"/>
              <w:rPr>
                <w:rFonts w:ascii="Times New Roman" w:hAnsi="Times New Roman"/>
              </w:rPr>
            </w:pPr>
          </w:p>
        </w:tc>
        <w:tc>
          <w:tcPr>
            <w:tcW w:w="0" w:type="auto"/>
            <w:vMerge/>
            <w:hideMark/>
          </w:tcPr>
          <w:p w:rsidR="00312ABF" w:rsidRPr="00A971B1" w:rsidRDefault="00312ABF" w:rsidP="00312ABF">
            <w:pPr>
              <w:pStyle w:val="sfst"/>
              <w:rPr>
                <w:rFonts w:ascii="Times New Roman" w:hAnsi="Times New Roman"/>
              </w:rPr>
            </w:pPr>
          </w:p>
        </w:tc>
        <w:tc>
          <w:tcPr>
            <w:tcW w:w="2526" w:type="dxa"/>
            <w:hideMark/>
          </w:tcPr>
          <w:p w:rsidR="00860A74" w:rsidRPr="00A971B1" w:rsidRDefault="00312ABF" w:rsidP="009B7870">
            <w:pPr>
              <w:pStyle w:val="sfst"/>
              <w:jc w:val="center"/>
              <w:rPr>
                <w:rFonts w:ascii="Times New Roman" w:hAnsi="Times New Roman"/>
              </w:rPr>
            </w:pPr>
            <w:r w:rsidRPr="00A971B1">
              <w:rPr>
                <w:rFonts w:ascii="Times New Roman" w:hAnsi="Times New Roman"/>
              </w:rPr>
              <w:t>6,7%</w:t>
            </w:r>
          </w:p>
        </w:tc>
        <w:tc>
          <w:tcPr>
            <w:tcW w:w="2127" w:type="dxa"/>
            <w:hideMark/>
          </w:tcPr>
          <w:p w:rsidR="00860A74" w:rsidRPr="009B7870" w:rsidRDefault="00312ABF" w:rsidP="009B7870">
            <w:pPr>
              <w:pStyle w:val="sfst"/>
              <w:jc w:val="center"/>
            </w:pPr>
            <w:r w:rsidRPr="009B7870">
              <w:t>7,1%</w:t>
            </w:r>
          </w:p>
        </w:tc>
      </w:tr>
      <w:tr w:rsidR="00312ABF" w:rsidRPr="009B7870" w:rsidTr="009B7870">
        <w:trPr>
          <w:trHeight w:val="286"/>
        </w:trPr>
        <w:tc>
          <w:tcPr>
            <w:tcW w:w="0" w:type="auto"/>
            <w:vMerge w:val="restart"/>
            <w:hideMark/>
          </w:tcPr>
          <w:p w:rsidR="00860A74" w:rsidRPr="00A971B1" w:rsidRDefault="00312ABF" w:rsidP="00312ABF">
            <w:pPr>
              <w:pStyle w:val="sfst"/>
              <w:rPr>
                <w:rFonts w:ascii="Times New Roman" w:hAnsi="Times New Roman"/>
              </w:rPr>
            </w:pPr>
            <w:r w:rsidRPr="00A971B1">
              <w:rPr>
                <w:rFonts w:ascii="Times New Roman" w:hAnsi="Times New Roman"/>
              </w:rPr>
              <w:t xml:space="preserve"> 5 </w:t>
            </w:r>
          </w:p>
        </w:tc>
        <w:tc>
          <w:tcPr>
            <w:tcW w:w="0" w:type="auto"/>
            <w:vMerge w:val="restart"/>
            <w:hideMark/>
          </w:tcPr>
          <w:p w:rsidR="00860A74" w:rsidRPr="00A971B1" w:rsidRDefault="00312ABF" w:rsidP="00312ABF">
            <w:pPr>
              <w:pStyle w:val="sfst"/>
              <w:rPr>
                <w:rFonts w:ascii="Times New Roman" w:hAnsi="Times New Roman"/>
              </w:rPr>
            </w:pPr>
            <w:r w:rsidRPr="00A971B1">
              <w:rPr>
                <w:rFonts w:ascii="Times New Roman" w:hAnsi="Times New Roman"/>
              </w:rPr>
              <w:t xml:space="preserve">Болезни </w:t>
            </w:r>
            <w:proofErr w:type="gramStart"/>
            <w:r w:rsidRPr="00A971B1">
              <w:rPr>
                <w:rFonts w:ascii="Times New Roman" w:hAnsi="Times New Roman"/>
              </w:rPr>
              <w:t>органов  дыхания</w:t>
            </w:r>
            <w:proofErr w:type="gramEnd"/>
            <w:r w:rsidRPr="00A971B1">
              <w:rPr>
                <w:rFonts w:ascii="Times New Roman" w:hAnsi="Times New Roman"/>
              </w:rPr>
              <w:t xml:space="preserve"> </w:t>
            </w:r>
          </w:p>
        </w:tc>
        <w:tc>
          <w:tcPr>
            <w:tcW w:w="2526" w:type="dxa"/>
            <w:hideMark/>
          </w:tcPr>
          <w:p w:rsidR="00860A74" w:rsidRPr="00A971B1" w:rsidRDefault="00312ABF" w:rsidP="009B7870">
            <w:pPr>
              <w:pStyle w:val="sfst"/>
              <w:jc w:val="center"/>
              <w:rPr>
                <w:rFonts w:ascii="Times New Roman" w:hAnsi="Times New Roman"/>
              </w:rPr>
            </w:pPr>
            <w:r w:rsidRPr="00A971B1">
              <w:rPr>
                <w:rFonts w:ascii="Times New Roman" w:hAnsi="Times New Roman"/>
              </w:rPr>
              <w:t>16 чел.</w:t>
            </w:r>
          </w:p>
        </w:tc>
        <w:tc>
          <w:tcPr>
            <w:tcW w:w="2127" w:type="dxa"/>
            <w:hideMark/>
          </w:tcPr>
          <w:p w:rsidR="00860A74" w:rsidRPr="009B7870" w:rsidRDefault="00312ABF" w:rsidP="009B7870">
            <w:pPr>
              <w:pStyle w:val="sfst"/>
              <w:jc w:val="center"/>
            </w:pPr>
            <w:r w:rsidRPr="009B7870">
              <w:t>25 чел.</w:t>
            </w:r>
          </w:p>
        </w:tc>
      </w:tr>
      <w:tr w:rsidR="00312ABF" w:rsidRPr="009B7870" w:rsidTr="009B7870">
        <w:trPr>
          <w:trHeight w:val="275"/>
        </w:trPr>
        <w:tc>
          <w:tcPr>
            <w:tcW w:w="0" w:type="auto"/>
            <w:vMerge/>
            <w:hideMark/>
          </w:tcPr>
          <w:p w:rsidR="00312ABF" w:rsidRPr="00A971B1" w:rsidRDefault="00312ABF" w:rsidP="00312ABF">
            <w:pPr>
              <w:pStyle w:val="sfst"/>
              <w:rPr>
                <w:rFonts w:ascii="Times New Roman" w:hAnsi="Times New Roman"/>
              </w:rPr>
            </w:pPr>
          </w:p>
        </w:tc>
        <w:tc>
          <w:tcPr>
            <w:tcW w:w="0" w:type="auto"/>
            <w:vMerge/>
            <w:hideMark/>
          </w:tcPr>
          <w:p w:rsidR="00312ABF" w:rsidRPr="00A971B1" w:rsidRDefault="00312ABF" w:rsidP="00312ABF">
            <w:pPr>
              <w:pStyle w:val="sfst"/>
              <w:rPr>
                <w:rFonts w:ascii="Times New Roman" w:hAnsi="Times New Roman"/>
              </w:rPr>
            </w:pPr>
          </w:p>
        </w:tc>
        <w:tc>
          <w:tcPr>
            <w:tcW w:w="2526" w:type="dxa"/>
            <w:hideMark/>
          </w:tcPr>
          <w:p w:rsidR="00860A74" w:rsidRPr="00A971B1" w:rsidRDefault="00312ABF" w:rsidP="009B7870">
            <w:pPr>
              <w:pStyle w:val="sfst"/>
              <w:jc w:val="center"/>
              <w:rPr>
                <w:rFonts w:ascii="Times New Roman" w:hAnsi="Times New Roman"/>
              </w:rPr>
            </w:pPr>
            <w:r w:rsidRPr="00A971B1">
              <w:rPr>
                <w:rFonts w:ascii="Times New Roman" w:hAnsi="Times New Roman"/>
              </w:rPr>
              <w:t>3,6%</w:t>
            </w:r>
          </w:p>
        </w:tc>
        <w:tc>
          <w:tcPr>
            <w:tcW w:w="2127" w:type="dxa"/>
            <w:hideMark/>
          </w:tcPr>
          <w:p w:rsidR="00860A74" w:rsidRPr="009B7870" w:rsidRDefault="00312ABF" w:rsidP="009B7870">
            <w:pPr>
              <w:pStyle w:val="sfst"/>
              <w:jc w:val="center"/>
            </w:pPr>
            <w:r w:rsidRPr="009B7870">
              <w:t>5,2%</w:t>
            </w:r>
          </w:p>
        </w:tc>
      </w:tr>
      <w:tr w:rsidR="00312ABF" w:rsidRPr="009B7870" w:rsidTr="009B7870">
        <w:trPr>
          <w:trHeight w:val="408"/>
        </w:trPr>
        <w:tc>
          <w:tcPr>
            <w:tcW w:w="0" w:type="auto"/>
            <w:vMerge w:val="restart"/>
            <w:hideMark/>
          </w:tcPr>
          <w:p w:rsidR="00860A74" w:rsidRPr="00A971B1" w:rsidRDefault="00312ABF" w:rsidP="00312ABF">
            <w:pPr>
              <w:pStyle w:val="sfst"/>
              <w:rPr>
                <w:rFonts w:ascii="Times New Roman" w:hAnsi="Times New Roman"/>
              </w:rPr>
            </w:pPr>
            <w:r w:rsidRPr="00A971B1">
              <w:rPr>
                <w:rFonts w:ascii="Times New Roman" w:hAnsi="Times New Roman"/>
              </w:rPr>
              <w:t xml:space="preserve"> 6 </w:t>
            </w:r>
          </w:p>
        </w:tc>
        <w:tc>
          <w:tcPr>
            <w:tcW w:w="0" w:type="auto"/>
            <w:vMerge w:val="restart"/>
            <w:hideMark/>
          </w:tcPr>
          <w:p w:rsidR="00860A74" w:rsidRPr="00A971B1" w:rsidRDefault="00312ABF" w:rsidP="00312ABF">
            <w:pPr>
              <w:pStyle w:val="sfst"/>
              <w:rPr>
                <w:rFonts w:ascii="Times New Roman" w:hAnsi="Times New Roman"/>
              </w:rPr>
            </w:pPr>
            <w:r w:rsidRPr="00A971B1">
              <w:rPr>
                <w:rFonts w:ascii="Times New Roman" w:hAnsi="Times New Roman"/>
              </w:rPr>
              <w:t xml:space="preserve">Туберкулез </w:t>
            </w:r>
          </w:p>
        </w:tc>
        <w:tc>
          <w:tcPr>
            <w:tcW w:w="2526" w:type="dxa"/>
            <w:hideMark/>
          </w:tcPr>
          <w:p w:rsidR="00860A74" w:rsidRPr="00A971B1" w:rsidRDefault="00312ABF" w:rsidP="009B7870">
            <w:pPr>
              <w:pStyle w:val="sfst"/>
              <w:jc w:val="center"/>
              <w:rPr>
                <w:rFonts w:ascii="Times New Roman" w:hAnsi="Times New Roman"/>
              </w:rPr>
            </w:pPr>
            <w:r w:rsidRPr="00A971B1">
              <w:rPr>
                <w:rFonts w:ascii="Times New Roman" w:hAnsi="Times New Roman"/>
              </w:rPr>
              <w:t>0</w:t>
            </w:r>
          </w:p>
        </w:tc>
        <w:tc>
          <w:tcPr>
            <w:tcW w:w="2127" w:type="dxa"/>
            <w:hideMark/>
          </w:tcPr>
          <w:p w:rsidR="00860A74" w:rsidRPr="009B7870" w:rsidRDefault="00312ABF" w:rsidP="009B7870">
            <w:pPr>
              <w:pStyle w:val="sfst"/>
              <w:jc w:val="center"/>
            </w:pPr>
            <w:r w:rsidRPr="009B7870">
              <w:t>1</w:t>
            </w:r>
          </w:p>
        </w:tc>
      </w:tr>
      <w:tr w:rsidR="00312ABF" w:rsidRPr="009B7870" w:rsidTr="009B7870">
        <w:trPr>
          <w:trHeight w:val="414"/>
        </w:trPr>
        <w:tc>
          <w:tcPr>
            <w:tcW w:w="0" w:type="auto"/>
            <w:vMerge/>
            <w:hideMark/>
          </w:tcPr>
          <w:p w:rsidR="00312ABF" w:rsidRPr="00A971B1" w:rsidRDefault="00312ABF" w:rsidP="00312ABF">
            <w:pPr>
              <w:pStyle w:val="sfst"/>
              <w:rPr>
                <w:rFonts w:ascii="Times New Roman" w:hAnsi="Times New Roman"/>
              </w:rPr>
            </w:pPr>
          </w:p>
        </w:tc>
        <w:tc>
          <w:tcPr>
            <w:tcW w:w="0" w:type="auto"/>
            <w:vMerge/>
            <w:hideMark/>
          </w:tcPr>
          <w:p w:rsidR="00312ABF" w:rsidRPr="00A971B1" w:rsidRDefault="00312ABF" w:rsidP="00312ABF">
            <w:pPr>
              <w:pStyle w:val="sfst"/>
              <w:rPr>
                <w:rFonts w:ascii="Times New Roman" w:hAnsi="Times New Roman"/>
              </w:rPr>
            </w:pPr>
          </w:p>
        </w:tc>
        <w:tc>
          <w:tcPr>
            <w:tcW w:w="2526" w:type="dxa"/>
            <w:hideMark/>
          </w:tcPr>
          <w:p w:rsidR="00312ABF" w:rsidRPr="00A971B1" w:rsidRDefault="00312ABF" w:rsidP="009B7870">
            <w:pPr>
              <w:pStyle w:val="sfst"/>
              <w:jc w:val="center"/>
              <w:rPr>
                <w:rFonts w:ascii="Times New Roman" w:hAnsi="Times New Roman"/>
              </w:rPr>
            </w:pPr>
          </w:p>
        </w:tc>
        <w:tc>
          <w:tcPr>
            <w:tcW w:w="2127" w:type="dxa"/>
            <w:hideMark/>
          </w:tcPr>
          <w:p w:rsidR="00860A74" w:rsidRPr="009B7870" w:rsidRDefault="00860A74" w:rsidP="009B7870">
            <w:pPr>
              <w:pStyle w:val="sfst"/>
              <w:jc w:val="center"/>
            </w:pPr>
          </w:p>
        </w:tc>
      </w:tr>
    </w:tbl>
    <w:p w:rsidR="00312ABF" w:rsidRPr="009B7870" w:rsidRDefault="00312ABF" w:rsidP="00312ABF">
      <w:pPr>
        <w:widowControl/>
        <w:tabs>
          <w:tab w:val="left" w:pos="1560"/>
          <w:tab w:val="left" w:pos="1843"/>
          <w:tab w:val="left" w:pos="3402"/>
          <w:tab w:val="left" w:pos="3544"/>
          <w:tab w:val="left" w:pos="3686"/>
          <w:tab w:val="left" w:pos="4253"/>
          <w:tab w:val="left" w:pos="4536"/>
        </w:tabs>
        <w:autoSpaceDE/>
        <w:autoSpaceDN/>
        <w:adjustRightInd/>
        <w:spacing w:line="0" w:lineRule="atLeast"/>
        <w:ind w:right="140"/>
        <w:jc w:val="center"/>
        <w:rPr>
          <w:sz w:val="24"/>
          <w:szCs w:val="24"/>
        </w:rPr>
      </w:pPr>
    </w:p>
    <w:p w:rsidR="00CD3E28" w:rsidRPr="007D3B86" w:rsidRDefault="00CD3E28" w:rsidP="007D3B86">
      <w:pPr>
        <w:pStyle w:val="ae"/>
        <w:spacing w:before="0" w:beforeAutospacing="0" w:after="0" w:afterAutospacing="0"/>
        <w:ind w:right="140" w:firstLine="567"/>
        <w:jc w:val="center"/>
        <w:rPr>
          <w:b/>
          <w:lang w:eastAsia="en-US"/>
        </w:rPr>
      </w:pPr>
    </w:p>
    <w:p w:rsidR="009703C9" w:rsidRPr="007D3B86" w:rsidRDefault="009703C9" w:rsidP="007D3B86">
      <w:pPr>
        <w:pStyle w:val="ae"/>
        <w:spacing w:before="0" w:beforeAutospacing="0" w:after="0" w:afterAutospacing="0"/>
        <w:ind w:right="140" w:firstLine="567"/>
        <w:jc w:val="center"/>
        <w:rPr>
          <w:b/>
          <w:lang w:eastAsia="en-US"/>
        </w:rPr>
      </w:pPr>
      <w:r w:rsidRPr="007D3B86">
        <w:rPr>
          <w:b/>
          <w:lang w:eastAsia="en-US"/>
        </w:rPr>
        <w:t>Здравоохранение</w:t>
      </w:r>
    </w:p>
    <w:p w:rsidR="009703C9" w:rsidRPr="007D3B86" w:rsidRDefault="009703C9" w:rsidP="007D3B86">
      <w:pPr>
        <w:ind w:right="140" w:firstLine="567"/>
        <w:jc w:val="both"/>
        <w:rPr>
          <w:sz w:val="24"/>
          <w:szCs w:val="24"/>
        </w:rPr>
      </w:pPr>
      <w:r w:rsidRPr="007D3B86">
        <w:rPr>
          <w:sz w:val="24"/>
          <w:szCs w:val="24"/>
        </w:rPr>
        <w:t xml:space="preserve">В </w:t>
      </w:r>
      <w:proofErr w:type="spellStart"/>
      <w:r w:rsidRPr="007D3B86">
        <w:rPr>
          <w:sz w:val="24"/>
          <w:szCs w:val="24"/>
        </w:rPr>
        <w:t>Унечской</w:t>
      </w:r>
      <w:proofErr w:type="spellEnd"/>
      <w:r w:rsidRPr="007D3B86">
        <w:rPr>
          <w:sz w:val="24"/>
          <w:szCs w:val="24"/>
        </w:rPr>
        <w:t xml:space="preserve"> ЦРБ в 2024 году остаются 110 больничных коек круглосуточного пребывания. Численность врачей всех специальностей составила 66 специалистов, средний медицинский персонал – 225 сотрудников. Из них в поликлинике работает 43 врача, среднего медперсонала - 134 чел. </w:t>
      </w:r>
      <w:proofErr w:type="gramStart"/>
      <w:r w:rsidRPr="007D3B86">
        <w:rPr>
          <w:sz w:val="24"/>
          <w:szCs w:val="24"/>
        </w:rPr>
        <w:t>В  2024</w:t>
      </w:r>
      <w:proofErr w:type="gramEnd"/>
      <w:r w:rsidRPr="007D3B86">
        <w:rPr>
          <w:sz w:val="24"/>
          <w:szCs w:val="24"/>
        </w:rPr>
        <w:t>г. приняты на работу молодые специалисты (5 врачей и 6 средних медработников).</w:t>
      </w:r>
    </w:p>
    <w:p w:rsidR="009703C9" w:rsidRPr="007D3B86" w:rsidRDefault="009703C9" w:rsidP="007D3B86">
      <w:pPr>
        <w:ind w:right="140" w:firstLine="567"/>
        <w:jc w:val="both"/>
        <w:rPr>
          <w:sz w:val="24"/>
          <w:szCs w:val="24"/>
        </w:rPr>
      </w:pPr>
      <w:r w:rsidRPr="007D3B86">
        <w:rPr>
          <w:sz w:val="24"/>
          <w:szCs w:val="24"/>
        </w:rPr>
        <w:t>Плановая медицинская помощь и работа первичного звена ГБУЗ «</w:t>
      </w:r>
      <w:proofErr w:type="spellStart"/>
      <w:r w:rsidRPr="007D3B86">
        <w:rPr>
          <w:sz w:val="24"/>
          <w:szCs w:val="24"/>
        </w:rPr>
        <w:t>Унечская</w:t>
      </w:r>
      <w:proofErr w:type="spellEnd"/>
      <w:r w:rsidRPr="007D3B86">
        <w:rPr>
          <w:sz w:val="24"/>
          <w:szCs w:val="24"/>
        </w:rPr>
        <w:t xml:space="preserve"> ЦРБ» представлена поликлиникой на 375 посещений в смену, детским отделением поликлиники 47 посещений в смену и 24 </w:t>
      </w:r>
      <w:proofErr w:type="spellStart"/>
      <w:r w:rsidRPr="007D3B86">
        <w:rPr>
          <w:sz w:val="24"/>
          <w:szCs w:val="24"/>
        </w:rPr>
        <w:t>ФАПАми</w:t>
      </w:r>
      <w:proofErr w:type="spellEnd"/>
      <w:r w:rsidRPr="007D3B86">
        <w:rPr>
          <w:sz w:val="24"/>
          <w:szCs w:val="24"/>
        </w:rPr>
        <w:t>. Обеспеченность врачебными кадрами составляет 19,6 на 10 тыс. населения, средним медицинским персоналом 66,9.</w:t>
      </w:r>
    </w:p>
    <w:p w:rsidR="009703C9" w:rsidRPr="007D3B86" w:rsidRDefault="009703C9" w:rsidP="007D3B86">
      <w:pPr>
        <w:ind w:right="140" w:firstLine="567"/>
        <w:jc w:val="both"/>
        <w:rPr>
          <w:sz w:val="24"/>
          <w:szCs w:val="24"/>
        </w:rPr>
      </w:pPr>
      <w:r w:rsidRPr="007D3B86">
        <w:rPr>
          <w:sz w:val="24"/>
          <w:szCs w:val="24"/>
        </w:rPr>
        <w:t xml:space="preserve">В настоящее время ЦРБ обслуживает население района численностью 33601 чел., в том числе прикрепленное население – </w:t>
      </w:r>
      <w:proofErr w:type="gramStart"/>
      <w:r w:rsidRPr="007D3B86">
        <w:rPr>
          <w:sz w:val="24"/>
          <w:szCs w:val="24"/>
        </w:rPr>
        <w:t>27942  чел.</w:t>
      </w:r>
      <w:proofErr w:type="gramEnd"/>
      <w:r w:rsidRPr="007D3B86">
        <w:rPr>
          <w:sz w:val="24"/>
          <w:szCs w:val="24"/>
        </w:rPr>
        <w:t>, на которое производится финансирование ЦРБ, из них детей и подростков – 5500 чел. Сельское население – 9928 чел. (29,5% населения района).</w:t>
      </w:r>
    </w:p>
    <w:p w:rsidR="009703C9" w:rsidRPr="007D3B86" w:rsidRDefault="009703C9" w:rsidP="007D3B86">
      <w:pPr>
        <w:ind w:right="140" w:firstLine="567"/>
        <w:jc w:val="both"/>
        <w:rPr>
          <w:sz w:val="24"/>
          <w:szCs w:val="24"/>
        </w:rPr>
      </w:pPr>
      <w:proofErr w:type="gramStart"/>
      <w:r w:rsidRPr="007D3B86">
        <w:rPr>
          <w:sz w:val="24"/>
          <w:szCs w:val="24"/>
        </w:rPr>
        <w:t xml:space="preserve">В  </w:t>
      </w:r>
      <w:proofErr w:type="spellStart"/>
      <w:r w:rsidRPr="007D3B86">
        <w:rPr>
          <w:sz w:val="24"/>
          <w:szCs w:val="24"/>
        </w:rPr>
        <w:t>Унечской</w:t>
      </w:r>
      <w:proofErr w:type="spellEnd"/>
      <w:proofErr w:type="gramEnd"/>
      <w:r w:rsidRPr="007D3B86">
        <w:rPr>
          <w:sz w:val="24"/>
          <w:szCs w:val="24"/>
        </w:rPr>
        <w:t xml:space="preserve"> центральной районной больнице, благодаря национальному проекту «Здравоохранение» завершенному в 2024 г, произошли существенные изменения. </w:t>
      </w:r>
      <w:r w:rsidRPr="007D3B86">
        <w:rPr>
          <w:sz w:val="24"/>
          <w:szCs w:val="24"/>
          <w:shd w:val="clear" w:color="auto" w:fill="FFFFFF"/>
        </w:rPr>
        <w:t xml:space="preserve">В 2024 году прошла газификация </w:t>
      </w:r>
      <w:proofErr w:type="gramStart"/>
      <w:r w:rsidRPr="007D3B86">
        <w:rPr>
          <w:sz w:val="24"/>
          <w:szCs w:val="24"/>
          <w:shd w:val="clear" w:color="auto" w:fill="FFFFFF"/>
        </w:rPr>
        <w:t xml:space="preserve">двух  </w:t>
      </w:r>
      <w:proofErr w:type="spellStart"/>
      <w:r w:rsidRPr="007D3B86">
        <w:rPr>
          <w:sz w:val="24"/>
          <w:szCs w:val="24"/>
          <w:shd w:val="clear" w:color="auto" w:fill="FFFFFF"/>
        </w:rPr>
        <w:t>Фапов</w:t>
      </w:r>
      <w:proofErr w:type="spellEnd"/>
      <w:proofErr w:type="gramEnd"/>
      <w:r w:rsidRPr="007D3B86">
        <w:rPr>
          <w:sz w:val="24"/>
          <w:szCs w:val="24"/>
          <w:shd w:val="clear" w:color="auto" w:fill="FFFFFF"/>
        </w:rPr>
        <w:t xml:space="preserve"> в деревнях  Песчанка и </w:t>
      </w:r>
      <w:proofErr w:type="spellStart"/>
      <w:r w:rsidRPr="007D3B86">
        <w:rPr>
          <w:sz w:val="24"/>
          <w:szCs w:val="24"/>
          <w:shd w:val="clear" w:color="auto" w:fill="FFFFFF"/>
        </w:rPr>
        <w:t>Добрик</w:t>
      </w:r>
      <w:proofErr w:type="spellEnd"/>
      <w:r w:rsidRPr="007D3B86">
        <w:rPr>
          <w:sz w:val="24"/>
          <w:szCs w:val="24"/>
          <w:shd w:val="clear" w:color="auto" w:fill="FFFFFF"/>
        </w:rPr>
        <w:t xml:space="preserve">. </w:t>
      </w:r>
      <w:r w:rsidRPr="007D3B86">
        <w:rPr>
          <w:sz w:val="24"/>
          <w:szCs w:val="24"/>
        </w:rPr>
        <w:t>ГБУЗ «</w:t>
      </w:r>
      <w:proofErr w:type="spellStart"/>
      <w:r w:rsidRPr="007D3B86">
        <w:rPr>
          <w:sz w:val="24"/>
          <w:szCs w:val="24"/>
        </w:rPr>
        <w:t>Унечская</w:t>
      </w:r>
      <w:proofErr w:type="spellEnd"/>
      <w:r w:rsidRPr="007D3B86">
        <w:rPr>
          <w:sz w:val="24"/>
          <w:szCs w:val="24"/>
        </w:rPr>
        <w:t xml:space="preserve"> ЦРБ» из средств НСЗ приобретено новое оборудование (кресло гинекологическое, реанимационный набор в хирургическое отделение, аппарат низкочастотной электротерапии) на сумму 470,0 тыс. рублей, а также сделан ремонт КТ - аппарата – 3,0 </w:t>
      </w:r>
      <w:proofErr w:type="spellStart"/>
      <w:r w:rsidRPr="007D3B86">
        <w:rPr>
          <w:sz w:val="24"/>
          <w:szCs w:val="24"/>
        </w:rPr>
        <w:t>млн.рублей</w:t>
      </w:r>
      <w:proofErr w:type="spellEnd"/>
      <w:r w:rsidRPr="007D3B86">
        <w:rPr>
          <w:sz w:val="24"/>
          <w:szCs w:val="24"/>
        </w:rPr>
        <w:t>.</w:t>
      </w:r>
    </w:p>
    <w:p w:rsidR="009703C9" w:rsidRPr="007D3B86" w:rsidRDefault="009703C9" w:rsidP="007D3B86">
      <w:pPr>
        <w:ind w:right="140" w:firstLine="567"/>
        <w:jc w:val="both"/>
        <w:rPr>
          <w:sz w:val="24"/>
          <w:szCs w:val="24"/>
        </w:rPr>
      </w:pPr>
      <w:r w:rsidRPr="007D3B86">
        <w:rPr>
          <w:sz w:val="24"/>
          <w:szCs w:val="24"/>
        </w:rPr>
        <w:t xml:space="preserve">Из внебюджетных средств приобретено: </w:t>
      </w:r>
    </w:p>
    <w:p w:rsidR="009703C9" w:rsidRPr="007D3B86" w:rsidRDefault="009703C9" w:rsidP="007D3B86">
      <w:pPr>
        <w:ind w:right="140" w:firstLine="567"/>
        <w:jc w:val="both"/>
        <w:rPr>
          <w:sz w:val="24"/>
          <w:szCs w:val="24"/>
        </w:rPr>
      </w:pPr>
      <w:r w:rsidRPr="007D3B86">
        <w:rPr>
          <w:sz w:val="24"/>
          <w:szCs w:val="24"/>
        </w:rPr>
        <w:t xml:space="preserve">-дефибриллятор, электрокардиограф, </w:t>
      </w:r>
      <w:proofErr w:type="spellStart"/>
      <w:r w:rsidRPr="007D3B86">
        <w:rPr>
          <w:sz w:val="24"/>
          <w:szCs w:val="24"/>
        </w:rPr>
        <w:t>алкотестер</w:t>
      </w:r>
      <w:proofErr w:type="spellEnd"/>
      <w:r w:rsidRPr="007D3B86">
        <w:rPr>
          <w:sz w:val="24"/>
          <w:szCs w:val="24"/>
        </w:rPr>
        <w:t xml:space="preserve">, сплит система, медицинская мебель, газовое и </w:t>
      </w:r>
      <w:proofErr w:type="spellStart"/>
      <w:r w:rsidRPr="007D3B86">
        <w:rPr>
          <w:sz w:val="24"/>
          <w:szCs w:val="24"/>
        </w:rPr>
        <w:t>сантех</w:t>
      </w:r>
      <w:proofErr w:type="spellEnd"/>
      <w:r w:rsidRPr="007D3B86">
        <w:rPr>
          <w:sz w:val="24"/>
          <w:szCs w:val="24"/>
        </w:rPr>
        <w:t>. оборудование и прочее на сумму 1,7 млн. рублей. Из средств областного бюджета произведен капитальный ремонт морга на сумму 6,6 млн. рублей.</w:t>
      </w:r>
    </w:p>
    <w:p w:rsidR="009703C9" w:rsidRPr="007D3B86" w:rsidRDefault="009703C9" w:rsidP="007D3B86">
      <w:pPr>
        <w:pStyle w:val="ae"/>
        <w:spacing w:before="0" w:beforeAutospacing="0" w:after="0" w:afterAutospacing="0"/>
        <w:ind w:right="140" w:firstLine="567"/>
        <w:jc w:val="both"/>
        <w:rPr>
          <w:b/>
          <w:shd w:val="clear" w:color="auto" w:fill="FFFFFF"/>
          <w:lang w:eastAsia="en-US"/>
        </w:rPr>
      </w:pPr>
      <w:r w:rsidRPr="007D3B86">
        <w:rPr>
          <w:shd w:val="clear" w:color="auto" w:fill="FFFFFF"/>
          <w:lang w:eastAsia="en-US"/>
        </w:rPr>
        <w:t xml:space="preserve">В </w:t>
      </w:r>
      <w:proofErr w:type="gramStart"/>
      <w:r w:rsidRPr="007D3B86">
        <w:rPr>
          <w:shd w:val="clear" w:color="auto" w:fill="FFFFFF"/>
          <w:lang w:eastAsia="en-US"/>
        </w:rPr>
        <w:t xml:space="preserve">рамках </w:t>
      </w:r>
      <w:r w:rsidRPr="007D3B86">
        <w:rPr>
          <w:rStyle w:val="af0"/>
          <w:lang w:eastAsia="en-US"/>
        </w:rPr>
        <w:t xml:space="preserve"> </w:t>
      </w:r>
      <w:r w:rsidRPr="007D3B86">
        <w:rPr>
          <w:rStyle w:val="af0"/>
          <w:b w:val="0"/>
          <w:lang w:eastAsia="en-US"/>
        </w:rPr>
        <w:t>национального</w:t>
      </w:r>
      <w:proofErr w:type="gramEnd"/>
      <w:r w:rsidRPr="007D3B86">
        <w:rPr>
          <w:rStyle w:val="af0"/>
          <w:b w:val="0"/>
          <w:lang w:eastAsia="en-US"/>
        </w:rPr>
        <w:t xml:space="preserve"> проекта «Здравоохранение» в России осуществлена масштабная модернизация системы здравоохранения</w:t>
      </w:r>
      <w:r w:rsidRPr="007D3B86">
        <w:rPr>
          <w:b/>
          <w:shd w:val="clear" w:color="auto" w:fill="FFFFFF"/>
          <w:lang w:eastAsia="en-US"/>
        </w:rPr>
        <w:t>.</w:t>
      </w:r>
    </w:p>
    <w:p w:rsidR="009703C9" w:rsidRPr="007D3B86" w:rsidRDefault="009703C9" w:rsidP="007D3B86">
      <w:pPr>
        <w:ind w:right="140" w:firstLine="567"/>
        <w:jc w:val="both"/>
        <w:rPr>
          <w:sz w:val="24"/>
          <w:szCs w:val="24"/>
        </w:rPr>
      </w:pPr>
      <w:r w:rsidRPr="007D3B86">
        <w:rPr>
          <w:sz w:val="24"/>
          <w:szCs w:val="24"/>
        </w:rPr>
        <w:t xml:space="preserve">  По региональной программе модернизация первичного звена здравоохранения Брянской области</w:t>
      </w:r>
      <w:r w:rsidRPr="007D3B86">
        <w:rPr>
          <w:b/>
          <w:sz w:val="24"/>
          <w:szCs w:val="24"/>
        </w:rPr>
        <w:t xml:space="preserve"> </w:t>
      </w:r>
      <w:r w:rsidRPr="007D3B86">
        <w:rPr>
          <w:sz w:val="24"/>
          <w:szCs w:val="24"/>
        </w:rPr>
        <w:t>ГБУЗ «</w:t>
      </w:r>
      <w:proofErr w:type="spellStart"/>
      <w:r w:rsidRPr="007D3B86">
        <w:rPr>
          <w:sz w:val="24"/>
          <w:szCs w:val="24"/>
        </w:rPr>
        <w:t>Унечская</w:t>
      </w:r>
      <w:proofErr w:type="spellEnd"/>
      <w:r w:rsidRPr="007D3B86">
        <w:rPr>
          <w:sz w:val="24"/>
          <w:szCs w:val="24"/>
        </w:rPr>
        <w:t xml:space="preserve"> ЦРБ» приобрела новый автотранспорт: Лада-Гранта, Лада-Нива на сумму 1,9 млн. рублей.</w:t>
      </w:r>
    </w:p>
    <w:p w:rsidR="007D3B86" w:rsidRPr="007D3B86" w:rsidRDefault="007D3B86" w:rsidP="007D3B86">
      <w:pPr>
        <w:pStyle w:val="Standard"/>
        <w:ind w:right="140" w:firstLine="567"/>
        <w:jc w:val="both"/>
        <w:rPr>
          <w:rFonts w:ascii="Times New Roman" w:hAnsi="Times New Roman" w:cs="Times New Roman"/>
        </w:rPr>
      </w:pPr>
      <w:r w:rsidRPr="007D3B86">
        <w:rPr>
          <w:rFonts w:ascii="Times New Roman" w:eastAsia="Times New Roman" w:hAnsi="Times New Roman" w:cs="Times New Roman"/>
          <w:color w:val="000000"/>
          <w:lang w:eastAsia="ru-RU"/>
        </w:rPr>
        <w:t xml:space="preserve">Первичная медико-санитарная помощь - основная, доступная и бесплатная для каждого гражданина. </w:t>
      </w:r>
      <w:proofErr w:type="spellStart"/>
      <w:r w:rsidRPr="007D3B86">
        <w:rPr>
          <w:rFonts w:ascii="Times New Roman" w:eastAsia="Times New Roman" w:hAnsi="Times New Roman" w:cs="Times New Roman"/>
          <w:color w:val="000000"/>
          <w:lang w:eastAsia="ru-RU"/>
        </w:rPr>
        <w:t>Унечская</w:t>
      </w:r>
      <w:proofErr w:type="spellEnd"/>
      <w:r w:rsidRPr="007D3B86">
        <w:rPr>
          <w:rFonts w:ascii="Times New Roman" w:eastAsia="Times New Roman" w:hAnsi="Times New Roman" w:cs="Times New Roman"/>
          <w:color w:val="000000"/>
          <w:lang w:eastAsia="ru-RU"/>
        </w:rPr>
        <w:t xml:space="preserve"> ЦРБ </w:t>
      </w:r>
      <w:r w:rsidRPr="007D3B86">
        <w:rPr>
          <w:rFonts w:ascii="Times New Roman" w:hAnsi="Times New Roman" w:cs="Times New Roman"/>
        </w:rPr>
        <w:t xml:space="preserve">оказывает жителям </w:t>
      </w:r>
      <w:proofErr w:type="spellStart"/>
      <w:r w:rsidRPr="007D3B86">
        <w:rPr>
          <w:rFonts w:ascii="Times New Roman" w:hAnsi="Times New Roman" w:cs="Times New Roman"/>
        </w:rPr>
        <w:t>Унечского</w:t>
      </w:r>
      <w:proofErr w:type="spellEnd"/>
      <w:r w:rsidRPr="007D3B86">
        <w:rPr>
          <w:rFonts w:ascii="Times New Roman" w:hAnsi="Times New Roman" w:cs="Times New Roman"/>
        </w:rPr>
        <w:t xml:space="preserve"> муниципального района в следующих структурных подразделениях:</w:t>
      </w:r>
    </w:p>
    <w:p w:rsidR="007D3B86" w:rsidRPr="007D3B86" w:rsidRDefault="007D3B86" w:rsidP="007D3B86">
      <w:pPr>
        <w:pStyle w:val="Standard"/>
        <w:ind w:right="140" w:firstLine="567"/>
        <w:jc w:val="both"/>
        <w:rPr>
          <w:rFonts w:ascii="Times New Roman" w:hAnsi="Times New Roman" w:cs="Times New Roman"/>
        </w:rPr>
      </w:pPr>
      <w:r w:rsidRPr="007D3B86">
        <w:rPr>
          <w:rFonts w:ascii="Times New Roman" w:hAnsi="Times New Roman" w:cs="Times New Roman"/>
        </w:rPr>
        <w:t>- поликлинике на 375 посещения в смену;</w:t>
      </w:r>
    </w:p>
    <w:p w:rsidR="007D3B86" w:rsidRPr="007D3B86" w:rsidRDefault="007D3B86" w:rsidP="007D3B86">
      <w:pPr>
        <w:pStyle w:val="Standard"/>
        <w:ind w:right="140" w:firstLine="567"/>
        <w:jc w:val="both"/>
        <w:rPr>
          <w:rFonts w:ascii="Times New Roman" w:hAnsi="Times New Roman" w:cs="Times New Roman"/>
        </w:rPr>
      </w:pPr>
      <w:r w:rsidRPr="007D3B86">
        <w:rPr>
          <w:rFonts w:ascii="Times New Roman" w:hAnsi="Times New Roman" w:cs="Times New Roman"/>
        </w:rPr>
        <w:t xml:space="preserve">- круглосуточном стационаре на 110 коек и </w:t>
      </w:r>
      <w:r w:rsidRPr="007D3B86">
        <w:rPr>
          <w:rFonts w:ascii="Times New Roman" w:hAnsi="Times New Roman" w:cs="Times New Roman"/>
          <w:color w:val="000000"/>
        </w:rPr>
        <w:t>15 коек дневного стационара.</w:t>
      </w:r>
    </w:p>
    <w:p w:rsidR="007D3B86" w:rsidRPr="007D3B86" w:rsidRDefault="007D3B86" w:rsidP="007D3B86">
      <w:pPr>
        <w:pStyle w:val="Standard"/>
        <w:ind w:right="140" w:firstLine="567"/>
        <w:jc w:val="both"/>
        <w:rPr>
          <w:rFonts w:ascii="Times New Roman" w:hAnsi="Times New Roman" w:cs="Times New Roman"/>
        </w:rPr>
      </w:pPr>
      <w:r w:rsidRPr="007D3B86">
        <w:rPr>
          <w:rFonts w:ascii="Times New Roman" w:hAnsi="Times New Roman" w:cs="Times New Roman"/>
        </w:rPr>
        <w:t>- отделении скорой медицинской помощи с радиусом обслуживания 50 км;</w:t>
      </w:r>
    </w:p>
    <w:p w:rsidR="007D3B86" w:rsidRPr="007D3B86" w:rsidRDefault="007D3B86" w:rsidP="007D3B86">
      <w:pPr>
        <w:pStyle w:val="Standard"/>
        <w:ind w:right="140" w:firstLine="567"/>
        <w:jc w:val="both"/>
        <w:rPr>
          <w:rFonts w:ascii="Times New Roman" w:hAnsi="Times New Roman" w:cs="Times New Roman"/>
        </w:rPr>
      </w:pPr>
      <w:r w:rsidRPr="007D3B86">
        <w:rPr>
          <w:rFonts w:ascii="Times New Roman" w:hAnsi="Times New Roman" w:cs="Times New Roman"/>
        </w:rPr>
        <w:t xml:space="preserve">- 23 </w:t>
      </w:r>
      <w:proofErr w:type="spellStart"/>
      <w:r w:rsidRPr="007D3B86">
        <w:rPr>
          <w:rFonts w:ascii="Times New Roman" w:hAnsi="Times New Roman" w:cs="Times New Roman"/>
        </w:rPr>
        <w:t>ФАПах</w:t>
      </w:r>
      <w:proofErr w:type="spellEnd"/>
      <w:r w:rsidRPr="007D3B86">
        <w:rPr>
          <w:rFonts w:ascii="Times New Roman" w:hAnsi="Times New Roman" w:cs="Times New Roman"/>
        </w:rPr>
        <w:t>; 1 ФП</w:t>
      </w:r>
    </w:p>
    <w:p w:rsidR="007D3B86" w:rsidRPr="007D3B86" w:rsidRDefault="007D3B86" w:rsidP="007D3B86">
      <w:pPr>
        <w:pStyle w:val="Standard"/>
        <w:ind w:right="140" w:firstLine="567"/>
        <w:jc w:val="both"/>
        <w:rPr>
          <w:rFonts w:ascii="Times New Roman" w:hAnsi="Times New Roman" w:cs="Times New Roman"/>
        </w:rPr>
      </w:pPr>
      <w:r w:rsidRPr="007D3B86">
        <w:rPr>
          <w:rFonts w:ascii="Times New Roman" w:hAnsi="Times New Roman" w:cs="Times New Roman"/>
        </w:rPr>
        <w:t xml:space="preserve">- </w:t>
      </w:r>
      <w:proofErr w:type="gramStart"/>
      <w:r w:rsidRPr="007D3B86">
        <w:rPr>
          <w:rFonts w:ascii="Times New Roman" w:hAnsi="Times New Roman" w:cs="Times New Roman"/>
        </w:rPr>
        <w:t>В</w:t>
      </w:r>
      <w:proofErr w:type="gramEnd"/>
      <w:r w:rsidRPr="007D3B86">
        <w:rPr>
          <w:rFonts w:ascii="Times New Roman" w:hAnsi="Times New Roman" w:cs="Times New Roman"/>
        </w:rPr>
        <w:t xml:space="preserve"> отдаленных населенных пунктах организовано 5 домовых хозяйства.</w:t>
      </w:r>
    </w:p>
    <w:p w:rsidR="007D3B86" w:rsidRPr="007D3B86" w:rsidRDefault="007D3B86" w:rsidP="007D3B86">
      <w:pPr>
        <w:pStyle w:val="Standard"/>
        <w:ind w:right="140" w:firstLine="567"/>
        <w:jc w:val="both"/>
        <w:rPr>
          <w:rFonts w:ascii="Times New Roman" w:hAnsi="Times New Roman" w:cs="Times New Roman"/>
        </w:rPr>
      </w:pPr>
      <w:r w:rsidRPr="007D3B86">
        <w:rPr>
          <w:rFonts w:ascii="Times New Roman" w:eastAsia="Times New Roman" w:hAnsi="Times New Roman" w:cs="Times New Roman"/>
          <w:i/>
          <w:color w:val="000000"/>
          <w:lang w:eastAsia="ru-RU"/>
        </w:rPr>
        <w:t>Виды медицинского обслуживания включают в себя:</w:t>
      </w:r>
    </w:p>
    <w:p w:rsidR="007D3B86" w:rsidRPr="007D3B86" w:rsidRDefault="007D3B86" w:rsidP="007D3B86">
      <w:pPr>
        <w:pStyle w:val="Standard"/>
        <w:ind w:right="140" w:firstLine="567"/>
        <w:jc w:val="both"/>
        <w:rPr>
          <w:rFonts w:ascii="Times New Roman" w:hAnsi="Times New Roman" w:cs="Times New Roman"/>
        </w:rPr>
      </w:pPr>
      <w:r w:rsidRPr="007D3B86">
        <w:rPr>
          <w:rFonts w:ascii="Times New Roman" w:eastAsia="Times New Roman" w:hAnsi="Times New Roman" w:cs="Times New Roman"/>
          <w:color w:val="000000"/>
          <w:lang w:eastAsia="ru-RU"/>
        </w:rPr>
        <w:t>- лечение наиболее распространенных болезней, а также травм, отравлений и других неотложных состояний;</w:t>
      </w:r>
    </w:p>
    <w:p w:rsidR="007D3B86" w:rsidRPr="007D3B86" w:rsidRDefault="007D3B86" w:rsidP="007D3B86">
      <w:pPr>
        <w:pStyle w:val="Standard"/>
        <w:ind w:right="140" w:firstLine="567"/>
        <w:jc w:val="both"/>
        <w:rPr>
          <w:rFonts w:ascii="Times New Roman" w:hAnsi="Times New Roman" w:cs="Times New Roman"/>
        </w:rPr>
      </w:pPr>
      <w:r w:rsidRPr="007D3B86">
        <w:rPr>
          <w:rFonts w:ascii="Times New Roman" w:eastAsia="Times New Roman" w:hAnsi="Times New Roman" w:cs="Times New Roman"/>
          <w:color w:val="000000"/>
          <w:lang w:eastAsia="ru-RU"/>
        </w:rPr>
        <w:t>- медицинскую профилактику важнейших заболеваний;</w:t>
      </w:r>
    </w:p>
    <w:p w:rsidR="007D3B86" w:rsidRPr="007D3B86" w:rsidRDefault="007D3B86" w:rsidP="007D3B86">
      <w:pPr>
        <w:pStyle w:val="Standard"/>
        <w:ind w:right="140" w:firstLine="567"/>
        <w:jc w:val="both"/>
        <w:rPr>
          <w:rFonts w:ascii="Times New Roman" w:hAnsi="Times New Roman" w:cs="Times New Roman"/>
        </w:rPr>
      </w:pPr>
      <w:r w:rsidRPr="007D3B86">
        <w:rPr>
          <w:rFonts w:ascii="Times New Roman" w:eastAsia="Times New Roman" w:hAnsi="Times New Roman" w:cs="Times New Roman"/>
          <w:color w:val="000000"/>
          <w:lang w:eastAsia="ru-RU"/>
        </w:rPr>
        <w:t>- санитарно-гигиеническое образование;</w:t>
      </w:r>
    </w:p>
    <w:p w:rsidR="007D3B86" w:rsidRPr="007D3B86" w:rsidRDefault="007D3B86" w:rsidP="007D3B86">
      <w:pPr>
        <w:pStyle w:val="Standard"/>
        <w:ind w:right="140" w:firstLine="567"/>
        <w:jc w:val="both"/>
        <w:rPr>
          <w:rFonts w:ascii="Times New Roman" w:hAnsi="Times New Roman" w:cs="Times New Roman"/>
        </w:rPr>
      </w:pPr>
      <w:r w:rsidRPr="007D3B86">
        <w:rPr>
          <w:rFonts w:ascii="Times New Roman" w:eastAsia="Times New Roman" w:hAnsi="Times New Roman" w:cs="Times New Roman"/>
          <w:color w:val="000000"/>
          <w:lang w:eastAsia="ru-RU"/>
        </w:rPr>
        <w:t xml:space="preserve">- проведение </w:t>
      </w:r>
      <w:proofErr w:type="gramStart"/>
      <w:r w:rsidRPr="007D3B86">
        <w:rPr>
          <w:rFonts w:ascii="Times New Roman" w:eastAsia="Times New Roman" w:hAnsi="Times New Roman" w:cs="Times New Roman"/>
          <w:color w:val="000000"/>
          <w:lang w:eastAsia="ru-RU"/>
        </w:rPr>
        <w:t>других мероприятий</w:t>
      </w:r>
      <w:proofErr w:type="gramEnd"/>
      <w:r w:rsidRPr="007D3B86">
        <w:rPr>
          <w:rFonts w:ascii="Times New Roman" w:eastAsia="Times New Roman" w:hAnsi="Times New Roman" w:cs="Times New Roman"/>
          <w:color w:val="000000"/>
          <w:lang w:eastAsia="ru-RU"/>
        </w:rPr>
        <w:t xml:space="preserve"> связанных с оказанием медико-санитарной помощи гражданам по месту жительства.</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xml:space="preserve">В настоящее время в </w:t>
      </w:r>
      <w:proofErr w:type="spellStart"/>
      <w:r w:rsidRPr="007D3B86">
        <w:rPr>
          <w:rFonts w:ascii="Times New Roman" w:hAnsi="Times New Roman" w:cs="Times New Roman"/>
        </w:rPr>
        <w:t>Унечском</w:t>
      </w:r>
      <w:proofErr w:type="spellEnd"/>
      <w:r w:rsidRPr="007D3B86">
        <w:rPr>
          <w:rFonts w:ascii="Times New Roman" w:hAnsi="Times New Roman" w:cs="Times New Roman"/>
        </w:rPr>
        <w:t xml:space="preserve"> районе проживает 33601чел.  </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xml:space="preserve"> Жителей города насчитывается 23673человек. Сел</w:t>
      </w:r>
      <w:r w:rsidR="009B7870">
        <w:rPr>
          <w:rFonts w:ascii="Times New Roman" w:hAnsi="Times New Roman" w:cs="Times New Roman"/>
        </w:rPr>
        <w:t>ьское население составляет– 9928</w:t>
      </w:r>
      <w:r w:rsidRPr="007D3B86">
        <w:rPr>
          <w:rFonts w:ascii="Times New Roman" w:hAnsi="Times New Roman" w:cs="Times New Roman"/>
        </w:rPr>
        <w:t xml:space="preserve"> </w:t>
      </w:r>
      <w:proofErr w:type="gramStart"/>
      <w:r w:rsidRPr="007D3B86">
        <w:rPr>
          <w:rFonts w:ascii="Times New Roman" w:hAnsi="Times New Roman" w:cs="Times New Roman"/>
        </w:rPr>
        <w:t>чел.(</w:t>
      </w:r>
      <w:proofErr w:type="gramEnd"/>
      <w:r w:rsidRPr="007D3B86">
        <w:rPr>
          <w:rFonts w:ascii="Times New Roman" w:hAnsi="Times New Roman" w:cs="Times New Roman"/>
        </w:rPr>
        <w:t>33% населения района).</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xml:space="preserve">Женщин 18139 из них женщин фертильного возраста 6988 чел., мужчин 15462, население трудоспособного возраста составляет 18799 человек, старше трудоспособного возраста 9122 </w:t>
      </w:r>
      <w:proofErr w:type="gramStart"/>
      <w:r w:rsidRPr="007D3B86">
        <w:rPr>
          <w:rFonts w:ascii="Times New Roman" w:hAnsi="Times New Roman" w:cs="Times New Roman"/>
        </w:rPr>
        <w:t>чел.(</w:t>
      </w:r>
      <w:proofErr w:type="gramEnd"/>
      <w:r w:rsidRPr="007D3B86">
        <w:rPr>
          <w:rFonts w:ascii="Times New Roman" w:hAnsi="Times New Roman" w:cs="Times New Roman"/>
        </w:rPr>
        <w:t>27.1%).</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xml:space="preserve"> </w:t>
      </w:r>
      <w:proofErr w:type="gramStart"/>
      <w:r w:rsidRPr="007D3B86">
        <w:rPr>
          <w:rFonts w:ascii="Times New Roman" w:hAnsi="Times New Roman" w:cs="Times New Roman"/>
        </w:rPr>
        <w:t>Численность  населения</w:t>
      </w:r>
      <w:proofErr w:type="gramEnd"/>
      <w:r w:rsidRPr="007D3B86">
        <w:rPr>
          <w:rFonts w:ascii="Times New Roman" w:hAnsi="Times New Roman" w:cs="Times New Roman"/>
        </w:rPr>
        <w:t xml:space="preserve"> района продолжает снижаться.  </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lastRenderedPageBreak/>
        <w:t xml:space="preserve">Кадровым вопросам в </w:t>
      </w:r>
      <w:proofErr w:type="spellStart"/>
      <w:r w:rsidRPr="007D3B86">
        <w:rPr>
          <w:rFonts w:ascii="Times New Roman" w:hAnsi="Times New Roman" w:cs="Times New Roman"/>
        </w:rPr>
        <w:t>Унечской</w:t>
      </w:r>
      <w:proofErr w:type="spellEnd"/>
      <w:r w:rsidRPr="007D3B86">
        <w:rPr>
          <w:rFonts w:ascii="Times New Roman" w:hAnsi="Times New Roman" w:cs="Times New Roman"/>
        </w:rPr>
        <w:t xml:space="preserve"> ЦРБ уделяется пристальное внимание.</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xml:space="preserve">В больнице работает </w:t>
      </w:r>
      <w:proofErr w:type="gramStart"/>
      <w:r w:rsidRPr="007D3B86">
        <w:rPr>
          <w:rFonts w:ascii="Times New Roman" w:hAnsi="Times New Roman" w:cs="Times New Roman"/>
        </w:rPr>
        <w:t>67  врачей</w:t>
      </w:r>
      <w:proofErr w:type="gramEnd"/>
      <w:r w:rsidRPr="007D3B86">
        <w:rPr>
          <w:rFonts w:ascii="Times New Roman" w:hAnsi="Times New Roman" w:cs="Times New Roman"/>
        </w:rPr>
        <w:t>, 225 человек- это средние медработники, 162 чел.-прочий персонал.</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Коэффициент совместительства составляет:</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врачи – 1,6 (норматив 1,4) Брянская обл.-1,6</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средний медперсонал – 1,2 (норматив 1,4) Брянская обл.-1,2</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Укомплектованность с учетом совместительства составляет:</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врачи – 95,9%</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-средний – 99,5%.</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За прошедший год повысили квалификацию:</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врачей - 42</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средних медработников — 66</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в 2024г приняты на работу 5 врачей,12 средних м\р</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xml:space="preserve">Одним из основных факторов, влияющих на демографическую ситуацию в России, является низкий уровень рождаемости. В районе </w:t>
      </w:r>
      <w:proofErr w:type="gramStart"/>
      <w:r w:rsidRPr="007D3B86">
        <w:rPr>
          <w:rFonts w:ascii="Times New Roman" w:hAnsi="Times New Roman" w:cs="Times New Roman"/>
        </w:rPr>
        <w:t>за  2024</w:t>
      </w:r>
      <w:proofErr w:type="gramEnd"/>
      <w:r w:rsidRPr="007D3B86">
        <w:rPr>
          <w:rFonts w:ascii="Times New Roman" w:hAnsi="Times New Roman" w:cs="Times New Roman"/>
        </w:rPr>
        <w:t xml:space="preserve">  года родилось 145 детей.</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xml:space="preserve">Коэффициент составил 4,3 на 1 тыс. </w:t>
      </w:r>
      <w:proofErr w:type="gramStart"/>
      <w:r w:rsidRPr="007D3B86">
        <w:rPr>
          <w:rFonts w:ascii="Times New Roman" w:hAnsi="Times New Roman" w:cs="Times New Roman"/>
        </w:rPr>
        <w:t>населения ,</w:t>
      </w:r>
      <w:proofErr w:type="gramEnd"/>
      <w:r w:rsidRPr="007D3B86">
        <w:rPr>
          <w:rFonts w:ascii="Times New Roman" w:hAnsi="Times New Roman" w:cs="Times New Roman"/>
        </w:rPr>
        <w:t xml:space="preserve"> что намного ниже уровня </w:t>
      </w:r>
      <w:proofErr w:type="spellStart"/>
      <w:r w:rsidRPr="007D3B86">
        <w:rPr>
          <w:rFonts w:ascii="Times New Roman" w:hAnsi="Times New Roman" w:cs="Times New Roman"/>
        </w:rPr>
        <w:t>замещаемости</w:t>
      </w:r>
      <w:proofErr w:type="spellEnd"/>
      <w:r w:rsidRPr="007D3B86">
        <w:rPr>
          <w:rFonts w:ascii="Times New Roman" w:hAnsi="Times New Roman" w:cs="Times New Roman"/>
        </w:rPr>
        <w:t xml:space="preserve"> поколений.</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xml:space="preserve">  общая смертность снизилась </w:t>
      </w:r>
      <w:proofErr w:type="gramStart"/>
      <w:r w:rsidRPr="007D3B86">
        <w:rPr>
          <w:rFonts w:ascii="Times New Roman" w:hAnsi="Times New Roman" w:cs="Times New Roman"/>
        </w:rPr>
        <w:t>до  14</w:t>
      </w:r>
      <w:proofErr w:type="gramEnd"/>
      <w:r w:rsidRPr="007D3B86">
        <w:rPr>
          <w:rFonts w:ascii="Times New Roman" w:hAnsi="Times New Roman" w:cs="Times New Roman"/>
        </w:rPr>
        <w:t>,2 на 1 тыс. населения и равна показателю по региону. Остается стабильно высокой.</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xml:space="preserve">Естественный прирост населения(-9,9), </w:t>
      </w:r>
      <w:proofErr w:type="spellStart"/>
      <w:r w:rsidRPr="007D3B86">
        <w:rPr>
          <w:rFonts w:ascii="Times New Roman" w:hAnsi="Times New Roman" w:cs="Times New Roman"/>
        </w:rPr>
        <w:t>т.е</w:t>
      </w:r>
      <w:proofErr w:type="spellEnd"/>
      <w:r w:rsidRPr="007D3B86">
        <w:rPr>
          <w:rFonts w:ascii="Times New Roman" w:hAnsi="Times New Roman" w:cs="Times New Roman"/>
        </w:rPr>
        <w:t xml:space="preserve"> естественная убыль.</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xml:space="preserve">Количество </w:t>
      </w:r>
      <w:proofErr w:type="gramStart"/>
      <w:r w:rsidRPr="007D3B86">
        <w:rPr>
          <w:rFonts w:ascii="Times New Roman" w:hAnsi="Times New Roman" w:cs="Times New Roman"/>
        </w:rPr>
        <w:t>умерших  в</w:t>
      </w:r>
      <w:proofErr w:type="gramEnd"/>
      <w:r w:rsidRPr="007D3B86">
        <w:rPr>
          <w:rFonts w:ascii="Times New Roman" w:hAnsi="Times New Roman" w:cs="Times New Roman"/>
        </w:rPr>
        <w:t xml:space="preserve"> трудоспособном возрасте  составила 116 человек(увеличилась на 27% по сравнению с 2023годом.</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b/>
        </w:rPr>
        <w:t>Младенческая и материнская смертность в районе отсутствует.</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b/>
        </w:rPr>
        <w:t>Причины общей смертности населения со структурой.</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b/>
        </w:rPr>
        <w:t>1 место</w:t>
      </w:r>
      <w:r w:rsidRPr="007D3B86">
        <w:rPr>
          <w:rFonts w:ascii="Times New Roman" w:hAnsi="Times New Roman" w:cs="Times New Roman"/>
        </w:rPr>
        <w:t xml:space="preserve"> Болезни системы кровообращения умерло 224 </w:t>
      </w:r>
      <w:proofErr w:type="gramStart"/>
      <w:r w:rsidRPr="007D3B86">
        <w:rPr>
          <w:rFonts w:ascii="Times New Roman" w:hAnsi="Times New Roman" w:cs="Times New Roman"/>
        </w:rPr>
        <w:t>человек(</w:t>
      </w:r>
      <w:proofErr w:type="gramEnd"/>
      <w:r w:rsidRPr="007D3B86">
        <w:rPr>
          <w:rFonts w:ascii="Times New Roman" w:hAnsi="Times New Roman" w:cs="Times New Roman"/>
        </w:rPr>
        <w:t>46,9%)увеличилось по сравнению с 2023г..</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b/>
        </w:rPr>
        <w:t xml:space="preserve">2 место </w:t>
      </w:r>
      <w:r w:rsidRPr="007D3B86">
        <w:rPr>
          <w:rFonts w:ascii="Times New Roman" w:hAnsi="Times New Roman" w:cs="Times New Roman"/>
        </w:rPr>
        <w:t xml:space="preserve">Новообразования- 65 </w:t>
      </w:r>
      <w:proofErr w:type="gramStart"/>
      <w:r w:rsidRPr="007D3B86">
        <w:rPr>
          <w:rFonts w:ascii="Times New Roman" w:hAnsi="Times New Roman" w:cs="Times New Roman"/>
        </w:rPr>
        <w:t>чел.(</w:t>
      </w:r>
      <w:proofErr w:type="gramEnd"/>
      <w:r w:rsidRPr="007D3B86">
        <w:rPr>
          <w:rFonts w:ascii="Times New Roman" w:hAnsi="Times New Roman" w:cs="Times New Roman"/>
        </w:rPr>
        <w:t>13,6%) уменьшилась к 2023г</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b/>
        </w:rPr>
        <w:t>3 место</w:t>
      </w:r>
      <w:r w:rsidRPr="007D3B86">
        <w:rPr>
          <w:rFonts w:ascii="Times New Roman" w:hAnsi="Times New Roman" w:cs="Times New Roman"/>
        </w:rPr>
        <w:t xml:space="preserve"> Травмы и отравления -51чел </w:t>
      </w:r>
      <w:proofErr w:type="gramStart"/>
      <w:r w:rsidRPr="007D3B86">
        <w:rPr>
          <w:rFonts w:ascii="Times New Roman" w:hAnsi="Times New Roman" w:cs="Times New Roman"/>
        </w:rPr>
        <w:t>(  10</w:t>
      </w:r>
      <w:proofErr w:type="gramEnd"/>
      <w:r w:rsidRPr="007D3B86">
        <w:rPr>
          <w:rFonts w:ascii="Times New Roman" w:hAnsi="Times New Roman" w:cs="Times New Roman"/>
        </w:rPr>
        <w:t>,7%) увеличилось по сравнению с 2023г</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b/>
        </w:rPr>
        <w:t>4 место</w:t>
      </w:r>
      <w:r w:rsidRPr="007D3B86">
        <w:rPr>
          <w:rFonts w:ascii="Times New Roman" w:hAnsi="Times New Roman" w:cs="Times New Roman"/>
        </w:rPr>
        <w:t xml:space="preserve"> Болезни органов пищеварения 34чел </w:t>
      </w:r>
      <w:proofErr w:type="gramStart"/>
      <w:r w:rsidRPr="007D3B86">
        <w:rPr>
          <w:rFonts w:ascii="Times New Roman" w:hAnsi="Times New Roman" w:cs="Times New Roman"/>
        </w:rPr>
        <w:t>( 7</w:t>
      </w:r>
      <w:proofErr w:type="gramEnd"/>
      <w:r w:rsidRPr="007D3B86">
        <w:rPr>
          <w:rFonts w:ascii="Times New Roman" w:hAnsi="Times New Roman" w:cs="Times New Roman"/>
        </w:rPr>
        <w:t>,1%) увеличилось по сравнению с 2023г</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b/>
        </w:rPr>
        <w:t xml:space="preserve">5 </w:t>
      </w:r>
      <w:proofErr w:type="gramStart"/>
      <w:r w:rsidRPr="007D3B86">
        <w:rPr>
          <w:rFonts w:ascii="Times New Roman" w:hAnsi="Times New Roman" w:cs="Times New Roman"/>
          <w:b/>
        </w:rPr>
        <w:t>место</w:t>
      </w:r>
      <w:r w:rsidRPr="007D3B86">
        <w:rPr>
          <w:rFonts w:ascii="Times New Roman" w:hAnsi="Times New Roman" w:cs="Times New Roman"/>
        </w:rPr>
        <w:t xml:space="preserve">  Болезни</w:t>
      </w:r>
      <w:proofErr w:type="gramEnd"/>
      <w:r w:rsidRPr="007D3B86">
        <w:rPr>
          <w:rFonts w:ascii="Times New Roman" w:hAnsi="Times New Roman" w:cs="Times New Roman"/>
        </w:rPr>
        <w:t xml:space="preserve"> органов дыхания – 25 чел.( 5,2%) увеличилось по сравнению с 2023г</w:t>
      </w:r>
    </w:p>
    <w:p w:rsid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Умерших от туберкулеза в районе 1чел.</w:t>
      </w:r>
    </w:p>
    <w:p w:rsidR="005B7399" w:rsidRDefault="005B7399" w:rsidP="00A971B1">
      <w:pPr>
        <w:pStyle w:val="Standard"/>
        <w:spacing w:line="276" w:lineRule="auto"/>
        <w:ind w:right="140"/>
        <w:jc w:val="both"/>
        <w:rPr>
          <w:rFonts w:ascii="Times New Roman" w:hAnsi="Times New Roman" w:cs="Times New Roman"/>
        </w:rPr>
      </w:pPr>
    </w:p>
    <w:tbl>
      <w:tblPr>
        <w:tblStyle w:val="15"/>
        <w:tblW w:w="8681" w:type="dxa"/>
        <w:tblInd w:w="279" w:type="dxa"/>
        <w:tblLook w:val="04A0" w:firstRow="1" w:lastRow="0" w:firstColumn="1" w:lastColumn="0" w:noHBand="0" w:noVBand="1"/>
      </w:tblPr>
      <w:tblGrid>
        <w:gridCol w:w="860"/>
        <w:gridCol w:w="3513"/>
        <w:gridCol w:w="2154"/>
        <w:gridCol w:w="2154"/>
      </w:tblGrid>
      <w:tr w:rsidR="005B7399" w:rsidRPr="00A971B1" w:rsidTr="00A971B1">
        <w:trPr>
          <w:trHeight w:val="446"/>
        </w:trPr>
        <w:tc>
          <w:tcPr>
            <w:tcW w:w="860"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место </w:t>
            </w:r>
          </w:p>
        </w:tc>
        <w:tc>
          <w:tcPr>
            <w:tcW w:w="3513"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Нозология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2023год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2024год </w:t>
            </w:r>
          </w:p>
        </w:tc>
      </w:tr>
      <w:tr w:rsidR="005B7399" w:rsidRPr="00A971B1" w:rsidTr="00A971B1">
        <w:trPr>
          <w:trHeight w:val="560"/>
        </w:trPr>
        <w:tc>
          <w:tcPr>
            <w:tcW w:w="860" w:type="dxa"/>
            <w:vMerge w:val="restart"/>
            <w:hideMark/>
          </w:tcPr>
          <w:p w:rsidR="005B7399"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1 </w:t>
            </w:r>
          </w:p>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  </w:t>
            </w:r>
          </w:p>
        </w:tc>
        <w:tc>
          <w:tcPr>
            <w:tcW w:w="3513" w:type="dxa"/>
            <w:vMerge w:val="restart"/>
            <w:hideMark/>
          </w:tcPr>
          <w:p w:rsidR="005B7399"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Болезни системы кровообращения </w:t>
            </w:r>
          </w:p>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201чел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224чел </w:t>
            </w:r>
          </w:p>
        </w:tc>
      </w:tr>
      <w:tr w:rsidR="005B7399" w:rsidRPr="00A971B1" w:rsidTr="00A971B1">
        <w:trPr>
          <w:trHeight w:val="560"/>
        </w:trPr>
        <w:tc>
          <w:tcPr>
            <w:tcW w:w="860" w:type="dxa"/>
            <w:vMerge/>
            <w:hideMark/>
          </w:tcPr>
          <w:p w:rsidR="005B7399" w:rsidRPr="00A971B1" w:rsidRDefault="005B7399" w:rsidP="005B7399">
            <w:pPr>
              <w:pStyle w:val="sfst"/>
              <w:rPr>
                <w:rFonts w:ascii="Times New Roman" w:eastAsia="Tahoma" w:hAnsi="Times New Roman"/>
                <w:kern w:val="3"/>
              </w:rPr>
            </w:pPr>
          </w:p>
        </w:tc>
        <w:tc>
          <w:tcPr>
            <w:tcW w:w="0" w:type="auto"/>
            <w:vMerge/>
            <w:hideMark/>
          </w:tcPr>
          <w:p w:rsidR="005B7399" w:rsidRPr="00A971B1" w:rsidRDefault="005B7399" w:rsidP="005B7399">
            <w:pPr>
              <w:pStyle w:val="sfst"/>
              <w:rPr>
                <w:rFonts w:ascii="Times New Roman" w:eastAsia="Tahoma" w:hAnsi="Times New Roman"/>
                <w:kern w:val="3"/>
              </w:rPr>
            </w:pP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45,3%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46.9% </w:t>
            </w:r>
          </w:p>
        </w:tc>
      </w:tr>
      <w:tr w:rsidR="005B7399" w:rsidRPr="00A971B1" w:rsidTr="00A971B1">
        <w:trPr>
          <w:trHeight w:val="560"/>
        </w:trPr>
        <w:tc>
          <w:tcPr>
            <w:tcW w:w="860" w:type="dxa"/>
            <w:vMerge w:val="restart"/>
            <w:hideMark/>
          </w:tcPr>
          <w:p w:rsidR="005B7399"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2 </w:t>
            </w:r>
          </w:p>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  </w:t>
            </w:r>
          </w:p>
        </w:tc>
        <w:tc>
          <w:tcPr>
            <w:tcW w:w="3513" w:type="dxa"/>
            <w:vMerge w:val="restart"/>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Новообразования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 81чел.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 65чел. </w:t>
            </w:r>
          </w:p>
        </w:tc>
      </w:tr>
      <w:tr w:rsidR="005B7399" w:rsidRPr="00A971B1" w:rsidTr="00A971B1">
        <w:trPr>
          <w:trHeight w:val="560"/>
        </w:trPr>
        <w:tc>
          <w:tcPr>
            <w:tcW w:w="860" w:type="dxa"/>
            <w:vMerge/>
            <w:hideMark/>
          </w:tcPr>
          <w:p w:rsidR="005B7399" w:rsidRPr="00A971B1" w:rsidRDefault="005B7399" w:rsidP="005B7399">
            <w:pPr>
              <w:pStyle w:val="sfst"/>
              <w:rPr>
                <w:rFonts w:ascii="Times New Roman" w:eastAsia="Tahoma" w:hAnsi="Times New Roman"/>
                <w:kern w:val="3"/>
              </w:rPr>
            </w:pPr>
          </w:p>
        </w:tc>
        <w:tc>
          <w:tcPr>
            <w:tcW w:w="0" w:type="auto"/>
            <w:vMerge/>
            <w:hideMark/>
          </w:tcPr>
          <w:p w:rsidR="005B7399" w:rsidRPr="00A971B1" w:rsidRDefault="005B7399" w:rsidP="005B7399">
            <w:pPr>
              <w:pStyle w:val="sfst"/>
              <w:rPr>
                <w:rFonts w:ascii="Times New Roman" w:eastAsia="Tahoma" w:hAnsi="Times New Roman"/>
                <w:kern w:val="3"/>
              </w:rPr>
            </w:pP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18,2%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13,6% </w:t>
            </w:r>
          </w:p>
        </w:tc>
      </w:tr>
      <w:tr w:rsidR="005B7399" w:rsidRPr="00A971B1" w:rsidTr="00A971B1">
        <w:trPr>
          <w:trHeight w:val="560"/>
        </w:trPr>
        <w:tc>
          <w:tcPr>
            <w:tcW w:w="860" w:type="dxa"/>
            <w:vMerge w:val="restart"/>
            <w:hideMark/>
          </w:tcPr>
          <w:p w:rsidR="005B7399"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3 </w:t>
            </w:r>
          </w:p>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  </w:t>
            </w:r>
          </w:p>
        </w:tc>
        <w:tc>
          <w:tcPr>
            <w:tcW w:w="3513" w:type="dxa"/>
            <w:vMerge w:val="restart"/>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 Травмы и отравления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44чел.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51чел. </w:t>
            </w:r>
          </w:p>
        </w:tc>
      </w:tr>
      <w:tr w:rsidR="005B7399" w:rsidRPr="00A971B1" w:rsidTr="00A971B1">
        <w:trPr>
          <w:trHeight w:val="560"/>
        </w:trPr>
        <w:tc>
          <w:tcPr>
            <w:tcW w:w="860" w:type="dxa"/>
            <w:vMerge/>
            <w:hideMark/>
          </w:tcPr>
          <w:p w:rsidR="005B7399" w:rsidRPr="00A971B1" w:rsidRDefault="005B7399" w:rsidP="005B7399">
            <w:pPr>
              <w:pStyle w:val="sfst"/>
              <w:rPr>
                <w:rFonts w:ascii="Times New Roman" w:eastAsia="Tahoma" w:hAnsi="Times New Roman"/>
                <w:kern w:val="3"/>
              </w:rPr>
            </w:pPr>
          </w:p>
        </w:tc>
        <w:tc>
          <w:tcPr>
            <w:tcW w:w="0" w:type="auto"/>
            <w:vMerge/>
            <w:hideMark/>
          </w:tcPr>
          <w:p w:rsidR="005B7399" w:rsidRPr="00A971B1" w:rsidRDefault="005B7399" w:rsidP="005B7399">
            <w:pPr>
              <w:pStyle w:val="sfst"/>
              <w:rPr>
                <w:rFonts w:ascii="Times New Roman" w:eastAsia="Tahoma" w:hAnsi="Times New Roman"/>
                <w:kern w:val="3"/>
              </w:rPr>
            </w:pP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9,9%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10,7% </w:t>
            </w:r>
          </w:p>
        </w:tc>
      </w:tr>
      <w:tr w:rsidR="005B7399" w:rsidRPr="00A971B1" w:rsidTr="00A971B1">
        <w:trPr>
          <w:trHeight w:val="560"/>
        </w:trPr>
        <w:tc>
          <w:tcPr>
            <w:tcW w:w="860" w:type="dxa"/>
            <w:vMerge w:val="restart"/>
            <w:hideMark/>
          </w:tcPr>
          <w:p w:rsidR="005B7399"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lastRenderedPageBreak/>
              <w:t xml:space="preserve">4 </w:t>
            </w:r>
          </w:p>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  </w:t>
            </w:r>
          </w:p>
        </w:tc>
        <w:tc>
          <w:tcPr>
            <w:tcW w:w="3513" w:type="dxa"/>
            <w:vMerge w:val="restart"/>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Болезни органов пищеварения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30 чел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34 чел </w:t>
            </w:r>
          </w:p>
        </w:tc>
      </w:tr>
      <w:tr w:rsidR="005B7399" w:rsidRPr="00A971B1" w:rsidTr="00A971B1">
        <w:trPr>
          <w:trHeight w:val="560"/>
        </w:trPr>
        <w:tc>
          <w:tcPr>
            <w:tcW w:w="860" w:type="dxa"/>
            <w:vMerge/>
            <w:hideMark/>
          </w:tcPr>
          <w:p w:rsidR="005B7399" w:rsidRPr="00A971B1" w:rsidRDefault="005B7399" w:rsidP="005B7399">
            <w:pPr>
              <w:pStyle w:val="sfst"/>
              <w:rPr>
                <w:rFonts w:ascii="Times New Roman" w:eastAsia="Tahoma" w:hAnsi="Times New Roman"/>
                <w:kern w:val="3"/>
              </w:rPr>
            </w:pPr>
          </w:p>
        </w:tc>
        <w:tc>
          <w:tcPr>
            <w:tcW w:w="0" w:type="auto"/>
            <w:vMerge/>
            <w:hideMark/>
          </w:tcPr>
          <w:p w:rsidR="005B7399" w:rsidRPr="00A971B1" w:rsidRDefault="005B7399" w:rsidP="005B7399">
            <w:pPr>
              <w:pStyle w:val="sfst"/>
              <w:rPr>
                <w:rFonts w:ascii="Times New Roman" w:eastAsia="Tahoma" w:hAnsi="Times New Roman"/>
                <w:kern w:val="3"/>
              </w:rPr>
            </w:pP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6,7%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7,1% </w:t>
            </w:r>
          </w:p>
        </w:tc>
      </w:tr>
      <w:tr w:rsidR="005B7399" w:rsidRPr="00A971B1" w:rsidTr="00A971B1">
        <w:trPr>
          <w:trHeight w:val="560"/>
        </w:trPr>
        <w:tc>
          <w:tcPr>
            <w:tcW w:w="860" w:type="dxa"/>
            <w:vMerge w:val="restart"/>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5 </w:t>
            </w:r>
          </w:p>
        </w:tc>
        <w:tc>
          <w:tcPr>
            <w:tcW w:w="3513" w:type="dxa"/>
            <w:vMerge w:val="restart"/>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Болезни </w:t>
            </w:r>
            <w:proofErr w:type="gramStart"/>
            <w:r w:rsidRPr="00A971B1">
              <w:rPr>
                <w:rFonts w:ascii="Times New Roman" w:eastAsia="Tahoma" w:hAnsi="Times New Roman"/>
                <w:kern w:val="3"/>
              </w:rPr>
              <w:t>органов  дыхания</w:t>
            </w:r>
            <w:proofErr w:type="gramEnd"/>
            <w:r w:rsidRPr="00A971B1">
              <w:rPr>
                <w:rFonts w:ascii="Times New Roman" w:eastAsia="Tahoma" w:hAnsi="Times New Roman"/>
                <w:kern w:val="3"/>
              </w:rPr>
              <w:t xml:space="preserve">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16 чел.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25 чел. </w:t>
            </w:r>
          </w:p>
        </w:tc>
      </w:tr>
      <w:tr w:rsidR="005B7399" w:rsidRPr="00A971B1" w:rsidTr="00A971B1">
        <w:trPr>
          <w:trHeight w:val="560"/>
        </w:trPr>
        <w:tc>
          <w:tcPr>
            <w:tcW w:w="860" w:type="dxa"/>
            <w:vMerge/>
            <w:hideMark/>
          </w:tcPr>
          <w:p w:rsidR="005B7399" w:rsidRPr="00A971B1" w:rsidRDefault="005B7399" w:rsidP="005B7399">
            <w:pPr>
              <w:pStyle w:val="sfst"/>
              <w:rPr>
                <w:rFonts w:ascii="Times New Roman" w:eastAsia="Tahoma" w:hAnsi="Times New Roman"/>
                <w:kern w:val="3"/>
              </w:rPr>
            </w:pPr>
          </w:p>
        </w:tc>
        <w:tc>
          <w:tcPr>
            <w:tcW w:w="0" w:type="auto"/>
            <w:vMerge/>
            <w:hideMark/>
          </w:tcPr>
          <w:p w:rsidR="005B7399" w:rsidRPr="00A971B1" w:rsidRDefault="005B7399" w:rsidP="005B7399">
            <w:pPr>
              <w:pStyle w:val="sfst"/>
              <w:rPr>
                <w:rFonts w:ascii="Times New Roman" w:eastAsia="Tahoma" w:hAnsi="Times New Roman"/>
                <w:kern w:val="3"/>
              </w:rPr>
            </w:pP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3,6%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5,2% </w:t>
            </w:r>
          </w:p>
        </w:tc>
      </w:tr>
      <w:tr w:rsidR="005B7399" w:rsidRPr="00A971B1" w:rsidTr="00A971B1">
        <w:trPr>
          <w:trHeight w:val="506"/>
        </w:trPr>
        <w:tc>
          <w:tcPr>
            <w:tcW w:w="860" w:type="dxa"/>
            <w:vMerge w:val="restart"/>
            <w:hideMark/>
          </w:tcPr>
          <w:p w:rsidR="005B7399"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  6 </w:t>
            </w:r>
          </w:p>
          <w:p w:rsidR="00860A74" w:rsidRPr="00A971B1" w:rsidRDefault="00860A74" w:rsidP="005B7399">
            <w:pPr>
              <w:pStyle w:val="sfst"/>
              <w:rPr>
                <w:rFonts w:ascii="Times New Roman" w:eastAsia="Tahoma" w:hAnsi="Times New Roman"/>
                <w:kern w:val="3"/>
              </w:rPr>
            </w:pPr>
          </w:p>
        </w:tc>
        <w:tc>
          <w:tcPr>
            <w:tcW w:w="3513" w:type="dxa"/>
            <w:vMerge w:val="restart"/>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Туберкулез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0 </w:t>
            </w: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1 </w:t>
            </w:r>
          </w:p>
        </w:tc>
      </w:tr>
      <w:tr w:rsidR="005B7399" w:rsidRPr="00A971B1" w:rsidTr="00A971B1">
        <w:trPr>
          <w:trHeight w:val="560"/>
        </w:trPr>
        <w:tc>
          <w:tcPr>
            <w:tcW w:w="860" w:type="dxa"/>
            <w:vMerge/>
            <w:hideMark/>
          </w:tcPr>
          <w:p w:rsidR="005B7399" w:rsidRPr="00A971B1" w:rsidRDefault="005B7399" w:rsidP="005B7399">
            <w:pPr>
              <w:pStyle w:val="sfst"/>
              <w:rPr>
                <w:rFonts w:ascii="Times New Roman" w:eastAsia="Tahoma" w:hAnsi="Times New Roman"/>
                <w:kern w:val="3"/>
              </w:rPr>
            </w:pPr>
          </w:p>
        </w:tc>
        <w:tc>
          <w:tcPr>
            <w:tcW w:w="0" w:type="auto"/>
            <w:vMerge/>
            <w:hideMark/>
          </w:tcPr>
          <w:p w:rsidR="005B7399" w:rsidRPr="00A971B1" w:rsidRDefault="005B7399" w:rsidP="005B7399">
            <w:pPr>
              <w:pStyle w:val="sfst"/>
              <w:rPr>
                <w:rFonts w:ascii="Times New Roman" w:eastAsia="Tahoma" w:hAnsi="Times New Roman"/>
                <w:kern w:val="3"/>
              </w:rPr>
            </w:pPr>
          </w:p>
        </w:tc>
        <w:tc>
          <w:tcPr>
            <w:tcW w:w="2154" w:type="dxa"/>
            <w:hideMark/>
          </w:tcPr>
          <w:p w:rsidR="005B7399" w:rsidRPr="00A971B1" w:rsidRDefault="005B7399" w:rsidP="005B7399">
            <w:pPr>
              <w:pStyle w:val="sfst"/>
              <w:rPr>
                <w:rFonts w:ascii="Times New Roman" w:eastAsia="Tahoma" w:hAnsi="Times New Roman"/>
                <w:kern w:val="3"/>
              </w:rPr>
            </w:pPr>
          </w:p>
        </w:tc>
        <w:tc>
          <w:tcPr>
            <w:tcW w:w="2154" w:type="dxa"/>
            <w:hideMark/>
          </w:tcPr>
          <w:p w:rsidR="00860A74" w:rsidRPr="00A971B1" w:rsidRDefault="005B7399" w:rsidP="005B7399">
            <w:pPr>
              <w:pStyle w:val="sfst"/>
              <w:rPr>
                <w:rFonts w:ascii="Times New Roman" w:eastAsia="Tahoma" w:hAnsi="Times New Roman"/>
                <w:kern w:val="3"/>
              </w:rPr>
            </w:pPr>
            <w:r w:rsidRPr="00A971B1">
              <w:rPr>
                <w:rFonts w:ascii="Times New Roman" w:eastAsia="Tahoma" w:hAnsi="Times New Roman"/>
                <w:kern w:val="3"/>
              </w:rPr>
              <w:t xml:space="preserve">  </w:t>
            </w:r>
          </w:p>
        </w:tc>
      </w:tr>
    </w:tbl>
    <w:p w:rsidR="005B7399" w:rsidRPr="007D3B86" w:rsidRDefault="005B7399" w:rsidP="007D3B86">
      <w:pPr>
        <w:pStyle w:val="Standard"/>
        <w:spacing w:line="276" w:lineRule="auto"/>
        <w:ind w:right="140" w:firstLine="567"/>
        <w:jc w:val="both"/>
        <w:rPr>
          <w:rFonts w:ascii="Times New Roman" w:hAnsi="Times New Roman" w:cs="Times New Roman"/>
        </w:rPr>
      </w:pP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Отдельно стоит отметить внешние причины смертности населения из 3 рангового места. Отмечается значительный рост самоубийств и ДТП.</w:t>
      </w:r>
    </w:p>
    <w:p w:rsidR="007D3B86" w:rsidRDefault="007D3B86" w:rsidP="007D3B86">
      <w:pPr>
        <w:pStyle w:val="Standard"/>
        <w:spacing w:line="276" w:lineRule="auto"/>
        <w:ind w:right="140" w:firstLine="567"/>
        <w:jc w:val="both"/>
        <w:rPr>
          <w:rFonts w:ascii="Times New Roman" w:hAnsi="Times New Roman" w:cs="Times New Roman"/>
          <w:color w:val="000000"/>
        </w:rPr>
      </w:pPr>
      <w:r w:rsidRPr="007D3B86">
        <w:rPr>
          <w:rFonts w:ascii="Times New Roman" w:hAnsi="Times New Roman" w:cs="Times New Roman"/>
        </w:rPr>
        <w:t xml:space="preserve"> Прочие травмы 25 человека, из них погибли на СВО – по данным </w:t>
      </w:r>
      <w:proofErr w:type="gramStart"/>
      <w:r w:rsidRPr="007D3B86">
        <w:rPr>
          <w:rFonts w:ascii="Times New Roman" w:hAnsi="Times New Roman" w:cs="Times New Roman"/>
        </w:rPr>
        <w:t xml:space="preserve">ЗАГСА  </w:t>
      </w:r>
      <w:r w:rsidRPr="007D3B86">
        <w:rPr>
          <w:rFonts w:ascii="Times New Roman" w:hAnsi="Times New Roman" w:cs="Times New Roman"/>
          <w:color w:val="000000"/>
        </w:rPr>
        <w:t>19</w:t>
      </w:r>
      <w:proofErr w:type="gramEnd"/>
      <w:r w:rsidRPr="007D3B86">
        <w:rPr>
          <w:rFonts w:ascii="Times New Roman" w:hAnsi="Times New Roman" w:cs="Times New Roman"/>
          <w:color w:val="000000"/>
        </w:rPr>
        <w:t xml:space="preserve"> человек.</w:t>
      </w:r>
    </w:p>
    <w:tbl>
      <w:tblPr>
        <w:tblStyle w:val="15"/>
        <w:tblW w:w="9889" w:type="dxa"/>
        <w:tblLook w:val="04A0" w:firstRow="1" w:lastRow="0" w:firstColumn="1" w:lastColumn="0" w:noHBand="0" w:noVBand="1"/>
      </w:tblPr>
      <w:tblGrid>
        <w:gridCol w:w="1562"/>
        <w:gridCol w:w="3508"/>
        <w:gridCol w:w="2268"/>
        <w:gridCol w:w="2551"/>
      </w:tblGrid>
      <w:tr w:rsidR="005B7399" w:rsidRPr="005B7399" w:rsidTr="005B7399">
        <w:trPr>
          <w:trHeight w:val="460"/>
        </w:trPr>
        <w:tc>
          <w:tcPr>
            <w:tcW w:w="1562" w:type="dxa"/>
            <w:vMerge w:val="restart"/>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w:t>
            </w:r>
            <w:r w:rsidRPr="005B7399">
              <w:rPr>
                <w:rFonts w:ascii="Times New Roman" w:hAnsi="Times New Roman" w:cs="Times New Roman"/>
                <w:color w:val="000000"/>
              </w:rPr>
              <w:t xml:space="preserve"> </w:t>
            </w:r>
          </w:p>
        </w:tc>
        <w:tc>
          <w:tcPr>
            <w:tcW w:w="3508"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Показатели</w:t>
            </w:r>
            <w:r w:rsidRPr="005B7399">
              <w:rPr>
                <w:rFonts w:ascii="Times New Roman" w:hAnsi="Times New Roman" w:cs="Times New Roman"/>
                <w:color w:val="000000"/>
              </w:rPr>
              <w:t xml:space="preserve"> </w:t>
            </w:r>
          </w:p>
        </w:tc>
        <w:tc>
          <w:tcPr>
            <w:tcW w:w="2268"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 xml:space="preserve">2023год </w:t>
            </w:r>
          </w:p>
        </w:tc>
        <w:tc>
          <w:tcPr>
            <w:tcW w:w="2551"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2024год</w:t>
            </w:r>
            <w:r w:rsidRPr="005B7399">
              <w:rPr>
                <w:rFonts w:ascii="Times New Roman" w:hAnsi="Times New Roman" w:cs="Times New Roman"/>
                <w:color w:val="000000"/>
              </w:rPr>
              <w:t xml:space="preserve"> </w:t>
            </w:r>
          </w:p>
        </w:tc>
      </w:tr>
      <w:tr w:rsidR="005B7399" w:rsidRPr="005B7399" w:rsidTr="005B7399">
        <w:trPr>
          <w:trHeight w:val="625"/>
        </w:trPr>
        <w:tc>
          <w:tcPr>
            <w:tcW w:w="1562" w:type="dxa"/>
            <w:vMerge/>
            <w:hideMark/>
          </w:tcPr>
          <w:p w:rsidR="005B7399" w:rsidRPr="005B7399" w:rsidRDefault="005B7399" w:rsidP="005B7399">
            <w:pPr>
              <w:pStyle w:val="Standard"/>
              <w:spacing w:line="276" w:lineRule="auto"/>
              <w:ind w:right="140" w:firstLine="567"/>
              <w:jc w:val="both"/>
              <w:rPr>
                <w:rFonts w:ascii="Times New Roman" w:hAnsi="Times New Roman" w:cs="Times New Roman"/>
                <w:color w:val="000000"/>
              </w:rPr>
            </w:pPr>
          </w:p>
        </w:tc>
        <w:tc>
          <w:tcPr>
            <w:tcW w:w="3508"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Умерло всего</w:t>
            </w:r>
            <w:r w:rsidRPr="005B7399">
              <w:rPr>
                <w:rFonts w:ascii="Times New Roman" w:hAnsi="Times New Roman" w:cs="Times New Roman"/>
                <w:color w:val="000000"/>
              </w:rPr>
              <w:t xml:space="preserve"> </w:t>
            </w:r>
          </w:p>
        </w:tc>
        <w:tc>
          <w:tcPr>
            <w:tcW w:w="2268"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44 чел.</w:t>
            </w:r>
            <w:r w:rsidRPr="005B7399">
              <w:rPr>
                <w:rFonts w:ascii="Times New Roman" w:hAnsi="Times New Roman" w:cs="Times New Roman"/>
                <w:color w:val="000000"/>
              </w:rPr>
              <w:t xml:space="preserve"> </w:t>
            </w:r>
          </w:p>
        </w:tc>
        <w:tc>
          <w:tcPr>
            <w:tcW w:w="2551"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51чел.</w:t>
            </w:r>
            <w:r w:rsidRPr="005B7399">
              <w:rPr>
                <w:rFonts w:ascii="Times New Roman" w:hAnsi="Times New Roman" w:cs="Times New Roman"/>
                <w:color w:val="000000"/>
              </w:rPr>
              <w:t xml:space="preserve"> </w:t>
            </w:r>
          </w:p>
        </w:tc>
      </w:tr>
      <w:tr w:rsidR="005B7399" w:rsidRPr="005B7399" w:rsidTr="005B7399">
        <w:trPr>
          <w:trHeight w:val="760"/>
        </w:trPr>
        <w:tc>
          <w:tcPr>
            <w:tcW w:w="1562"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1.   </w:t>
            </w:r>
            <w:r w:rsidRPr="005B7399">
              <w:rPr>
                <w:rFonts w:ascii="Times New Roman" w:hAnsi="Times New Roman" w:cs="Times New Roman"/>
                <w:color w:val="000000"/>
              </w:rPr>
              <w:t xml:space="preserve"> </w:t>
            </w:r>
          </w:p>
        </w:tc>
        <w:tc>
          <w:tcPr>
            <w:tcW w:w="3508" w:type="dxa"/>
            <w:hideMark/>
          </w:tcPr>
          <w:p w:rsidR="00860A74" w:rsidRPr="005B7399" w:rsidRDefault="005B7399" w:rsidP="005B7399">
            <w:pPr>
              <w:pStyle w:val="Standard"/>
              <w:spacing w:line="276" w:lineRule="auto"/>
              <w:ind w:right="140"/>
              <w:jc w:val="both"/>
              <w:rPr>
                <w:rFonts w:ascii="Times New Roman" w:hAnsi="Times New Roman" w:cs="Times New Roman"/>
                <w:color w:val="000000"/>
              </w:rPr>
            </w:pPr>
            <w:r w:rsidRPr="005B7399">
              <w:rPr>
                <w:rFonts w:ascii="Times New Roman" w:hAnsi="Times New Roman" w:cs="Times New Roman"/>
                <w:bCs/>
                <w:color w:val="000000"/>
              </w:rPr>
              <w:t>Отравления суррогатами</w:t>
            </w:r>
            <w:r w:rsidRPr="005B7399">
              <w:rPr>
                <w:rFonts w:ascii="Times New Roman" w:hAnsi="Times New Roman" w:cs="Times New Roman"/>
                <w:color w:val="000000"/>
              </w:rPr>
              <w:t xml:space="preserve"> </w:t>
            </w:r>
          </w:p>
        </w:tc>
        <w:tc>
          <w:tcPr>
            <w:tcW w:w="2268"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6 (13,6%)</w:t>
            </w:r>
            <w:r w:rsidRPr="005B7399">
              <w:rPr>
                <w:rFonts w:ascii="Times New Roman" w:hAnsi="Times New Roman" w:cs="Times New Roman"/>
                <w:color w:val="000000"/>
              </w:rPr>
              <w:t xml:space="preserve"> </w:t>
            </w:r>
          </w:p>
        </w:tc>
        <w:tc>
          <w:tcPr>
            <w:tcW w:w="2551"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5  (9,8%)</w:t>
            </w:r>
            <w:r w:rsidRPr="005B7399">
              <w:rPr>
                <w:rFonts w:ascii="Times New Roman" w:hAnsi="Times New Roman" w:cs="Times New Roman"/>
                <w:color w:val="000000"/>
              </w:rPr>
              <w:t xml:space="preserve"> </w:t>
            </w:r>
          </w:p>
        </w:tc>
      </w:tr>
      <w:tr w:rsidR="005B7399" w:rsidRPr="005B7399" w:rsidTr="005B7399">
        <w:trPr>
          <w:trHeight w:val="760"/>
        </w:trPr>
        <w:tc>
          <w:tcPr>
            <w:tcW w:w="1562"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2.   </w:t>
            </w:r>
            <w:r w:rsidRPr="005B7399">
              <w:rPr>
                <w:rFonts w:ascii="Times New Roman" w:hAnsi="Times New Roman" w:cs="Times New Roman"/>
                <w:color w:val="000000"/>
              </w:rPr>
              <w:t xml:space="preserve"> </w:t>
            </w:r>
          </w:p>
        </w:tc>
        <w:tc>
          <w:tcPr>
            <w:tcW w:w="3508" w:type="dxa"/>
            <w:hideMark/>
          </w:tcPr>
          <w:p w:rsidR="00860A74" w:rsidRPr="005B7399" w:rsidRDefault="005B7399" w:rsidP="005B7399">
            <w:pPr>
              <w:pStyle w:val="Standard"/>
              <w:spacing w:line="276" w:lineRule="auto"/>
              <w:ind w:right="140"/>
              <w:jc w:val="both"/>
              <w:rPr>
                <w:rFonts w:ascii="Times New Roman" w:hAnsi="Times New Roman" w:cs="Times New Roman"/>
                <w:color w:val="000000"/>
              </w:rPr>
            </w:pPr>
            <w:r w:rsidRPr="005B7399">
              <w:rPr>
                <w:rFonts w:ascii="Times New Roman" w:hAnsi="Times New Roman" w:cs="Times New Roman"/>
                <w:bCs/>
                <w:color w:val="000000"/>
              </w:rPr>
              <w:t>Самоубийства</w:t>
            </w:r>
            <w:r w:rsidRPr="005B7399">
              <w:rPr>
                <w:rFonts w:ascii="Times New Roman" w:hAnsi="Times New Roman" w:cs="Times New Roman"/>
                <w:color w:val="000000"/>
              </w:rPr>
              <w:t xml:space="preserve"> </w:t>
            </w:r>
          </w:p>
        </w:tc>
        <w:tc>
          <w:tcPr>
            <w:tcW w:w="2268"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1 (2,3%)</w:t>
            </w:r>
            <w:r w:rsidRPr="005B7399">
              <w:rPr>
                <w:rFonts w:ascii="Times New Roman" w:hAnsi="Times New Roman" w:cs="Times New Roman"/>
                <w:color w:val="000000"/>
              </w:rPr>
              <w:t xml:space="preserve"> </w:t>
            </w:r>
          </w:p>
        </w:tc>
        <w:tc>
          <w:tcPr>
            <w:tcW w:w="2551"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6 (11,7%)</w:t>
            </w:r>
            <w:r w:rsidRPr="005B7399">
              <w:rPr>
                <w:rFonts w:ascii="Times New Roman" w:hAnsi="Times New Roman" w:cs="Times New Roman"/>
                <w:color w:val="000000"/>
              </w:rPr>
              <w:t xml:space="preserve"> </w:t>
            </w:r>
          </w:p>
        </w:tc>
      </w:tr>
      <w:tr w:rsidR="005B7399" w:rsidRPr="005B7399" w:rsidTr="005B7399">
        <w:trPr>
          <w:trHeight w:val="760"/>
        </w:trPr>
        <w:tc>
          <w:tcPr>
            <w:tcW w:w="1562"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3.   </w:t>
            </w:r>
            <w:r w:rsidRPr="005B7399">
              <w:rPr>
                <w:rFonts w:ascii="Times New Roman" w:hAnsi="Times New Roman" w:cs="Times New Roman"/>
                <w:color w:val="000000"/>
              </w:rPr>
              <w:t xml:space="preserve"> </w:t>
            </w:r>
          </w:p>
        </w:tc>
        <w:tc>
          <w:tcPr>
            <w:tcW w:w="3508" w:type="dxa"/>
            <w:hideMark/>
          </w:tcPr>
          <w:p w:rsidR="00860A74" w:rsidRPr="005B7399" w:rsidRDefault="005B7399" w:rsidP="005B7399">
            <w:pPr>
              <w:pStyle w:val="Standard"/>
              <w:spacing w:line="276" w:lineRule="auto"/>
              <w:ind w:right="140"/>
              <w:jc w:val="both"/>
              <w:rPr>
                <w:rFonts w:ascii="Times New Roman" w:hAnsi="Times New Roman" w:cs="Times New Roman"/>
                <w:color w:val="000000"/>
              </w:rPr>
            </w:pPr>
            <w:r w:rsidRPr="005B7399">
              <w:rPr>
                <w:rFonts w:ascii="Times New Roman" w:hAnsi="Times New Roman" w:cs="Times New Roman"/>
                <w:bCs/>
                <w:color w:val="000000"/>
              </w:rPr>
              <w:t>ДТП</w:t>
            </w:r>
            <w:r w:rsidRPr="005B7399">
              <w:rPr>
                <w:rFonts w:ascii="Times New Roman" w:hAnsi="Times New Roman" w:cs="Times New Roman"/>
                <w:color w:val="000000"/>
              </w:rPr>
              <w:t xml:space="preserve"> </w:t>
            </w:r>
          </w:p>
        </w:tc>
        <w:tc>
          <w:tcPr>
            <w:tcW w:w="2268"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4 (9,1%)</w:t>
            </w:r>
            <w:r w:rsidRPr="005B7399">
              <w:rPr>
                <w:rFonts w:ascii="Times New Roman" w:hAnsi="Times New Roman" w:cs="Times New Roman"/>
                <w:color w:val="000000"/>
              </w:rPr>
              <w:t xml:space="preserve"> </w:t>
            </w:r>
          </w:p>
        </w:tc>
        <w:tc>
          <w:tcPr>
            <w:tcW w:w="2551"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7 (13,7%)</w:t>
            </w:r>
            <w:r w:rsidRPr="005B7399">
              <w:rPr>
                <w:rFonts w:ascii="Times New Roman" w:hAnsi="Times New Roman" w:cs="Times New Roman"/>
                <w:color w:val="000000"/>
              </w:rPr>
              <w:t xml:space="preserve"> </w:t>
            </w:r>
          </w:p>
        </w:tc>
      </w:tr>
      <w:tr w:rsidR="005B7399" w:rsidRPr="005B7399" w:rsidTr="005B7399">
        <w:trPr>
          <w:trHeight w:val="760"/>
        </w:trPr>
        <w:tc>
          <w:tcPr>
            <w:tcW w:w="1562"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4.   </w:t>
            </w:r>
            <w:r w:rsidRPr="005B7399">
              <w:rPr>
                <w:rFonts w:ascii="Times New Roman" w:hAnsi="Times New Roman" w:cs="Times New Roman"/>
                <w:color w:val="000000"/>
              </w:rPr>
              <w:t xml:space="preserve"> </w:t>
            </w:r>
          </w:p>
        </w:tc>
        <w:tc>
          <w:tcPr>
            <w:tcW w:w="3508" w:type="dxa"/>
            <w:hideMark/>
          </w:tcPr>
          <w:p w:rsidR="00860A74" w:rsidRPr="005B7399" w:rsidRDefault="005B7399" w:rsidP="005B7399">
            <w:pPr>
              <w:pStyle w:val="Standard"/>
              <w:spacing w:line="276" w:lineRule="auto"/>
              <w:ind w:right="140"/>
              <w:jc w:val="both"/>
              <w:rPr>
                <w:rFonts w:ascii="Times New Roman" w:hAnsi="Times New Roman" w:cs="Times New Roman"/>
                <w:color w:val="000000"/>
              </w:rPr>
            </w:pPr>
            <w:r w:rsidRPr="005B7399">
              <w:rPr>
                <w:rFonts w:ascii="Times New Roman" w:hAnsi="Times New Roman" w:cs="Times New Roman"/>
                <w:bCs/>
                <w:color w:val="000000"/>
              </w:rPr>
              <w:t>Утопление</w:t>
            </w:r>
            <w:r w:rsidRPr="005B7399">
              <w:rPr>
                <w:rFonts w:ascii="Times New Roman" w:hAnsi="Times New Roman" w:cs="Times New Roman"/>
                <w:color w:val="000000"/>
              </w:rPr>
              <w:t xml:space="preserve"> </w:t>
            </w:r>
          </w:p>
        </w:tc>
        <w:tc>
          <w:tcPr>
            <w:tcW w:w="2268"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2 (4,5%)</w:t>
            </w:r>
            <w:r w:rsidRPr="005B7399">
              <w:rPr>
                <w:rFonts w:ascii="Times New Roman" w:hAnsi="Times New Roman" w:cs="Times New Roman"/>
                <w:color w:val="000000"/>
              </w:rPr>
              <w:t xml:space="preserve"> </w:t>
            </w:r>
          </w:p>
        </w:tc>
        <w:tc>
          <w:tcPr>
            <w:tcW w:w="2551"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3 (2,8%)</w:t>
            </w:r>
            <w:r w:rsidRPr="005B7399">
              <w:rPr>
                <w:rFonts w:ascii="Times New Roman" w:hAnsi="Times New Roman" w:cs="Times New Roman"/>
                <w:color w:val="000000"/>
              </w:rPr>
              <w:t xml:space="preserve"> </w:t>
            </w:r>
          </w:p>
        </w:tc>
      </w:tr>
      <w:tr w:rsidR="005B7399" w:rsidRPr="005B7399" w:rsidTr="005B7399">
        <w:trPr>
          <w:trHeight w:val="760"/>
        </w:trPr>
        <w:tc>
          <w:tcPr>
            <w:tcW w:w="1562"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5.   </w:t>
            </w:r>
            <w:r w:rsidRPr="005B7399">
              <w:rPr>
                <w:rFonts w:ascii="Times New Roman" w:hAnsi="Times New Roman" w:cs="Times New Roman"/>
                <w:color w:val="000000"/>
              </w:rPr>
              <w:t xml:space="preserve"> </w:t>
            </w:r>
          </w:p>
        </w:tc>
        <w:tc>
          <w:tcPr>
            <w:tcW w:w="3508" w:type="dxa"/>
            <w:hideMark/>
          </w:tcPr>
          <w:p w:rsidR="00860A74" w:rsidRPr="005B7399" w:rsidRDefault="005B7399" w:rsidP="005B7399">
            <w:pPr>
              <w:pStyle w:val="Standard"/>
              <w:spacing w:line="276" w:lineRule="auto"/>
              <w:ind w:right="140"/>
              <w:jc w:val="both"/>
              <w:rPr>
                <w:rFonts w:ascii="Times New Roman" w:hAnsi="Times New Roman" w:cs="Times New Roman"/>
                <w:color w:val="000000"/>
              </w:rPr>
            </w:pPr>
            <w:r w:rsidRPr="005B7399">
              <w:rPr>
                <w:rFonts w:ascii="Times New Roman" w:hAnsi="Times New Roman" w:cs="Times New Roman"/>
                <w:bCs/>
                <w:color w:val="000000"/>
              </w:rPr>
              <w:t>Воздействие огня и дыма</w:t>
            </w:r>
            <w:r w:rsidRPr="005B7399">
              <w:rPr>
                <w:rFonts w:ascii="Times New Roman" w:hAnsi="Times New Roman" w:cs="Times New Roman"/>
                <w:color w:val="000000"/>
              </w:rPr>
              <w:t xml:space="preserve"> </w:t>
            </w:r>
          </w:p>
        </w:tc>
        <w:tc>
          <w:tcPr>
            <w:tcW w:w="2268"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0</w:t>
            </w:r>
            <w:r w:rsidRPr="005B7399">
              <w:rPr>
                <w:rFonts w:ascii="Times New Roman" w:hAnsi="Times New Roman" w:cs="Times New Roman"/>
                <w:color w:val="000000"/>
              </w:rPr>
              <w:t xml:space="preserve"> </w:t>
            </w:r>
          </w:p>
        </w:tc>
        <w:tc>
          <w:tcPr>
            <w:tcW w:w="2551"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2 (3,9%)</w:t>
            </w:r>
            <w:r w:rsidRPr="005B7399">
              <w:rPr>
                <w:rFonts w:ascii="Times New Roman" w:hAnsi="Times New Roman" w:cs="Times New Roman"/>
                <w:color w:val="000000"/>
              </w:rPr>
              <w:t xml:space="preserve"> </w:t>
            </w:r>
          </w:p>
        </w:tc>
      </w:tr>
      <w:tr w:rsidR="005B7399" w:rsidRPr="005B7399" w:rsidTr="005B7399">
        <w:trPr>
          <w:trHeight w:val="760"/>
        </w:trPr>
        <w:tc>
          <w:tcPr>
            <w:tcW w:w="1562"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6.   </w:t>
            </w:r>
            <w:r w:rsidRPr="005B7399">
              <w:rPr>
                <w:rFonts w:ascii="Times New Roman" w:hAnsi="Times New Roman" w:cs="Times New Roman"/>
                <w:color w:val="000000"/>
              </w:rPr>
              <w:t xml:space="preserve"> </w:t>
            </w:r>
          </w:p>
        </w:tc>
        <w:tc>
          <w:tcPr>
            <w:tcW w:w="3508" w:type="dxa"/>
            <w:hideMark/>
          </w:tcPr>
          <w:p w:rsidR="00860A74" w:rsidRPr="005B7399" w:rsidRDefault="005B7399" w:rsidP="005B7399">
            <w:pPr>
              <w:pStyle w:val="Standard"/>
              <w:spacing w:line="276" w:lineRule="auto"/>
              <w:ind w:right="140"/>
              <w:jc w:val="both"/>
              <w:rPr>
                <w:rFonts w:ascii="Times New Roman" w:hAnsi="Times New Roman" w:cs="Times New Roman"/>
                <w:color w:val="000000"/>
              </w:rPr>
            </w:pPr>
            <w:r w:rsidRPr="005B7399">
              <w:rPr>
                <w:rFonts w:ascii="Times New Roman" w:hAnsi="Times New Roman" w:cs="Times New Roman"/>
                <w:bCs/>
                <w:color w:val="000000"/>
              </w:rPr>
              <w:t>Убийства</w:t>
            </w:r>
            <w:r w:rsidRPr="005B7399">
              <w:rPr>
                <w:rFonts w:ascii="Times New Roman" w:hAnsi="Times New Roman" w:cs="Times New Roman"/>
                <w:color w:val="000000"/>
              </w:rPr>
              <w:t xml:space="preserve"> </w:t>
            </w:r>
          </w:p>
        </w:tc>
        <w:tc>
          <w:tcPr>
            <w:tcW w:w="2268"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0</w:t>
            </w:r>
            <w:r w:rsidRPr="005B7399">
              <w:rPr>
                <w:rFonts w:ascii="Times New Roman" w:hAnsi="Times New Roman" w:cs="Times New Roman"/>
                <w:color w:val="000000"/>
              </w:rPr>
              <w:t xml:space="preserve"> </w:t>
            </w:r>
          </w:p>
        </w:tc>
        <w:tc>
          <w:tcPr>
            <w:tcW w:w="2551"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0</w:t>
            </w:r>
            <w:r w:rsidRPr="005B7399">
              <w:rPr>
                <w:rFonts w:ascii="Times New Roman" w:hAnsi="Times New Roman" w:cs="Times New Roman"/>
                <w:color w:val="000000"/>
              </w:rPr>
              <w:t xml:space="preserve"> </w:t>
            </w:r>
          </w:p>
        </w:tc>
      </w:tr>
      <w:tr w:rsidR="005B7399" w:rsidRPr="005B7399" w:rsidTr="005B7399">
        <w:trPr>
          <w:trHeight w:val="760"/>
        </w:trPr>
        <w:tc>
          <w:tcPr>
            <w:tcW w:w="1562"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7.   </w:t>
            </w:r>
            <w:r w:rsidRPr="005B7399">
              <w:rPr>
                <w:rFonts w:ascii="Times New Roman" w:hAnsi="Times New Roman" w:cs="Times New Roman"/>
                <w:color w:val="000000"/>
              </w:rPr>
              <w:t xml:space="preserve"> </w:t>
            </w:r>
          </w:p>
        </w:tc>
        <w:tc>
          <w:tcPr>
            <w:tcW w:w="3508" w:type="dxa"/>
            <w:hideMark/>
          </w:tcPr>
          <w:p w:rsidR="00860A74" w:rsidRPr="005B7399" w:rsidRDefault="005B7399" w:rsidP="005B7399">
            <w:pPr>
              <w:pStyle w:val="Standard"/>
              <w:spacing w:line="276" w:lineRule="auto"/>
              <w:ind w:right="140"/>
              <w:jc w:val="both"/>
              <w:rPr>
                <w:rFonts w:ascii="Times New Roman" w:hAnsi="Times New Roman" w:cs="Times New Roman"/>
                <w:color w:val="000000"/>
              </w:rPr>
            </w:pPr>
            <w:r w:rsidRPr="005B7399">
              <w:rPr>
                <w:rFonts w:ascii="Times New Roman" w:hAnsi="Times New Roman" w:cs="Times New Roman"/>
                <w:bCs/>
                <w:color w:val="000000"/>
              </w:rPr>
              <w:t>Гипотермия</w:t>
            </w:r>
            <w:r w:rsidRPr="005B7399">
              <w:rPr>
                <w:rFonts w:ascii="Times New Roman" w:hAnsi="Times New Roman" w:cs="Times New Roman"/>
                <w:color w:val="000000"/>
              </w:rPr>
              <w:t xml:space="preserve"> </w:t>
            </w:r>
          </w:p>
        </w:tc>
        <w:tc>
          <w:tcPr>
            <w:tcW w:w="2268"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6 (13,6%)</w:t>
            </w:r>
            <w:r w:rsidRPr="005B7399">
              <w:rPr>
                <w:rFonts w:ascii="Times New Roman" w:hAnsi="Times New Roman" w:cs="Times New Roman"/>
                <w:color w:val="000000"/>
              </w:rPr>
              <w:t xml:space="preserve"> </w:t>
            </w:r>
          </w:p>
        </w:tc>
        <w:tc>
          <w:tcPr>
            <w:tcW w:w="2551"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3 (5,8 %)</w:t>
            </w:r>
            <w:r w:rsidRPr="005B7399">
              <w:rPr>
                <w:rFonts w:ascii="Times New Roman" w:hAnsi="Times New Roman" w:cs="Times New Roman"/>
                <w:color w:val="000000"/>
              </w:rPr>
              <w:t xml:space="preserve"> </w:t>
            </w:r>
          </w:p>
        </w:tc>
      </w:tr>
      <w:tr w:rsidR="005B7399" w:rsidRPr="005B7399" w:rsidTr="005B7399">
        <w:trPr>
          <w:trHeight w:val="763"/>
        </w:trPr>
        <w:tc>
          <w:tcPr>
            <w:tcW w:w="1562"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8.   </w:t>
            </w:r>
            <w:r w:rsidRPr="005B7399">
              <w:rPr>
                <w:rFonts w:ascii="Times New Roman" w:hAnsi="Times New Roman" w:cs="Times New Roman"/>
                <w:color w:val="000000"/>
              </w:rPr>
              <w:t xml:space="preserve"> </w:t>
            </w:r>
          </w:p>
        </w:tc>
        <w:tc>
          <w:tcPr>
            <w:tcW w:w="3508" w:type="dxa"/>
            <w:hideMark/>
          </w:tcPr>
          <w:p w:rsidR="00860A74" w:rsidRPr="005B7399" w:rsidRDefault="005B7399" w:rsidP="005B7399">
            <w:pPr>
              <w:pStyle w:val="Standard"/>
              <w:spacing w:line="276" w:lineRule="auto"/>
              <w:ind w:right="140"/>
              <w:jc w:val="both"/>
              <w:rPr>
                <w:rFonts w:ascii="Times New Roman" w:hAnsi="Times New Roman" w:cs="Times New Roman"/>
                <w:color w:val="000000"/>
              </w:rPr>
            </w:pPr>
            <w:r w:rsidRPr="005B7399">
              <w:rPr>
                <w:rFonts w:ascii="Times New Roman" w:hAnsi="Times New Roman" w:cs="Times New Roman"/>
                <w:bCs/>
                <w:color w:val="000000"/>
              </w:rPr>
              <w:t>Прочие травмы</w:t>
            </w:r>
            <w:r w:rsidRPr="005B7399">
              <w:rPr>
                <w:rFonts w:ascii="Times New Roman" w:hAnsi="Times New Roman" w:cs="Times New Roman"/>
                <w:color w:val="000000"/>
              </w:rPr>
              <w:t xml:space="preserve"> </w:t>
            </w:r>
          </w:p>
        </w:tc>
        <w:tc>
          <w:tcPr>
            <w:tcW w:w="2268"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25 (56,9%)</w:t>
            </w:r>
            <w:r w:rsidRPr="005B7399">
              <w:rPr>
                <w:rFonts w:ascii="Times New Roman" w:hAnsi="Times New Roman" w:cs="Times New Roman"/>
                <w:color w:val="000000"/>
              </w:rPr>
              <w:t xml:space="preserve"> </w:t>
            </w:r>
          </w:p>
        </w:tc>
        <w:tc>
          <w:tcPr>
            <w:tcW w:w="2551" w:type="dxa"/>
            <w:hideMark/>
          </w:tcPr>
          <w:p w:rsidR="00860A74" w:rsidRPr="005B7399" w:rsidRDefault="005B7399" w:rsidP="005B7399">
            <w:pPr>
              <w:pStyle w:val="Standard"/>
              <w:spacing w:line="276" w:lineRule="auto"/>
              <w:ind w:right="140" w:firstLine="567"/>
              <w:jc w:val="both"/>
              <w:rPr>
                <w:rFonts w:ascii="Times New Roman" w:hAnsi="Times New Roman" w:cs="Times New Roman"/>
                <w:color w:val="000000"/>
              </w:rPr>
            </w:pPr>
            <w:r w:rsidRPr="005B7399">
              <w:rPr>
                <w:rFonts w:ascii="Times New Roman" w:hAnsi="Times New Roman" w:cs="Times New Roman"/>
                <w:bCs/>
                <w:color w:val="000000"/>
              </w:rPr>
              <w:t>25 (49%)</w:t>
            </w:r>
            <w:r w:rsidRPr="005B7399">
              <w:rPr>
                <w:rFonts w:ascii="Times New Roman" w:hAnsi="Times New Roman" w:cs="Times New Roman"/>
                <w:color w:val="000000"/>
              </w:rPr>
              <w:t xml:space="preserve"> </w:t>
            </w:r>
          </w:p>
        </w:tc>
      </w:tr>
    </w:tbl>
    <w:p w:rsidR="005B7399" w:rsidRDefault="005B7399" w:rsidP="007D3B86">
      <w:pPr>
        <w:pStyle w:val="Standard"/>
        <w:spacing w:line="276" w:lineRule="auto"/>
        <w:ind w:right="140" w:firstLine="567"/>
        <w:jc w:val="both"/>
        <w:rPr>
          <w:rFonts w:ascii="Times New Roman" w:hAnsi="Times New Roman" w:cs="Times New Roman"/>
          <w:color w:val="000000"/>
        </w:rPr>
      </w:pPr>
    </w:p>
    <w:p w:rsidR="005B7399" w:rsidRPr="007D3B86" w:rsidRDefault="005B7399" w:rsidP="005B7399">
      <w:pPr>
        <w:pStyle w:val="Standard"/>
        <w:spacing w:line="276" w:lineRule="auto"/>
        <w:ind w:right="140"/>
        <w:jc w:val="both"/>
        <w:rPr>
          <w:rFonts w:ascii="Times New Roman" w:hAnsi="Times New Roman" w:cs="Times New Roman"/>
        </w:rPr>
      </w:pP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Отмечается рост смертности в трудоспособном возрасте</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xml:space="preserve">1 место Болезни системы кровообращения - 30 </w:t>
      </w:r>
      <w:proofErr w:type="gramStart"/>
      <w:r w:rsidRPr="007D3B86">
        <w:rPr>
          <w:rFonts w:ascii="Times New Roman" w:hAnsi="Times New Roman" w:cs="Times New Roman"/>
        </w:rPr>
        <w:t>чел(</w:t>
      </w:r>
      <w:proofErr w:type="gramEnd"/>
      <w:r w:rsidRPr="007D3B86">
        <w:rPr>
          <w:rFonts w:ascii="Times New Roman" w:hAnsi="Times New Roman" w:cs="Times New Roman"/>
        </w:rPr>
        <w:t xml:space="preserve">14,6%) </w:t>
      </w:r>
      <w:proofErr w:type="spellStart"/>
      <w:r w:rsidRPr="007D3B86">
        <w:rPr>
          <w:rFonts w:ascii="Times New Roman" w:hAnsi="Times New Roman" w:cs="Times New Roman"/>
        </w:rPr>
        <w:t>увел.ичилось</w:t>
      </w:r>
      <w:proofErr w:type="spellEnd"/>
      <w:r w:rsidRPr="007D3B86">
        <w:rPr>
          <w:rFonts w:ascii="Times New Roman" w:hAnsi="Times New Roman" w:cs="Times New Roman"/>
        </w:rPr>
        <w:t xml:space="preserve"> к 2023г</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xml:space="preserve">2 место Травмы и отравления - 17 </w:t>
      </w:r>
      <w:proofErr w:type="gramStart"/>
      <w:r w:rsidRPr="007D3B86">
        <w:rPr>
          <w:rFonts w:ascii="Times New Roman" w:hAnsi="Times New Roman" w:cs="Times New Roman"/>
        </w:rPr>
        <w:t>человека( 141</w:t>
      </w:r>
      <w:proofErr w:type="gramEnd"/>
      <w:r w:rsidRPr="007D3B86">
        <w:rPr>
          <w:rFonts w:ascii="Times New Roman" w:hAnsi="Times New Roman" w:cs="Times New Roman"/>
        </w:rPr>
        <w:t>,9) уменьшились</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xml:space="preserve">3 место </w:t>
      </w:r>
      <w:proofErr w:type="spellStart"/>
      <w:r w:rsidRPr="007D3B86">
        <w:rPr>
          <w:rFonts w:ascii="Times New Roman" w:hAnsi="Times New Roman" w:cs="Times New Roman"/>
        </w:rPr>
        <w:t>Онкопатология</w:t>
      </w:r>
      <w:proofErr w:type="spellEnd"/>
      <w:r w:rsidRPr="007D3B86">
        <w:rPr>
          <w:rFonts w:ascii="Times New Roman" w:hAnsi="Times New Roman" w:cs="Times New Roman"/>
        </w:rPr>
        <w:t xml:space="preserve"> -11 </w:t>
      </w:r>
      <w:proofErr w:type="gramStart"/>
      <w:r w:rsidRPr="007D3B86">
        <w:rPr>
          <w:rFonts w:ascii="Times New Roman" w:hAnsi="Times New Roman" w:cs="Times New Roman"/>
        </w:rPr>
        <w:t>чел,(</w:t>
      </w:r>
      <w:proofErr w:type="gramEnd"/>
      <w:r w:rsidRPr="007D3B86">
        <w:rPr>
          <w:rFonts w:ascii="Times New Roman" w:hAnsi="Times New Roman" w:cs="Times New Roman"/>
        </w:rPr>
        <w:t>9,5%) уменьшилось</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xml:space="preserve">4 место Болезни органов дыхания -11 </w:t>
      </w:r>
      <w:proofErr w:type="gramStart"/>
      <w:r w:rsidRPr="007D3B86">
        <w:rPr>
          <w:rFonts w:ascii="Times New Roman" w:hAnsi="Times New Roman" w:cs="Times New Roman"/>
        </w:rPr>
        <w:t>чел,(</w:t>
      </w:r>
      <w:proofErr w:type="gramEnd"/>
      <w:r w:rsidRPr="007D3B86">
        <w:rPr>
          <w:rFonts w:ascii="Times New Roman" w:hAnsi="Times New Roman" w:cs="Times New Roman"/>
        </w:rPr>
        <w:t xml:space="preserve">9,5%) </w:t>
      </w:r>
      <w:proofErr w:type="spellStart"/>
      <w:r w:rsidRPr="007D3B86">
        <w:rPr>
          <w:rFonts w:ascii="Times New Roman" w:hAnsi="Times New Roman" w:cs="Times New Roman"/>
        </w:rPr>
        <w:t>увеливилось</w:t>
      </w:r>
      <w:proofErr w:type="spellEnd"/>
    </w:p>
    <w:p w:rsid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rPr>
        <w:t xml:space="preserve">5 место Болезни органов пищеварения -8 </w:t>
      </w:r>
      <w:proofErr w:type="gramStart"/>
      <w:r w:rsidRPr="007D3B86">
        <w:rPr>
          <w:rFonts w:ascii="Times New Roman" w:hAnsi="Times New Roman" w:cs="Times New Roman"/>
        </w:rPr>
        <w:t>чел,(</w:t>
      </w:r>
      <w:proofErr w:type="gramEnd"/>
      <w:r w:rsidRPr="007D3B86">
        <w:rPr>
          <w:rFonts w:ascii="Times New Roman" w:hAnsi="Times New Roman" w:cs="Times New Roman"/>
        </w:rPr>
        <w:t>6,9%) остаются на том же  уровне.</w:t>
      </w:r>
    </w:p>
    <w:tbl>
      <w:tblPr>
        <w:tblpPr w:leftFromText="180" w:rightFromText="180" w:vertAnchor="text" w:horzAnchor="margin" w:tblpY="167"/>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1904"/>
        <w:gridCol w:w="1904"/>
      </w:tblGrid>
      <w:tr w:rsidR="005B7399" w:rsidRPr="005B7399" w:rsidTr="005B7399">
        <w:trPr>
          <w:trHeight w:val="643"/>
        </w:trPr>
        <w:tc>
          <w:tcPr>
            <w:tcW w:w="5072" w:type="dxa"/>
            <w:hideMark/>
          </w:tcPr>
          <w:p w:rsidR="005B7399" w:rsidRPr="005B7399" w:rsidRDefault="005B7399" w:rsidP="005B7399">
            <w:pPr>
              <w:pStyle w:val="Standard"/>
              <w:spacing w:line="276" w:lineRule="auto"/>
              <w:ind w:right="140" w:firstLine="567"/>
              <w:jc w:val="both"/>
              <w:rPr>
                <w:rFonts w:ascii="Times New Roman" w:hAnsi="Times New Roman" w:cs="Times New Roman"/>
                <w:b/>
              </w:rPr>
            </w:pPr>
            <w:r w:rsidRPr="005B7399">
              <w:rPr>
                <w:rFonts w:ascii="Times New Roman" w:hAnsi="Times New Roman" w:cs="Times New Roman"/>
                <w:b/>
              </w:rPr>
              <w:lastRenderedPageBreak/>
              <w:t xml:space="preserve">Патология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
                <w:bCs/>
              </w:rPr>
              <w:t xml:space="preserve"> 2023год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
                <w:bCs/>
              </w:rPr>
              <w:t xml:space="preserve"> 2024год </w:t>
            </w:r>
          </w:p>
        </w:tc>
      </w:tr>
      <w:tr w:rsidR="005B7399" w:rsidRPr="005B7399" w:rsidTr="005B7399">
        <w:trPr>
          <w:trHeight w:val="432"/>
        </w:trPr>
        <w:tc>
          <w:tcPr>
            <w:tcW w:w="5072" w:type="dxa"/>
            <w:vMerge w:val="restart"/>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rPr>
              <w:t xml:space="preserve">БСК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proofErr w:type="gramStart"/>
            <w:r w:rsidRPr="005B7399">
              <w:rPr>
                <w:rFonts w:ascii="Times New Roman" w:hAnsi="Times New Roman" w:cs="Times New Roman"/>
                <w:bCs/>
              </w:rPr>
              <w:t>25  чел</w:t>
            </w:r>
            <w:proofErr w:type="gramEnd"/>
            <w:r w:rsidRPr="005B7399">
              <w:rPr>
                <w:rFonts w:ascii="Times New Roman" w:hAnsi="Times New Roman" w:cs="Times New Roman"/>
                <w:bCs/>
              </w:rPr>
              <w:t xml:space="preserve">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proofErr w:type="gramStart"/>
            <w:r w:rsidRPr="005B7399">
              <w:rPr>
                <w:rFonts w:ascii="Times New Roman" w:hAnsi="Times New Roman" w:cs="Times New Roman"/>
                <w:bCs/>
              </w:rPr>
              <w:t>30  чел</w:t>
            </w:r>
            <w:proofErr w:type="gramEnd"/>
            <w:r w:rsidRPr="005B7399">
              <w:rPr>
                <w:rFonts w:ascii="Times New Roman" w:hAnsi="Times New Roman" w:cs="Times New Roman"/>
                <w:bCs/>
              </w:rPr>
              <w:t xml:space="preserve"> </w:t>
            </w:r>
          </w:p>
        </w:tc>
      </w:tr>
      <w:tr w:rsidR="005B7399" w:rsidRPr="005B7399" w:rsidTr="005B7399">
        <w:trPr>
          <w:trHeight w:val="359"/>
        </w:trPr>
        <w:tc>
          <w:tcPr>
            <w:tcW w:w="0" w:type="auto"/>
            <w:vMerge/>
            <w:hideMark/>
          </w:tcPr>
          <w:p w:rsidR="005B7399" w:rsidRPr="005B7399" w:rsidRDefault="005B7399" w:rsidP="005B7399">
            <w:pPr>
              <w:pStyle w:val="Standard"/>
              <w:spacing w:line="276" w:lineRule="auto"/>
              <w:ind w:right="140" w:firstLine="567"/>
              <w:jc w:val="both"/>
              <w:rPr>
                <w:rFonts w:ascii="Times New Roman" w:hAnsi="Times New Roman" w:cs="Times New Roman"/>
              </w:rPr>
            </w:pP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29,7%</w:t>
            </w:r>
            <w:r w:rsidRPr="005B7399">
              <w:rPr>
                <w:rFonts w:ascii="Times New Roman" w:hAnsi="Times New Roman" w:cs="Times New Roman"/>
              </w:rPr>
              <w:t xml:space="preserve">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25,9%</w:t>
            </w:r>
            <w:r w:rsidRPr="005B7399">
              <w:rPr>
                <w:rFonts w:ascii="Times New Roman" w:hAnsi="Times New Roman" w:cs="Times New Roman"/>
              </w:rPr>
              <w:t xml:space="preserve"> </w:t>
            </w:r>
          </w:p>
        </w:tc>
      </w:tr>
      <w:tr w:rsidR="005B7399" w:rsidRPr="005B7399" w:rsidTr="005B7399">
        <w:trPr>
          <w:trHeight w:val="359"/>
        </w:trPr>
        <w:tc>
          <w:tcPr>
            <w:tcW w:w="5072" w:type="dxa"/>
            <w:vMerge w:val="restart"/>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rPr>
              <w:t xml:space="preserve">Травмы и отравления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 xml:space="preserve">24чел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 xml:space="preserve">17чел </w:t>
            </w:r>
          </w:p>
        </w:tc>
      </w:tr>
      <w:tr w:rsidR="005B7399" w:rsidRPr="005B7399" w:rsidTr="005B7399">
        <w:trPr>
          <w:trHeight w:val="359"/>
        </w:trPr>
        <w:tc>
          <w:tcPr>
            <w:tcW w:w="0" w:type="auto"/>
            <w:vMerge/>
            <w:hideMark/>
          </w:tcPr>
          <w:p w:rsidR="005B7399" w:rsidRPr="005B7399" w:rsidRDefault="005B7399" w:rsidP="005B7399">
            <w:pPr>
              <w:pStyle w:val="Standard"/>
              <w:spacing w:line="276" w:lineRule="auto"/>
              <w:ind w:right="140" w:firstLine="567"/>
              <w:jc w:val="both"/>
              <w:rPr>
                <w:rFonts w:ascii="Times New Roman" w:hAnsi="Times New Roman" w:cs="Times New Roman"/>
              </w:rPr>
            </w:pP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28,5 %</w:t>
            </w:r>
            <w:r w:rsidRPr="005B7399">
              <w:rPr>
                <w:rFonts w:ascii="Times New Roman" w:hAnsi="Times New Roman" w:cs="Times New Roman"/>
              </w:rPr>
              <w:t xml:space="preserve">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14,6%</w:t>
            </w:r>
            <w:r w:rsidRPr="005B7399">
              <w:rPr>
                <w:rFonts w:ascii="Times New Roman" w:hAnsi="Times New Roman" w:cs="Times New Roman"/>
              </w:rPr>
              <w:t xml:space="preserve"> </w:t>
            </w:r>
          </w:p>
        </w:tc>
      </w:tr>
      <w:tr w:rsidR="005B7399" w:rsidRPr="005B7399" w:rsidTr="005B7399">
        <w:trPr>
          <w:trHeight w:val="359"/>
        </w:trPr>
        <w:tc>
          <w:tcPr>
            <w:tcW w:w="5072" w:type="dxa"/>
            <w:vMerge w:val="restart"/>
            <w:hideMark/>
          </w:tcPr>
          <w:p w:rsidR="005B7399" w:rsidRPr="005B7399" w:rsidRDefault="005B7399" w:rsidP="005B7399">
            <w:pPr>
              <w:pStyle w:val="Standard"/>
              <w:spacing w:line="276" w:lineRule="auto"/>
              <w:ind w:right="140" w:firstLine="567"/>
              <w:jc w:val="both"/>
              <w:rPr>
                <w:rFonts w:ascii="Times New Roman" w:hAnsi="Times New Roman" w:cs="Times New Roman"/>
              </w:rPr>
            </w:pPr>
            <w:proofErr w:type="spellStart"/>
            <w:r w:rsidRPr="005B7399">
              <w:rPr>
                <w:rFonts w:ascii="Times New Roman" w:hAnsi="Times New Roman" w:cs="Times New Roman"/>
              </w:rPr>
              <w:t>Онкопатология</w:t>
            </w:r>
            <w:proofErr w:type="spellEnd"/>
            <w:r w:rsidRPr="005B7399">
              <w:rPr>
                <w:rFonts w:ascii="Times New Roman" w:hAnsi="Times New Roman" w:cs="Times New Roman"/>
              </w:rPr>
              <w:t xml:space="preserve">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 xml:space="preserve">13 чел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 xml:space="preserve">11 чел </w:t>
            </w:r>
          </w:p>
        </w:tc>
      </w:tr>
      <w:tr w:rsidR="005B7399" w:rsidRPr="005B7399" w:rsidTr="005B7399">
        <w:trPr>
          <w:trHeight w:val="359"/>
        </w:trPr>
        <w:tc>
          <w:tcPr>
            <w:tcW w:w="0" w:type="auto"/>
            <w:vMerge/>
            <w:hideMark/>
          </w:tcPr>
          <w:p w:rsidR="005B7399" w:rsidRPr="005B7399" w:rsidRDefault="005B7399" w:rsidP="005B7399">
            <w:pPr>
              <w:pStyle w:val="Standard"/>
              <w:spacing w:line="276" w:lineRule="auto"/>
              <w:ind w:right="140" w:firstLine="567"/>
              <w:jc w:val="both"/>
              <w:rPr>
                <w:rFonts w:ascii="Times New Roman" w:hAnsi="Times New Roman" w:cs="Times New Roman"/>
              </w:rPr>
            </w:pP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15,5%</w:t>
            </w:r>
            <w:r w:rsidRPr="005B7399">
              <w:rPr>
                <w:rFonts w:ascii="Times New Roman" w:hAnsi="Times New Roman" w:cs="Times New Roman"/>
              </w:rPr>
              <w:t xml:space="preserve">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9,5%</w:t>
            </w:r>
            <w:r w:rsidRPr="005B7399">
              <w:rPr>
                <w:rFonts w:ascii="Times New Roman" w:hAnsi="Times New Roman" w:cs="Times New Roman"/>
              </w:rPr>
              <w:t xml:space="preserve"> </w:t>
            </w:r>
          </w:p>
        </w:tc>
      </w:tr>
      <w:tr w:rsidR="005B7399" w:rsidRPr="005B7399" w:rsidTr="005B7399">
        <w:trPr>
          <w:trHeight w:val="459"/>
        </w:trPr>
        <w:tc>
          <w:tcPr>
            <w:tcW w:w="5072" w:type="dxa"/>
            <w:vMerge w:val="restart"/>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rPr>
              <w:t xml:space="preserve">Болезни органов дыхания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 xml:space="preserve">5 чел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 xml:space="preserve">11чел </w:t>
            </w:r>
          </w:p>
        </w:tc>
      </w:tr>
      <w:tr w:rsidR="005B7399" w:rsidRPr="005B7399" w:rsidTr="005B7399">
        <w:trPr>
          <w:trHeight w:val="359"/>
        </w:trPr>
        <w:tc>
          <w:tcPr>
            <w:tcW w:w="0" w:type="auto"/>
            <w:vMerge/>
            <w:hideMark/>
          </w:tcPr>
          <w:p w:rsidR="005B7399" w:rsidRPr="005B7399" w:rsidRDefault="005B7399" w:rsidP="005B7399">
            <w:pPr>
              <w:pStyle w:val="Standard"/>
              <w:spacing w:line="276" w:lineRule="auto"/>
              <w:ind w:right="140" w:firstLine="567"/>
              <w:jc w:val="both"/>
              <w:rPr>
                <w:rFonts w:ascii="Times New Roman" w:hAnsi="Times New Roman" w:cs="Times New Roman"/>
              </w:rPr>
            </w:pP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5,9%</w:t>
            </w:r>
            <w:r w:rsidRPr="005B7399">
              <w:rPr>
                <w:rFonts w:ascii="Times New Roman" w:hAnsi="Times New Roman" w:cs="Times New Roman"/>
              </w:rPr>
              <w:t xml:space="preserve">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9,5%</w:t>
            </w:r>
            <w:r w:rsidRPr="005B7399">
              <w:rPr>
                <w:rFonts w:ascii="Times New Roman" w:hAnsi="Times New Roman" w:cs="Times New Roman"/>
              </w:rPr>
              <w:t xml:space="preserve"> </w:t>
            </w:r>
          </w:p>
        </w:tc>
      </w:tr>
      <w:tr w:rsidR="005B7399" w:rsidRPr="005B7399" w:rsidTr="005B7399">
        <w:trPr>
          <w:trHeight w:val="359"/>
        </w:trPr>
        <w:tc>
          <w:tcPr>
            <w:tcW w:w="5072" w:type="dxa"/>
            <w:vMerge w:val="restart"/>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rPr>
              <w:t xml:space="preserve">Болезни органов пищеварения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 xml:space="preserve">8чел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 xml:space="preserve">8чел </w:t>
            </w:r>
          </w:p>
        </w:tc>
      </w:tr>
      <w:tr w:rsidR="005B7399" w:rsidRPr="005B7399" w:rsidTr="005B7399">
        <w:trPr>
          <w:trHeight w:val="359"/>
        </w:trPr>
        <w:tc>
          <w:tcPr>
            <w:tcW w:w="0" w:type="auto"/>
            <w:vMerge/>
            <w:hideMark/>
          </w:tcPr>
          <w:p w:rsidR="005B7399" w:rsidRPr="005B7399" w:rsidRDefault="005B7399" w:rsidP="005B7399">
            <w:pPr>
              <w:pStyle w:val="Standard"/>
              <w:spacing w:line="276" w:lineRule="auto"/>
              <w:ind w:right="140" w:firstLine="567"/>
              <w:jc w:val="both"/>
              <w:rPr>
                <w:rFonts w:ascii="Times New Roman" w:hAnsi="Times New Roman" w:cs="Times New Roman"/>
              </w:rPr>
            </w:pP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9,5%</w:t>
            </w:r>
            <w:r w:rsidRPr="005B7399">
              <w:rPr>
                <w:rFonts w:ascii="Times New Roman" w:hAnsi="Times New Roman" w:cs="Times New Roman"/>
              </w:rPr>
              <w:t xml:space="preserve">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6,9%</w:t>
            </w:r>
            <w:r w:rsidRPr="005B7399">
              <w:rPr>
                <w:rFonts w:ascii="Times New Roman" w:hAnsi="Times New Roman" w:cs="Times New Roman"/>
              </w:rPr>
              <w:t xml:space="preserve"> </w:t>
            </w:r>
          </w:p>
        </w:tc>
      </w:tr>
      <w:tr w:rsidR="005B7399" w:rsidRPr="005B7399" w:rsidTr="005B7399">
        <w:trPr>
          <w:trHeight w:val="359"/>
        </w:trPr>
        <w:tc>
          <w:tcPr>
            <w:tcW w:w="5072" w:type="dxa"/>
            <w:vMerge w:val="restart"/>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rPr>
              <w:t xml:space="preserve">Туберкулез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rPr>
              <w:t xml:space="preserve">0 </w:t>
            </w: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1 чел.</w:t>
            </w:r>
            <w:r w:rsidRPr="005B7399">
              <w:rPr>
                <w:rFonts w:ascii="Times New Roman" w:hAnsi="Times New Roman" w:cs="Times New Roman"/>
              </w:rPr>
              <w:t xml:space="preserve"> </w:t>
            </w:r>
          </w:p>
        </w:tc>
      </w:tr>
      <w:tr w:rsidR="005B7399" w:rsidRPr="005B7399" w:rsidTr="005B7399">
        <w:trPr>
          <w:trHeight w:val="359"/>
        </w:trPr>
        <w:tc>
          <w:tcPr>
            <w:tcW w:w="0" w:type="auto"/>
            <w:vMerge/>
            <w:hideMark/>
          </w:tcPr>
          <w:p w:rsidR="005B7399" w:rsidRPr="005B7399" w:rsidRDefault="005B7399" w:rsidP="005B7399">
            <w:pPr>
              <w:pStyle w:val="Standard"/>
              <w:spacing w:line="276" w:lineRule="auto"/>
              <w:ind w:right="140" w:firstLine="567"/>
              <w:jc w:val="both"/>
              <w:rPr>
                <w:rFonts w:ascii="Times New Roman" w:hAnsi="Times New Roman" w:cs="Times New Roman"/>
              </w:rPr>
            </w:pP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p>
        </w:tc>
        <w:tc>
          <w:tcPr>
            <w:tcW w:w="1904" w:type="dxa"/>
            <w:hideMark/>
          </w:tcPr>
          <w:p w:rsidR="005B7399" w:rsidRPr="005B7399" w:rsidRDefault="005B7399" w:rsidP="005B7399">
            <w:pPr>
              <w:pStyle w:val="Standard"/>
              <w:spacing w:line="276" w:lineRule="auto"/>
              <w:ind w:right="140" w:firstLine="567"/>
              <w:jc w:val="both"/>
              <w:rPr>
                <w:rFonts w:ascii="Times New Roman" w:hAnsi="Times New Roman" w:cs="Times New Roman"/>
              </w:rPr>
            </w:pPr>
            <w:r w:rsidRPr="005B7399">
              <w:rPr>
                <w:rFonts w:ascii="Times New Roman" w:hAnsi="Times New Roman" w:cs="Times New Roman"/>
                <w:bCs/>
              </w:rPr>
              <w:t>0,9%</w:t>
            </w:r>
            <w:r w:rsidRPr="005B7399">
              <w:rPr>
                <w:rFonts w:ascii="Times New Roman" w:hAnsi="Times New Roman" w:cs="Times New Roman"/>
              </w:rPr>
              <w:t xml:space="preserve"> </w:t>
            </w:r>
          </w:p>
        </w:tc>
      </w:tr>
    </w:tbl>
    <w:p w:rsidR="005B7399" w:rsidRDefault="005B7399" w:rsidP="007D3B86">
      <w:pPr>
        <w:pStyle w:val="Standard"/>
        <w:spacing w:line="276" w:lineRule="auto"/>
        <w:ind w:right="140" w:firstLine="567"/>
        <w:jc w:val="both"/>
        <w:rPr>
          <w:rFonts w:ascii="Times New Roman" w:hAnsi="Times New Roman" w:cs="Times New Roman"/>
        </w:rPr>
      </w:pPr>
    </w:p>
    <w:p w:rsidR="005B7399" w:rsidRPr="007D3B86" w:rsidRDefault="005B7399" w:rsidP="007D3B86">
      <w:pPr>
        <w:pStyle w:val="Standard"/>
        <w:spacing w:line="276" w:lineRule="auto"/>
        <w:ind w:right="140" w:firstLine="567"/>
        <w:jc w:val="both"/>
        <w:rPr>
          <w:rFonts w:ascii="Times New Roman" w:hAnsi="Times New Roman" w:cs="Times New Roman"/>
        </w:rPr>
      </w:pPr>
    </w:p>
    <w:p w:rsidR="005B7399" w:rsidRDefault="005B7399" w:rsidP="007D3B86">
      <w:pPr>
        <w:pStyle w:val="Standard"/>
        <w:spacing w:line="276" w:lineRule="auto"/>
        <w:ind w:right="140" w:firstLine="567"/>
        <w:jc w:val="both"/>
        <w:rPr>
          <w:rFonts w:ascii="Times New Roman" w:hAnsi="Times New Roman" w:cs="Times New Roman"/>
        </w:rPr>
      </w:pPr>
    </w:p>
    <w:p w:rsidR="005B7399" w:rsidRDefault="005B7399" w:rsidP="007D3B86">
      <w:pPr>
        <w:pStyle w:val="Standard"/>
        <w:spacing w:line="276" w:lineRule="auto"/>
        <w:ind w:right="140" w:firstLine="567"/>
        <w:jc w:val="both"/>
        <w:rPr>
          <w:rFonts w:ascii="Times New Roman" w:hAnsi="Times New Roman" w:cs="Times New Roman"/>
        </w:rPr>
      </w:pPr>
    </w:p>
    <w:p w:rsidR="005B7399" w:rsidRDefault="005B7399" w:rsidP="007D3B86">
      <w:pPr>
        <w:pStyle w:val="Standard"/>
        <w:spacing w:line="276" w:lineRule="auto"/>
        <w:ind w:right="140" w:firstLine="567"/>
        <w:jc w:val="both"/>
        <w:rPr>
          <w:rFonts w:ascii="Times New Roman" w:hAnsi="Times New Roman" w:cs="Times New Roman"/>
        </w:rPr>
      </w:pPr>
    </w:p>
    <w:p w:rsidR="005B7399" w:rsidRDefault="005B7399" w:rsidP="005B7399">
      <w:pPr>
        <w:pStyle w:val="Standard"/>
        <w:spacing w:line="276" w:lineRule="auto"/>
        <w:ind w:right="140"/>
        <w:jc w:val="both"/>
        <w:rPr>
          <w:rFonts w:ascii="Times New Roman" w:hAnsi="Times New Roman" w:cs="Times New Roman"/>
        </w:rPr>
      </w:pPr>
    </w:p>
    <w:p w:rsidR="00860A74" w:rsidRDefault="00860A74" w:rsidP="007D3B86">
      <w:pPr>
        <w:pStyle w:val="Standard"/>
        <w:spacing w:line="276" w:lineRule="auto"/>
        <w:ind w:right="140" w:firstLine="567"/>
        <w:jc w:val="both"/>
        <w:rPr>
          <w:rFonts w:ascii="Times New Roman" w:hAnsi="Times New Roman" w:cs="Times New Roman"/>
        </w:rPr>
      </w:pPr>
    </w:p>
    <w:p w:rsidR="00860A74" w:rsidRDefault="00860A74" w:rsidP="007D3B86">
      <w:pPr>
        <w:pStyle w:val="Standard"/>
        <w:spacing w:line="276" w:lineRule="auto"/>
        <w:ind w:right="140" w:firstLine="567"/>
        <w:jc w:val="both"/>
        <w:rPr>
          <w:rFonts w:ascii="Times New Roman" w:hAnsi="Times New Roman" w:cs="Times New Roman"/>
        </w:rPr>
      </w:pPr>
    </w:p>
    <w:p w:rsidR="00860A74" w:rsidRDefault="00860A74" w:rsidP="007D3B86">
      <w:pPr>
        <w:pStyle w:val="Standard"/>
        <w:spacing w:line="276" w:lineRule="auto"/>
        <w:ind w:right="140" w:firstLine="567"/>
        <w:jc w:val="both"/>
        <w:rPr>
          <w:rFonts w:ascii="Times New Roman" w:hAnsi="Times New Roman" w:cs="Times New Roman"/>
        </w:rPr>
      </w:pPr>
    </w:p>
    <w:p w:rsidR="00860A74" w:rsidRDefault="00860A74" w:rsidP="007D3B86">
      <w:pPr>
        <w:pStyle w:val="Standard"/>
        <w:spacing w:line="276" w:lineRule="auto"/>
        <w:ind w:right="140" w:firstLine="567"/>
        <w:jc w:val="both"/>
        <w:rPr>
          <w:rFonts w:ascii="Times New Roman" w:hAnsi="Times New Roman" w:cs="Times New Roman"/>
        </w:rPr>
      </w:pPr>
    </w:p>
    <w:p w:rsidR="00860A74" w:rsidRDefault="00860A74" w:rsidP="007D3B86">
      <w:pPr>
        <w:pStyle w:val="Standard"/>
        <w:spacing w:line="276" w:lineRule="auto"/>
        <w:ind w:right="140" w:firstLine="567"/>
        <w:jc w:val="both"/>
        <w:rPr>
          <w:rFonts w:ascii="Times New Roman" w:hAnsi="Times New Roman" w:cs="Times New Roman"/>
        </w:rPr>
      </w:pPr>
    </w:p>
    <w:p w:rsidR="00860A74" w:rsidRDefault="00860A74" w:rsidP="007D3B86">
      <w:pPr>
        <w:pStyle w:val="Standard"/>
        <w:spacing w:line="276" w:lineRule="auto"/>
        <w:ind w:right="140" w:firstLine="567"/>
        <w:jc w:val="both"/>
        <w:rPr>
          <w:rFonts w:ascii="Times New Roman" w:hAnsi="Times New Roman" w:cs="Times New Roman"/>
        </w:rPr>
      </w:pPr>
    </w:p>
    <w:p w:rsidR="00860A74" w:rsidRDefault="00860A74" w:rsidP="007D3B86">
      <w:pPr>
        <w:pStyle w:val="Standard"/>
        <w:spacing w:line="276" w:lineRule="auto"/>
        <w:ind w:right="140" w:firstLine="567"/>
        <w:jc w:val="both"/>
        <w:rPr>
          <w:rFonts w:ascii="Times New Roman" w:hAnsi="Times New Roman" w:cs="Times New Roman"/>
        </w:rPr>
      </w:pPr>
    </w:p>
    <w:p w:rsidR="00860A74" w:rsidRDefault="00860A74" w:rsidP="007D3B86">
      <w:pPr>
        <w:pStyle w:val="Standard"/>
        <w:spacing w:line="276" w:lineRule="auto"/>
        <w:ind w:right="140" w:firstLine="567"/>
        <w:jc w:val="both"/>
        <w:rPr>
          <w:rFonts w:ascii="Times New Roman" w:hAnsi="Times New Roman" w:cs="Times New Roman"/>
        </w:rPr>
      </w:pPr>
    </w:p>
    <w:p w:rsidR="00860A74" w:rsidRDefault="00860A74" w:rsidP="007D3B86">
      <w:pPr>
        <w:pStyle w:val="Standard"/>
        <w:spacing w:line="276" w:lineRule="auto"/>
        <w:ind w:right="140" w:firstLine="567"/>
        <w:jc w:val="both"/>
        <w:rPr>
          <w:rFonts w:ascii="Times New Roman" w:hAnsi="Times New Roman" w:cs="Times New Roman"/>
        </w:rPr>
      </w:pPr>
    </w:p>
    <w:p w:rsidR="00860A74" w:rsidRDefault="00860A74" w:rsidP="007D3B86">
      <w:pPr>
        <w:pStyle w:val="Standard"/>
        <w:spacing w:line="276" w:lineRule="auto"/>
        <w:ind w:right="140" w:firstLine="567"/>
        <w:jc w:val="both"/>
        <w:rPr>
          <w:rFonts w:ascii="Times New Roman" w:hAnsi="Times New Roman" w:cs="Times New Roman"/>
        </w:rPr>
      </w:pPr>
    </w:p>
    <w:p w:rsidR="00860A74" w:rsidRDefault="00860A74" w:rsidP="007D3B86">
      <w:pPr>
        <w:pStyle w:val="Standard"/>
        <w:spacing w:line="276" w:lineRule="auto"/>
        <w:ind w:right="140" w:firstLine="567"/>
        <w:jc w:val="both"/>
        <w:rPr>
          <w:rFonts w:ascii="Times New Roman" w:hAnsi="Times New Roman" w:cs="Times New Roman"/>
        </w:rPr>
      </w:pPr>
    </w:p>
    <w:p w:rsidR="003542CE" w:rsidRDefault="003542CE" w:rsidP="007D3B86">
      <w:pPr>
        <w:pStyle w:val="Standard"/>
        <w:spacing w:line="276" w:lineRule="auto"/>
        <w:ind w:right="140" w:firstLine="567"/>
        <w:jc w:val="both"/>
        <w:rPr>
          <w:rFonts w:ascii="Times New Roman" w:hAnsi="Times New Roman" w:cs="Times New Roman"/>
        </w:rPr>
      </w:pPr>
    </w:p>
    <w:p w:rsidR="003542CE" w:rsidRDefault="003542CE" w:rsidP="007D3B86">
      <w:pPr>
        <w:pStyle w:val="Standard"/>
        <w:spacing w:line="276" w:lineRule="auto"/>
        <w:ind w:right="140" w:firstLine="567"/>
        <w:jc w:val="both"/>
        <w:rPr>
          <w:rFonts w:ascii="Times New Roman" w:hAnsi="Times New Roman" w:cs="Times New Roman"/>
        </w:rPr>
      </w:pPr>
    </w:p>
    <w:p w:rsidR="00860A74" w:rsidRDefault="003542CE" w:rsidP="007D3B86">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b/>
          <w:bCs/>
        </w:rPr>
        <w:t>Соотношение общей смертности к смертности в трудоспособном возрасте</w:t>
      </w:r>
    </w:p>
    <w:p w:rsidR="00860A74" w:rsidRDefault="00860A74" w:rsidP="007D3B86">
      <w:pPr>
        <w:pStyle w:val="Standard"/>
        <w:spacing w:line="276" w:lineRule="auto"/>
        <w:ind w:right="140" w:firstLine="567"/>
        <w:jc w:val="both"/>
        <w:rPr>
          <w:rFonts w:ascii="Times New Roman" w:hAnsi="Times New Roman" w:cs="Times New Roman"/>
        </w:rPr>
      </w:pPr>
    </w:p>
    <w:p w:rsidR="00860A74" w:rsidRDefault="00860A74" w:rsidP="007D3B86">
      <w:pPr>
        <w:pStyle w:val="Standard"/>
        <w:spacing w:line="276" w:lineRule="auto"/>
        <w:ind w:right="140" w:firstLine="567"/>
        <w:jc w:val="both"/>
        <w:rPr>
          <w:rFonts w:ascii="Times New Roman" w:hAnsi="Times New Roman" w:cs="Times New Roman"/>
        </w:rPr>
      </w:pPr>
      <w:r w:rsidRPr="00860A74">
        <w:rPr>
          <w:rFonts w:ascii="Times New Roman" w:hAnsi="Times New Roman" w:cs="Times New Roman"/>
          <w:noProof/>
          <w:lang w:eastAsia="ru-RU" w:bidi="ar-SA"/>
        </w:rPr>
        <w:drawing>
          <wp:inline distT="0" distB="0" distL="0" distR="0">
            <wp:extent cx="6012180" cy="2369820"/>
            <wp:effectExtent l="0" t="0" r="762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D3B86" w:rsidRPr="007D3B86" w:rsidRDefault="003542CE" w:rsidP="003542CE">
      <w:pPr>
        <w:pStyle w:val="Standard"/>
        <w:spacing w:line="276" w:lineRule="auto"/>
        <w:ind w:right="140"/>
        <w:jc w:val="both"/>
        <w:rPr>
          <w:rFonts w:ascii="Times New Roman" w:hAnsi="Times New Roman" w:cs="Times New Roman"/>
        </w:rPr>
      </w:pPr>
      <w:r>
        <w:rPr>
          <w:rFonts w:ascii="Times New Roman" w:hAnsi="Times New Roman" w:cs="Times New Roman"/>
        </w:rPr>
        <w:t xml:space="preserve">        </w:t>
      </w:r>
      <w:r w:rsidR="007D3B86" w:rsidRPr="007D3B86">
        <w:rPr>
          <w:rFonts w:ascii="Times New Roman" w:hAnsi="Times New Roman" w:cs="Times New Roman"/>
        </w:rPr>
        <w:t>Общая и первичная заболеваемость снизилась по сравнению с 2023годом.</w:t>
      </w:r>
    </w:p>
    <w:p w:rsidR="007D3B86" w:rsidRPr="007D3B86" w:rsidRDefault="00860A74" w:rsidP="007D3B86">
      <w:pPr>
        <w:pStyle w:val="Standard"/>
        <w:spacing w:line="276" w:lineRule="auto"/>
        <w:ind w:right="140" w:firstLine="567"/>
        <w:jc w:val="both"/>
        <w:rPr>
          <w:rFonts w:ascii="Times New Roman" w:hAnsi="Times New Roman" w:cs="Times New Roman"/>
        </w:rPr>
      </w:pPr>
      <w:r>
        <w:rPr>
          <w:rFonts w:ascii="Times New Roman" w:hAnsi="Times New Roman" w:cs="Times New Roman"/>
        </w:rPr>
        <w:t>К</w:t>
      </w:r>
      <w:r w:rsidR="007D3B86" w:rsidRPr="007D3B86">
        <w:rPr>
          <w:rFonts w:ascii="Times New Roman" w:hAnsi="Times New Roman" w:cs="Times New Roman"/>
        </w:rPr>
        <w:t xml:space="preserve">оличество </w:t>
      </w:r>
      <w:proofErr w:type="gramStart"/>
      <w:r w:rsidR="007D3B86" w:rsidRPr="007D3B86">
        <w:rPr>
          <w:rFonts w:ascii="Times New Roman" w:hAnsi="Times New Roman" w:cs="Times New Roman"/>
        </w:rPr>
        <w:t>посещений  в</w:t>
      </w:r>
      <w:proofErr w:type="gramEnd"/>
      <w:r w:rsidR="007D3B86" w:rsidRPr="007D3B86">
        <w:rPr>
          <w:rFonts w:ascii="Times New Roman" w:hAnsi="Times New Roman" w:cs="Times New Roman"/>
        </w:rPr>
        <w:t xml:space="preserve"> поликлинике увеличилось, при этом число посещений по неотложной помощи сократилось.</w:t>
      </w:r>
    </w:p>
    <w:p w:rsidR="003542CE" w:rsidRDefault="007D3B86" w:rsidP="007D3B86">
      <w:pPr>
        <w:pStyle w:val="Standard"/>
        <w:spacing w:line="276" w:lineRule="auto"/>
        <w:ind w:right="140" w:firstLine="567"/>
        <w:jc w:val="both"/>
        <w:rPr>
          <w:rFonts w:ascii="Times New Roman" w:hAnsi="Times New Roman" w:cs="Times New Roman"/>
          <w:color w:val="000000"/>
        </w:rPr>
      </w:pPr>
      <w:r w:rsidRPr="007D3B86">
        <w:rPr>
          <w:rFonts w:ascii="Times New Roman" w:hAnsi="Times New Roman" w:cs="Times New Roman"/>
          <w:color w:val="000000"/>
        </w:rPr>
        <w:t>Социально значимые заболевания представляют собой колоссальный ущерб для общества, связанный с высокой заболеваемостью, временной нетрудоспособностью, инвалидностью и смертностью. Комплексный подход к лечению пациентов с данной группой заболеваний требует огромных затрат на диагностику, реабилитацию, профилактику преждевременной смертности, социальную поддержку пациентов, а также превентивную борьбу с преступностью (при наркомании и алкоголизме). Приоритетным решением проблемы социальных заболеваний является предупреждение факторов риска их развития с проведением современных технологий профилактики. Это позволит целенаправленно и успешно использовать экономические и медицинские ресурсы на первичную профилактику социально значимых заболеваний и оздоровление населения</w:t>
      </w:r>
      <w:r w:rsidR="003542CE">
        <w:rPr>
          <w:rFonts w:ascii="Times New Roman" w:hAnsi="Times New Roman" w:cs="Times New Roman"/>
          <w:color w:val="000000"/>
        </w:rPr>
        <w:t>.</w:t>
      </w:r>
      <w:r w:rsidR="003542CE" w:rsidRPr="003542CE">
        <w:rPr>
          <w:rFonts w:ascii="Times New Roman" w:hAnsi="Times New Roman" w:cs="Times New Roman"/>
          <w:color w:val="000000"/>
        </w:rPr>
        <w:t xml:space="preserve"> </w:t>
      </w:r>
    </w:p>
    <w:p w:rsidR="007D3B86" w:rsidRDefault="003542CE" w:rsidP="003542CE">
      <w:pPr>
        <w:pStyle w:val="Standard"/>
        <w:spacing w:line="276" w:lineRule="auto"/>
        <w:ind w:right="140" w:firstLine="567"/>
        <w:jc w:val="center"/>
        <w:rPr>
          <w:rFonts w:ascii="Times New Roman" w:hAnsi="Times New Roman" w:cs="Times New Roman"/>
          <w:color w:val="000000"/>
        </w:rPr>
      </w:pPr>
      <w:r w:rsidRPr="003542CE">
        <w:rPr>
          <w:rFonts w:ascii="Times New Roman" w:hAnsi="Times New Roman" w:cs="Times New Roman"/>
          <w:b/>
          <w:bCs/>
          <w:color w:val="000000"/>
        </w:rPr>
        <w:lastRenderedPageBreak/>
        <w:t xml:space="preserve">Показатели общей и первичной заболеваемости населения </w:t>
      </w:r>
      <w:r w:rsidRPr="003542CE">
        <w:rPr>
          <w:rFonts w:ascii="Times New Roman" w:hAnsi="Times New Roman" w:cs="Times New Roman"/>
          <w:b/>
          <w:bCs/>
          <w:color w:val="000000"/>
        </w:rPr>
        <w:br/>
        <w:t>(на 1000 соответствующего населения</w:t>
      </w:r>
      <w:r>
        <w:rPr>
          <w:rFonts w:ascii="Times New Roman" w:hAnsi="Times New Roman" w:cs="Times New Roman"/>
          <w:color w:val="000000"/>
        </w:rPr>
        <w:t>)</w:t>
      </w:r>
    </w:p>
    <w:p w:rsidR="003542CE" w:rsidRDefault="003542CE" w:rsidP="007D3B86">
      <w:pPr>
        <w:pStyle w:val="Standard"/>
        <w:spacing w:line="276" w:lineRule="auto"/>
        <w:ind w:right="140" w:firstLine="567"/>
        <w:jc w:val="both"/>
        <w:rPr>
          <w:rFonts w:ascii="Times New Roman" w:hAnsi="Times New Roman" w:cs="Times New Roman"/>
          <w:color w:val="000000"/>
        </w:rPr>
      </w:pPr>
    </w:p>
    <w:tbl>
      <w:tblPr>
        <w:tblStyle w:val="15"/>
        <w:tblW w:w="9747" w:type="dxa"/>
        <w:tblLook w:val="04A0" w:firstRow="1" w:lastRow="0" w:firstColumn="1" w:lastColumn="0" w:noHBand="0" w:noVBand="1"/>
      </w:tblPr>
      <w:tblGrid>
        <w:gridCol w:w="3652"/>
        <w:gridCol w:w="2693"/>
        <w:gridCol w:w="3402"/>
      </w:tblGrid>
      <w:tr w:rsidR="003542CE" w:rsidRPr="003542CE" w:rsidTr="003542CE">
        <w:tc>
          <w:tcPr>
            <w:tcW w:w="3652" w:type="dxa"/>
            <w:hideMark/>
          </w:tcPr>
          <w:p w:rsidR="007B58A8" w:rsidRPr="003542CE" w:rsidRDefault="003542CE" w:rsidP="003542CE">
            <w:pPr>
              <w:pStyle w:val="Standard"/>
              <w:spacing w:line="276" w:lineRule="auto"/>
              <w:ind w:right="140" w:firstLine="567"/>
              <w:jc w:val="both"/>
              <w:rPr>
                <w:rFonts w:ascii="Times New Roman" w:hAnsi="Times New Roman" w:cs="Times New Roman"/>
                <w:b/>
              </w:rPr>
            </w:pPr>
            <w:r w:rsidRPr="003542CE">
              <w:rPr>
                <w:rFonts w:ascii="Times New Roman" w:hAnsi="Times New Roman" w:cs="Times New Roman"/>
                <w:b/>
                <w:bCs/>
              </w:rPr>
              <w:t>Общая заболеваемость</w:t>
            </w:r>
            <w:r w:rsidRPr="003542CE">
              <w:rPr>
                <w:rFonts w:ascii="Times New Roman" w:hAnsi="Times New Roman" w:cs="Times New Roman"/>
                <w:b/>
              </w:rPr>
              <w:t xml:space="preserve"> </w:t>
            </w:r>
          </w:p>
        </w:tc>
        <w:tc>
          <w:tcPr>
            <w:tcW w:w="2693" w:type="dxa"/>
            <w:hideMark/>
          </w:tcPr>
          <w:p w:rsidR="007B58A8" w:rsidRPr="003542CE" w:rsidRDefault="003542CE" w:rsidP="003542CE">
            <w:pPr>
              <w:pStyle w:val="Standard"/>
              <w:spacing w:line="276" w:lineRule="auto"/>
              <w:ind w:right="140" w:firstLine="567"/>
              <w:jc w:val="both"/>
              <w:rPr>
                <w:rFonts w:ascii="Times New Roman" w:hAnsi="Times New Roman" w:cs="Times New Roman"/>
                <w:b/>
              </w:rPr>
            </w:pPr>
            <w:r w:rsidRPr="003542CE">
              <w:rPr>
                <w:rFonts w:ascii="Times New Roman" w:hAnsi="Times New Roman" w:cs="Times New Roman"/>
                <w:b/>
                <w:bCs/>
              </w:rPr>
              <w:t>2023 г.</w:t>
            </w:r>
            <w:r w:rsidRPr="003542CE">
              <w:rPr>
                <w:rFonts w:ascii="Times New Roman" w:hAnsi="Times New Roman" w:cs="Times New Roman"/>
                <w:b/>
              </w:rPr>
              <w:t xml:space="preserve"> </w:t>
            </w:r>
          </w:p>
        </w:tc>
        <w:tc>
          <w:tcPr>
            <w:tcW w:w="3402" w:type="dxa"/>
            <w:hideMark/>
          </w:tcPr>
          <w:p w:rsidR="007B58A8" w:rsidRPr="003542CE" w:rsidRDefault="003542CE" w:rsidP="003542CE">
            <w:pPr>
              <w:pStyle w:val="Standard"/>
              <w:spacing w:line="276" w:lineRule="auto"/>
              <w:ind w:right="140" w:firstLine="567"/>
              <w:jc w:val="both"/>
              <w:rPr>
                <w:rFonts w:ascii="Times New Roman" w:hAnsi="Times New Roman" w:cs="Times New Roman"/>
                <w:b/>
              </w:rPr>
            </w:pPr>
            <w:r w:rsidRPr="003542CE">
              <w:rPr>
                <w:rFonts w:ascii="Times New Roman" w:hAnsi="Times New Roman" w:cs="Times New Roman"/>
                <w:b/>
                <w:bCs/>
              </w:rPr>
              <w:t>2024 г.</w:t>
            </w:r>
            <w:r w:rsidRPr="003542CE">
              <w:rPr>
                <w:rFonts w:ascii="Times New Roman" w:hAnsi="Times New Roman" w:cs="Times New Roman"/>
                <w:b/>
              </w:rPr>
              <w:t xml:space="preserve"> </w:t>
            </w:r>
          </w:p>
        </w:tc>
      </w:tr>
      <w:tr w:rsidR="003542CE" w:rsidRPr="003542CE" w:rsidTr="003542CE">
        <w:trPr>
          <w:trHeight w:val="267"/>
        </w:trPr>
        <w:tc>
          <w:tcPr>
            <w:tcW w:w="3652" w:type="dxa"/>
            <w:vMerge w:val="restart"/>
            <w:hideMark/>
          </w:tcPr>
          <w:p w:rsidR="007B58A8"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Дети</w:t>
            </w:r>
          </w:p>
        </w:tc>
        <w:tc>
          <w:tcPr>
            <w:tcW w:w="2693" w:type="dxa"/>
            <w:hideMark/>
          </w:tcPr>
          <w:p w:rsidR="007B58A8"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15894 </w:t>
            </w:r>
          </w:p>
        </w:tc>
        <w:tc>
          <w:tcPr>
            <w:tcW w:w="3402" w:type="dxa"/>
            <w:hideMark/>
          </w:tcPr>
          <w:p w:rsidR="007B58A8"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15844 </w:t>
            </w:r>
          </w:p>
        </w:tc>
      </w:tr>
      <w:tr w:rsidR="003542CE" w:rsidRPr="003542CE" w:rsidTr="003542CE">
        <w:trPr>
          <w:trHeight w:val="230"/>
        </w:trPr>
        <w:tc>
          <w:tcPr>
            <w:tcW w:w="3652" w:type="dxa"/>
            <w:vMerge/>
            <w:hideMark/>
          </w:tcPr>
          <w:p w:rsidR="003542CE" w:rsidRPr="003542CE" w:rsidRDefault="003542CE" w:rsidP="003542CE">
            <w:pPr>
              <w:pStyle w:val="Standard"/>
              <w:spacing w:line="276" w:lineRule="auto"/>
              <w:ind w:right="140" w:firstLine="567"/>
              <w:jc w:val="both"/>
              <w:rPr>
                <w:rFonts w:ascii="Times New Roman" w:hAnsi="Times New Roman" w:cs="Times New Roman"/>
              </w:rPr>
            </w:pPr>
          </w:p>
        </w:tc>
        <w:tc>
          <w:tcPr>
            <w:tcW w:w="2693" w:type="dxa"/>
            <w:hideMark/>
          </w:tcPr>
          <w:p w:rsidR="007B58A8"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2672,1 </w:t>
            </w:r>
          </w:p>
        </w:tc>
        <w:tc>
          <w:tcPr>
            <w:tcW w:w="3402" w:type="dxa"/>
            <w:hideMark/>
          </w:tcPr>
          <w:p w:rsidR="007B58A8"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2889,8 </w:t>
            </w:r>
          </w:p>
        </w:tc>
      </w:tr>
      <w:tr w:rsidR="003542CE" w:rsidRPr="003542CE" w:rsidTr="003542CE">
        <w:trPr>
          <w:trHeight w:val="319"/>
        </w:trPr>
        <w:tc>
          <w:tcPr>
            <w:tcW w:w="3652" w:type="dxa"/>
            <w:vMerge w:val="restart"/>
            <w:hideMark/>
          </w:tcPr>
          <w:p w:rsidR="007B58A8"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Взрослые</w:t>
            </w:r>
          </w:p>
        </w:tc>
        <w:tc>
          <w:tcPr>
            <w:tcW w:w="2693" w:type="dxa"/>
            <w:hideMark/>
          </w:tcPr>
          <w:p w:rsidR="007B58A8"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40977 </w:t>
            </w:r>
          </w:p>
        </w:tc>
        <w:tc>
          <w:tcPr>
            <w:tcW w:w="3402" w:type="dxa"/>
            <w:hideMark/>
          </w:tcPr>
          <w:p w:rsidR="007B58A8"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42904 </w:t>
            </w:r>
          </w:p>
        </w:tc>
      </w:tr>
      <w:tr w:rsidR="003542CE" w:rsidRPr="003542CE" w:rsidTr="003542CE">
        <w:trPr>
          <w:trHeight w:val="268"/>
        </w:trPr>
        <w:tc>
          <w:tcPr>
            <w:tcW w:w="3652" w:type="dxa"/>
            <w:vMerge/>
            <w:hideMark/>
          </w:tcPr>
          <w:p w:rsidR="003542CE" w:rsidRPr="003542CE" w:rsidRDefault="003542CE" w:rsidP="003542CE">
            <w:pPr>
              <w:pStyle w:val="Standard"/>
              <w:spacing w:line="276" w:lineRule="auto"/>
              <w:ind w:right="140" w:firstLine="567"/>
              <w:jc w:val="both"/>
              <w:rPr>
                <w:rFonts w:ascii="Times New Roman" w:hAnsi="Times New Roman" w:cs="Times New Roman"/>
              </w:rPr>
            </w:pPr>
          </w:p>
        </w:tc>
        <w:tc>
          <w:tcPr>
            <w:tcW w:w="2693" w:type="dxa"/>
            <w:hideMark/>
          </w:tcPr>
          <w:p w:rsidR="007B58A8"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1731,4 </w:t>
            </w:r>
          </w:p>
        </w:tc>
        <w:tc>
          <w:tcPr>
            <w:tcW w:w="3402" w:type="dxa"/>
            <w:hideMark/>
          </w:tcPr>
          <w:p w:rsidR="007B58A8"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1532,3 </w:t>
            </w:r>
          </w:p>
        </w:tc>
      </w:tr>
      <w:tr w:rsidR="003542CE" w:rsidRPr="003542CE" w:rsidTr="003542CE">
        <w:trPr>
          <w:trHeight w:val="476"/>
        </w:trPr>
        <w:tc>
          <w:tcPr>
            <w:tcW w:w="3652" w:type="dxa"/>
            <w:hideMark/>
          </w:tcPr>
          <w:p w:rsidR="007B58A8" w:rsidRPr="003542CE" w:rsidRDefault="003542CE" w:rsidP="003542CE">
            <w:pPr>
              <w:pStyle w:val="Standard"/>
              <w:spacing w:line="276" w:lineRule="auto"/>
              <w:ind w:right="140"/>
              <w:jc w:val="both"/>
              <w:rPr>
                <w:rFonts w:ascii="Times New Roman" w:hAnsi="Times New Roman" w:cs="Times New Roman"/>
                <w:b/>
              </w:rPr>
            </w:pPr>
            <w:r w:rsidRPr="003542CE">
              <w:rPr>
                <w:rFonts w:ascii="Times New Roman" w:hAnsi="Times New Roman" w:cs="Times New Roman"/>
                <w:b/>
                <w:bCs/>
              </w:rPr>
              <w:t>Первичная заболеваемость</w:t>
            </w:r>
            <w:r w:rsidRPr="003542CE">
              <w:rPr>
                <w:rFonts w:ascii="Times New Roman" w:hAnsi="Times New Roman" w:cs="Times New Roman"/>
                <w:b/>
              </w:rPr>
              <w:t xml:space="preserve"> </w:t>
            </w:r>
          </w:p>
        </w:tc>
        <w:tc>
          <w:tcPr>
            <w:tcW w:w="2693" w:type="dxa"/>
            <w:hideMark/>
          </w:tcPr>
          <w:p w:rsidR="003542CE" w:rsidRPr="003542CE" w:rsidRDefault="003542CE" w:rsidP="003542CE">
            <w:pPr>
              <w:pStyle w:val="Standard"/>
              <w:spacing w:line="276" w:lineRule="auto"/>
              <w:ind w:right="140" w:firstLine="567"/>
              <w:jc w:val="both"/>
              <w:rPr>
                <w:rFonts w:ascii="Times New Roman" w:hAnsi="Times New Roman" w:cs="Times New Roman"/>
              </w:rPr>
            </w:pPr>
          </w:p>
        </w:tc>
        <w:tc>
          <w:tcPr>
            <w:tcW w:w="3402" w:type="dxa"/>
            <w:hideMark/>
          </w:tcPr>
          <w:p w:rsidR="003542CE" w:rsidRPr="003542CE" w:rsidRDefault="003542CE" w:rsidP="003542CE">
            <w:pPr>
              <w:pStyle w:val="Standard"/>
              <w:spacing w:line="276" w:lineRule="auto"/>
              <w:ind w:right="140" w:firstLine="567"/>
              <w:jc w:val="both"/>
              <w:rPr>
                <w:rFonts w:ascii="Times New Roman" w:hAnsi="Times New Roman" w:cs="Times New Roman"/>
              </w:rPr>
            </w:pPr>
          </w:p>
        </w:tc>
      </w:tr>
      <w:tr w:rsidR="003542CE" w:rsidRPr="003542CE" w:rsidTr="003542CE">
        <w:trPr>
          <w:trHeight w:val="476"/>
        </w:trPr>
        <w:tc>
          <w:tcPr>
            <w:tcW w:w="3652" w:type="dxa"/>
            <w:hideMark/>
          </w:tcPr>
          <w:p w:rsidR="007B58A8"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Дети </w:t>
            </w:r>
          </w:p>
        </w:tc>
        <w:tc>
          <w:tcPr>
            <w:tcW w:w="2693" w:type="dxa"/>
            <w:hideMark/>
          </w:tcPr>
          <w:p w:rsidR="003542CE"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11961 </w:t>
            </w:r>
          </w:p>
          <w:p w:rsidR="007B58A8"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2010,9 </w:t>
            </w:r>
          </w:p>
        </w:tc>
        <w:tc>
          <w:tcPr>
            <w:tcW w:w="3402" w:type="dxa"/>
            <w:hideMark/>
          </w:tcPr>
          <w:p w:rsidR="003542CE"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11127 </w:t>
            </w:r>
          </w:p>
          <w:p w:rsidR="007B58A8"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2023,0 </w:t>
            </w:r>
          </w:p>
        </w:tc>
      </w:tr>
      <w:tr w:rsidR="003542CE" w:rsidRPr="003542CE" w:rsidTr="003542CE">
        <w:trPr>
          <w:trHeight w:val="476"/>
        </w:trPr>
        <w:tc>
          <w:tcPr>
            <w:tcW w:w="3652" w:type="dxa"/>
            <w:hideMark/>
          </w:tcPr>
          <w:p w:rsidR="007B58A8"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Взрослые </w:t>
            </w:r>
          </w:p>
        </w:tc>
        <w:tc>
          <w:tcPr>
            <w:tcW w:w="2693" w:type="dxa"/>
            <w:hideMark/>
          </w:tcPr>
          <w:p w:rsidR="003542CE"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18288 </w:t>
            </w:r>
          </w:p>
          <w:p w:rsidR="007B58A8"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772,7 </w:t>
            </w:r>
          </w:p>
        </w:tc>
        <w:tc>
          <w:tcPr>
            <w:tcW w:w="3402" w:type="dxa"/>
            <w:hideMark/>
          </w:tcPr>
          <w:p w:rsidR="003542CE"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15596 </w:t>
            </w:r>
          </w:p>
          <w:p w:rsidR="007B58A8" w:rsidRPr="003542CE" w:rsidRDefault="003542CE" w:rsidP="003542CE">
            <w:pPr>
              <w:pStyle w:val="Standard"/>
              <w:spacing w:line="276" w:lineRule="auto"/>
              <w:ind w:right="140" w:firstLine="567"/>
              <w:jc w:val="both"/>
              <w:rPr>
                <w:rFonts w:ascii="Times New Roman" w:hAnsi="Times New Roman" w:cs="Times New Roman"/>
              </w:rPr>
            </w:pPr>
            <w:r w:rsidRPr="003542CE">
              <w:rPr>
                <w:rFonts w:ascii="Times New Roman" w:hAnsi="Times New Roman" w:cs="Times New Roman"/>
              </w:rPr>
              <w:t xml:space="preserve">557,0 </w:t>
            </w:r>
          </w:p>
        </w:tc>
      </w:tr>
    </w:tbl>
    <w:p w:rsidR="003542CE" w:rsidRDefault="003542CE" w:rsidP="007D3B86">
      <w:pPr>
        <w:pStyle w:val="Standard"/>
        <w:spacing w:line="276" w:lineRule="auto"/>
        <w:ind w:right="140" w:firstLine="567"/>
        <w:jc w:val="both"/>
        <w:rPr>
          <w:rFonts w:ascii="Times New Roman" w:hAnsi="Times New Roman" w:cs="Times New Roman"/>
        </w:rPr>
      </w:pPr>
    </w:p>
    <w:p w:rsidR="003542CE" w:rsidRDefault="003542CE" w:rsidP="003542CE">
      <w:pPr>
        <w:pStyle w:val="Standard"/>
        <w:spacing w:line="276" w:lineRule="auto"/>
        <w:ind w:right="140" w:firstLine="567"/>
        <w:jc w:val="center"/>
        <w:rPr>
          <w:rFonts w:ascii="Times New Roman" w:hAnsi="Times New Roman" w:cs="Times New Roman"/>
        </w:rPr>
      </w:pPr>
      <w:r>
        <w:rPr>
          <w:rFonts w:ascii="Times New Roman" w:hAnsi="Times New Roman" w:cs="Times New Roman"/>
          <w:b/>
          <w:bCs/>
        </w:rPr>
        <w:t xml:space="preserve">Социально-значимая </w:t>
      </w:r>
      <w:r w:rsidRPr="003542CE">
        <w:rPr>
          <w:rFonts w:ascii="Times New Roman" w:hAnsi="Times New Roman" w:cs="Times New Roman"/>
          <w:b/>
          <w:bCs/>
        </w:rPr>
        <w:t>заболеваемость</w:t>
      </w:r>
      <w:r w:rsidRPr="003542CE">
        <w:rPr>
          <w:rFonts w:ascii="Times New Roman" w:hAnsi="Times New Roman" w:cs="Times New Roman"/>
          <w:b/>
          <w:bCs/>
        </w:rPr>
        <w:br/>
        <w:t xml:space="preserve"> (на 100 тыс. населения</w:t>
      </w:r>
      <w:r w:rsidRPr="003542CE">
        <w:rPr>
          <w:rFonts w:ascii="Times New Roman" w:hAnsi="Times New Roman" w:cs="Times New Roman"/>
        </w:rPr>
        <w:t>)</w:t>
      </w:r>
    </w:p>
    <w:p w:rsidR="003542CE" w:rsidRPr="007D3B86" w:rsidRDefault="003542CE" w:rsidP="007D3B86">
      <w:pPr>
        <w:pStyle w:val="Standard"/>
        <w:spacing w:line="276" w:lineRule="auto"/>
        <w:ind w:right="140" w:firstLine="567"/>
        <w:jc w:val="both"/>
        <w:rPr>
          <w:rFonts w:ascii="Times New Roman" w:hAnsi="Times New Roman" w:cs="Times New Roman"/>
        </w:rPr>
      </w:pPr>
    </w:p>
    <w:tbl>
      <w:tblPr>
        <w:tblStyle w:val="15"/>
        <w:tblW w:w="10340" w:type="dxa"/>
        <w:tblLook w:val="04A0" w:firstRow="1" w:lastRow="0" w:firstColumn="1" w:lastColumn="0" w:noHBand="0" w:noVBand="1"/>
      </w:tblPr>
      <w:tblGrid>
        <w:gridCol w:w="3280"/>
        <w:gridCol w:w="1800"/>
        <w:gridCol w:w="1800"/>
        <w:gridCol w:w="1760"/>
        <w:gridCol w:w="1700"/>
      </w:tblGrid>
      <w:tr w:rsidR="003542CE" w:rsidRPr="003542CE" w:rsidTr="003542CE">
        <w:trPr>
          <w:trHeight w:val="585"/>
        </w:trPr>
        <w:tc>
          <w:tcPr>
            <w:tcW w:w="10340" w:type="dxa"/>
            <w:gridSpan w:val="5"/>
            <w:hideMark/>
          </w:tcPr>
          <w:p w:rsidR="007B58A8" w:rsidRPr="003542CE" w:rsidRDefault="003542CE" w:rsidP="003542CE">
            <w:pPr>
              <w:pStyle w:val="Standard"/>
              <w:spacing w:line="276" w:lineRule="auto"/>
              <w:ind w:right="140"/>
              <w:jc w:val="center"/>
              <w:rPr>
                <w:rFonts w:ascii="Times New Roman" w:hAnsi="Times New Roman" w:cs="Times New Roman"/>
                <w:b/>
                <w:color w:val="000000"/>
              </w:rPr>
            </w:pPr>
            <w:r w:rsidRPr="003542CE">
              <w:rPr>
                <w:rFonts w:ascii="Times New Roman" w:hAnsi="Times New Roman" w:cs="Times New Roman"/>
                <w:b/>
                <w:bCs/>
                <w:color w:val="000000"/>
              </w:rPr>
              <w:t>Социально-значимая заболеваемость</w:t>
            </w:r>
          </w:p>
        </w:tc>
      </w:tr>
      <w:tr w:rsidR="003542CE" w:rsidRPr="003542CE" w:rsidTr="003542CE">
        <w:trPr>
          <w:trHeight w:val="585"/>
        </w:trPr>
        <w:tc>
          <w:tcPr>
            <w:tcW w:w="328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 </w:t>
            </w:r>
            <w:r w:rsidRPr="003542CE">
              <w:rPr>
                <w:rFonts w:ascii="Times New Roman" w:hAnsi="Times New Roman" w:cs="Times New Roman"/>
                <w:color w:val="000000"/>
              </w:rPr>
              <w:t xml:space="preserve"> </w:t>
            </w:r>
          </w:p>
        </w:tc>
        <w:tc>
          <w:tcPr>
            <w:tcW w:w="1800" w:type="dxa"/>
            <w:hideMark/>
          </w:tcPr>
          <w:p w:rsidR="007B58A8" w:rsidRPr="003542CE" w:rsidRDefault="003542CE" w:rsidP="003542CE">
            <w:pPr>
              <w:pStyle w:val="Standard"/>
              <w:spacing w:line="276" w:lineRule="auto"/>
              <w:ind w:right="140"/>
              <w:jc w:val="both"/>
              <w:rPr>
                <w:rFonts w:ascii="Times New Roman" w:hAnsi="Times New Roman" w:cs="Times New Roman"/>
                <w:b/>
                <w:color w:val="000000"/>
              </w:rPr>
            </w:pPr>
            <w:r w:rsidRPr="003542CE">
              <w:rPr>
                <w:rFonts w:ascii="Times New Roman" w:hAnsi="Times New Roman" w:cs="Times New Roman"/>
                <w:b/>
                <w:bCs/>
                <w:color w:val="000000"/>
              </w:rPr>
              <w:t>РФ</w:t>
            </w:r>
          </w:p>
        </w:tc>
        <w:tc>
          <w:tcPr>
            <w:tcW w:w="1800" w:type="dxa"/>
            <w:hideMark/>
          </w:tcPr>
          <w:p w:rsidR="007B58A8" w:rsidRPr="003542CE" w:rsidRDefault="003542CE" w:rsidP="003542CE">
            <w:pPr>
              <w:pStyle w:val="Standard"/>
              <w:spacing w:line="276" w:lineRule="auto"/>
              <w:ind w:right="140"/>
              <w:jc w:val="both"/>
              <w:rPr>
                <w:rFonts w:ascii="Times New Roman" w:hAnsi="Times New Roman" w:cs="Times New Roman"/>
                <w:b/>
                <w:color w:val="000000"/>
              </w:rPr>
            </w:pPr>
            <w:proofErr w:type="spellStart"/>
            <w:r w:rsidRPr="003542CE">
              <w:rPr>
                <w:rFonts w:ascii="Times New Roman" w:hAnsi="Times New Roman" w:cs="Times New Roman"/>
                <w:b/>
                <w:bCs/>
                <w:color w:val="000000"/>
              </w:rPr>
              <w:t>Бр</w:t>
            </w:r>
            <w:proofErr w:type="spellEnd"/>
            <w:r w:rsidRPr="003542CE">
              <w:rPr>
                <w:rFonts w:ascii="Times New Roman" w:hAnsi="Times New Roman" w:cs="Times New Roman"/>
                <w:b/>
                <w:bCs/>
                <w:color w:val="000000"/>
              </w:rPr>
              <w:t>. обл.</w:t>
            </w:r>
          </w:p>
        </w:tc>
        <w:tc>
          <w:tcPr>
            <w:tcW w:w="1760" w:type="dxa"/>
            <w:hideMark/>
          </w:tcPr>
          <w:p w:rsidR="007B58A8" w:rsidRPr="003542CE" w:rsidRDefault="003542CE" w:rsidP="003542CE">
            <w:pPr>
              <w:pStyle w:val="Standard"/>
              <w:spacing w:line="276" w:lineRule="auto"/>
              <w:ind w:right="140"/>
              <w:jc w:val="both"/>
              <w:rPr>
                <w:rFonts w:ascii="Times New Roman" w:hAnsi="Times New Roman" w:cs="Times New Roman"/>
                <w:b/>
                <w:color w:val="000000"/>
              </w:rPr>
            </w:pPr>
            <w:r w:rsidRPr="003542CE">
              <w:rPr>
                <w:rFonts w:ascii="Times New Roman" w:hAnsi="Times New Roman" w:cs="Times New Roman"/>
                <w:b/>
                <w:bCs/>
                <w:color w:val="000000"/>
              </w:rPr>
              <w:t>2023г.</w:t>
            </w:r>
          </w:p>
        </w:tc>
        <w:tc>
          <w:tcPr>
            <w:tcW w:w="1700" w:type="dxa"/>
            <w:hideMark/>
          </w:tcPr>
          <w:p w:rsidR="007B58A8" w:rsidRPr="003542CE" w:rsidRDefault="003542CE" w:rsidP="003542CE">
            <w:pPr>
              <w:pStyle w:val="Standard"/>
              <w:spacing w:line="276" w:lineRule="auto"/>
              <w:ind w:right="140"/>
              <w:jc w:val="both"/>
              <w:rPr>
                <w:rFonts w:ascii="Times New Roman" w:hAnsi="Times New Roman" w:cs="Times New Roman"/>
                <w:b/>
                <w:color w:val="000000"/>
              </w:rPr>
            </w:pPr>
            <w:r w:rsidRPr="003542CE">
              <w:rPr>
                <w:rFonts w:ascii="Times New Roman" w:hAnsi="Times New Roman" w:cs="Times New Roman"/>
                <w:b/>
                <w:bCs/>
                <w:color w:val="000000"/>
              </w:rPr>
              <w:t>2024г.</w:t>
            </w:r>
          </w:p>
        </w:tc>
      </w:tr>
      <w:tr w:rsidR="003542CE" w:rsidRPr="003542CE" w:rsidTr="003542CE">
        <w:trPr>
          <w:trHeight w:val="375"/>
        </w:trPr>
        <w:tc>
          <w:tcPr>
            <w:tcW w:w="328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Сифилис</w:t>
            </w:r>
            <w:r w:rsidRPr="003542CE">
              <w:rPr>
                <w:rFonts w:ascii="Times New Roman" w:hAnsi="Times New Roman" w:cs="Times New Roman"/>
                <w:color w:val="000000"/>
              </w:rPr>
              <w:t xml:space="preserve"> </w:t>
            </w:r>
          </w:p>
        </w:tc>
        <w:tc>
          <w:tcPr>
            <w:tcW w:w="18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17,6</w:t>
            </w:r>
          </w:p>
        </w:tc>
        <w:tc>
          <w:tcPr>
            <w:tcW w:w="18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13,7</w:t>
            </w:r>
          </w:p>
        </w:tc>
        <w:tc>
          <w:tcPr>
            <w:tcW w:w="176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14,6</w:t>
            </w:r>
          </w:p>
        </w:tc>
        <w:tc>
          <w:tcPr>
            <w:tcW w:w="17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 xml:space="preserve">9,5 </w:t>
            </w:r>
          </w:p>
        </w:tc>
      </w:tr>
      <w:tr w:rsidR="003542CE" w:rsidRPr="003542CE" w:rsidTr="003542CE">
        <w:trPr>
          <w:trHeight w:val="282"/>
        </w:trPr>
        <w:tc>
          <w:tcPr>
            <w:tcW w:w="328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Туберкулез</w:t>
            </w:r>
            <w:r w:rsidRPr="003542CE">
              <w:rPr>
                <w:rFonts w:ascii="Times New Roman" w:hAnsi="Times New Roman" w:cs="Times New Roman"/>
                <w:color w:val="000000"/>
              </w:rPr>
              <w:t xml:space="preserve"> </w:t>
            </w:r>
          </w:p>
        </w:tc>
        <w:tc>
          <w:tcPr>
            <w:tcW w:w="18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29,6</w:t>
            </w:r>
          </w:p>
        </w:tc>
        <w:tc>
          <w:tcPr>
            <w:tcW w:w="18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28,4</w:t>
            </w:r>
          </w:p>
        </w:tc>
        <w:tc>
          <w:tcPr>
            <w:tcW w:w="176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24.8</w:t>
            </w:r>
          </w:p>
        </w:tc>
        <w:tc>
          <w:tcPr>
            <w:tcW w:w="17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 xml:space="preserve">29,7 </w:t>
            </w:r>
          </w:p>
        </w:tc>
      </w:tr>
      <w:tr w:rsidR="003542CE" w:rsidRPr="003542CE" w:rsidTr="003542CE">
        <w:trPr>
          <w:trHeight w:val="243"/>
        </w:trPr>
        <w:tc>
          <w:tcPr>
            <w:tcW w:w="328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Алкоголизм</w:t>
            </w:r>
            <w:r w:rsidRPr="003542CE">
              <w:rPr>
                <w:rFonts w:ascii="Times New Roman" w:hAnsi="Times New Roman" w:cs="Times New Roman"/>
                <w:color w:val="000000"/>
              </w:rPr>
              <w:t xml:space="preserve"> </w:t>
            </w:r>
          </w:p>
        </w:tc>
        <w:tc>
          <w:tcPr>
            <w:tcW w:w="18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777,6</w:t>
            </w:r>
          </w:p>
        </w:tc>
        <w:tc>
          <w:tcPr>
            <w:tcW w:w="18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1563,2</w:t>
            </w:r>
          </w:p>
        </w:tc>
        <w:tc>
          <w:tcPr>
            <w:tcW w:w="176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667,6</w:t>
            </w:r>
          </w:p>
        </w:tc>
        <w:tc>
          <w:tcPr>
            <w:tcW w:w="17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 xml:space="preserve">648,7 </w:t>
            </w:r>
          </w:p>
        </w:tc>
      </w:tr>
      <w:tr w:rsidR="003542CE" w:rsidRPr="003542CE" w:rsidTr="003542CE">
        <w:trPr>
          <w:trHeight w:val="333"/>
        </w:trPr>
        <w:tc>
          <w:tcPr>
            <w:tcW w:w="328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Наркомания</w:t>
            </w:r>
            <w:r w:rsidRPr="003542CE">
              <w:rPr>
                <w:rFonts w:ascii="Times New Roman" w:hAnsi="Times New Roman" w:cs="Times New Roman"/>
                <w:color w:val="000000"/>
              </w:rPr>
              <w:t xml:space="preserve"> </w:t>
            </w:r>
          </w:p>
        </w:tc>
        <w:tc>
          <w:tcPr>
            <w:tcW w:w="18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157,8</w:t>
            </w:r>
          </w:p>
        </w:tc>
        <w:tc>
          <w:tcPr>
            <w:tcW w:w="18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225,5</w:t>
            </w:r>
          </w:p>
        </w:tc>
        <w:tc>
          <w:tcPr>
            <w:tcW w:w="176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114,7</w:t>
            </w:r>
          </w:p>
        </w:tc>
        <w:tc>
          <w:tcPr>
            <w:tcW w:w="17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 xml:space="preserve">175,5 </w:t>
            </w:r>
          </w:p>
        </w:tc>
      </w:tr>
      <w:tr w:rsidR="003542CE" w:rsidRPr="003542CE" w:rsidTr="003542CE">
        <w:trPr>
          <w:trHeight w:val="551"/>
        </w:trPr>
        <w:tc>
          <w:tcPr>
            <w:tcW w:w="328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Злокачественные новообразования</w:t>
            </w:r>
            <w:r w:rsidRPr="003542CE">
              <w:rPr>
                <w:rFonts w:ascii="Times New Roman" w:hAnsi="Times New Roman" w:cs="Times New Roman"/>
                <w:color w:val="000000"/>
              </w:rPr>
              <w:t xml:space="preserve"> </w:t>
            </w:r>
          </w:p>
        </w:tc>
        <w:tc>
          <w:tcPr>
            <w:tcW w:w="18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2842,8</w:t>
            </w:r>
          </w:p>
        </w:tc>
        <w:tc>
          <w:tcPr>
            <w:tcW w:w="18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3599,6</w:t>
            </w:r>
          </w:p>
        </w:tc>
        <w:tc>
          <w:tcPr>
            <w:tcW w:w="176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3338,1</w:t>
            </w:r>
          </w:p>
        </w:tc>
        <w:tc>
          <w:tcPr>
            <w:tcW w:w="17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 xml:space="preserve">3368,9 </w:t>
            </w:r>
          </w:p>
        </w:tc>
      </w:tr>
      <w:tr w:rsidR="003542CE" w:rsidRPr="003542CE" w:rsidTr="003542CE">
        <w:trPr>
          <w:trHeight w:val="348"/>
        </w:trPr>
        <w:tc>
          <w:tcPr>
            <w:tcW w:w="328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ВИЧ</w:t>
            </w:r>
            <w:r w:rsidRPr="003542CE">
              <w:rPr>
                <w:rFonts w:ascii="Times New Roman" w:hAnsi="Times New Roman" w:cs="Times New Roman"/>
                <w:color w:val="000000"/>
              </w:rPr>
              <w:t xml:space="preserve"> </w:t>
            </w:r>
          </w:p>
        </w:tc>
        <w:tc>
          <w:tcPr>
            <w:tcW w:w="18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w:t>
            </w:r>
          </w:p>
        </w:tc>
        <w:tc>
          <w:tcPr>
            <w:tcW w:w="18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w:t>
            </w:r>
          </w:p>
        </w:tc>
        <w:tc>
          <w:tcPr>
            <w:tcW w:w="176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167,1</w:t>
            </w:r>
          </w:p>
        </w:tc>
        <w:tc>
          <w:tcPr>
            <w:tcW w:w="1700" w:type="dxa"/>
            <w:hideMark/>
          </w:tcPr>
          <w:p w:rsidR="007B58A8" w:rsidRPr="003542CE" w:rsidRDefault="003542CE" w:rsidP="003542CE">
            <w:pPr>
              <w:pStyle w:val="Standard"/>
              <w:spacing w:line="276" w:lineRule="auto"/>
              <w:ind w:right="140"/>
              <w:jc w:val="both"/>
              <w:rPr>
                <w:rFonts w:ascii="Times New Roman" w:hAnsi="Times New Roman" w:cs="Times New Roman"/>
                <w:color w:val="000000"/>
              </w:rPr>
            </w:pPr>
            <w:r w:rsidRPr="003542CE">
              <w:rPr>
                <w:rFonts w:ascii="Times New Roman" w:hAnsi="Times New Roman" w:cs="Times New Roman"/>
                <w:bCs/>
                <w:color w:val="000000"/>
              </w:rPr>
              <w:t xml:space="preserve">181,5 </w:t>
            </w:r>
          </w:p>
        </w:tc>
      </w:tr>
    </w:tbl>
    <w:p w:rsidR="003542CE" w:rsidRDefault="003542CE" w:rsidP="003542CE">
      <w:pPr>
        <w:pStyle w:val="Standard"/>
        <w:spacing w:line="276" w:lineRule="auto"/>
        <w:ind w:right="140"/>
        <w:jc w:val="both"/>
        <w:rPr>
          <w:rFonts w:ascii="Times New Roman" w:hAnsi="Times New Roman" w:cs="Times New Roman"/>
          <w:color w:val="000000"/>
        </w:rPr>
      </w:pPr>
      <w:r w:rsidRPr="007D3B86">
        <w:rPr>
          <w:rFonts w:ascii="Times New Roman" w:hAnsi="Times New Roman" w:cs="Times New Roman"/>
          <w:color w:val="000000"/>
        </w:rPr>
        <w:t xml:space="preserve">Обращают на себя внимание данные по заболеваемости сифилисом </w:t>
      </w:r>
      <w:proofErr w:type="gramStart"/>
      <w:r w:rsidRPr="007D3B86">
        <w:rPr>
          <w:rFonts w:ascii="Times New Roman" w:hAnsi="Times New Roman" w:cs="Times New Roman"/>
          <w:color w:val="000000"/>
        </w:rPr>
        <w:t>( в</w:t>
      </w:r>
      <w:proofErr w:type="gramEnd"/>
      <w:r w:rsidRPr="007D3B86">
        <w:rPr>
          <w:rFonts w:ascii="Times New Roman" w:hAnsi="Times New Roman" w:cs="Times New Roman"/>
          <w:color w:val="000000"/>
        </w:rPr>
        <w:t xml:space="preserve"> 2раза ниже чем по РФ) и алкоголизму (более чем в 2раза ниже ,чем по БО)</w:t>
      </w:r>
    </w:p>
    <w:p w:rsidR="007D3B86" w:rsidRPr="007D3B86" w:rsidRDefault="003542CE" w:rsidP="003542CE">
      <w:pPr>
        <w:pStyle w:val="Standard"/>
        <w:spacing w:line="276" w:lineRule="auto"/>
        <w:ind w:right="140"/>
        <w:jc w:val="both"/>
        <w:rPr>
          <w:rFonts w:ascii="Times New Roman" w:hAnsi="Times New Roman" w:cs="Times New Roman"/>
        </w:rPr>
      </w:pPr>
      <w:r>
        <w:rPr>
          <w:rFonts w:ascii="Times New Roman" w:hAnsi="Times New Roman" w:cs="Times New Roman"/>
          <w:color w:val="000000"/>
        </w:rPr>
        <w:t xml:space="preserve">    </w:t>
      </w:r>
      <w:proofErr w:type="gramStart"/>
      <w:r w:rsidR="007D3B86" w:rsidRPr="007D3B86">
        <w:rPr>
          <w:rFonts w:ascii="Times New Roman" w:hAnsi="Times New Roman" w:cs="Times New Roman"/>
        </w:rPr>
        <w:t>Обследовано  пациентов</w:t>
      </w:r>
      <w:proofErr w:type="gramEnd"/>
      <w:r w:rsidR="007D3B86" w:rsidRPr="007D3B86">
        <w:rPr>
          <w:rFonts w:ascii="Times New Roman" w:hAnsi="Times New Roman" w:cs="Times New Roman"/>
        </w:rPr>
        <w:t xml:space="preserve"> с целью выявления туберкулеза в 2024 году 28654 человек , что составило 85,2% от всего населения( соответствует нормативу более 80%)</w:t>
      </w:r>
    </w:p>
    <w:p w:rsidR="007D3B86" w:rsidRPr="007D3B86" w:rsidRDefault="007D3B86" w:rsidP="007D3B86">
      <w:pPr>
        <w:pStyle w:val="Standard"/>
        <w:spacing w:line="276" w:lineRule="auto"/>
        <w:ind w:right="140"/>
        <w:jc w:val="both"/>
        <w:rPr>
          <w:rFonts w:ascii="Times New Roman" w:hAnsi="Times New Roman" w:cs="Times New Roman"/>
        </w:rPr>
      </w:pPr>
      <w:r w:rsidRPr="007D3B86">
        <w:rPr>
          <w:rFonts w:ascii="Times New Roman" w:hAnsi="Times New Roman" w:cs="Times New Roman"/>
          <w:shd w:val="clear" w:color="auto" w:fill="FFFFFF"/>
        </w:rPr>
        <w:t xml:space="preserve">В </w:t>
      </w:r>
      <w:proofErr w:type="spellStart"/>
      <w:r w:rsidRPr="007D3B86">
        <w:rPr>
          <w:rFonts w:ascii="Times New Roman" w:hAnsi="Times New Roman" w:cs="Times New Roman"/>
          <w:shd w:val="clear" w:color="auto" w:fill="FFFFFF"/>
        </w:rPr>
        <w:t>Унечской</w:t>
      </w:r>
      <w:proofErr w:type="spellEnd"/>
      <w:r w:rsidRPr="007D3B86">
        <w:rPr>
          <w:rFonts w:ascii="Times New Roman" w:hAnsi="Times New Roman" w:cs="Times New Roman"/>
          <w:shd w:val="clear" w:color="auto" w:fill="FFFFFF"/>
        </w:rPr>
        <w:t xml:space="preserve"> ЦРБ </w:t>
      </w:r>
      <w:proofErr w:type="gramStart"/>
      <w:r w:rsidRPr="007D3B86">
        <w:rPr>
          <w:rFonts w:ascii="Times New Roman" w:hAnsi="Times New Roman" w:cs="Times New Roman"/>
          <w:shd w:val="clear" w:color="auto" w:fill="FFFFFF"/>
        </w:rPr>
        <w:t>ведется  прививочная</w:t>
      </w:r>
      <w:proofErr w:type="gramEnd"/>
      <w:r w:rsidRPr="007D3B86">
        <w:rPr>
          <w:rFonts w:ascii="Times New Roman" w:hAnsi="Times New Roman" w:cs="Times New Roman"/>
          <w:shd w:val="clear" w:color="auto" w:fill="FFFFFF"/>
        </w:rPr>
        <w:t xml:space="preserve"> кампания.   Для успешной борьбы с вирусом приоритеты были расставлены таким образом, чтобы в первую очередь защитить тех, кто подвержен наибольшему риску заражения.  Это медицинские работники, работники образовательных организаций, социального обслуживания и многофункциональных центров.</w:t>
      </w:r>
      <w:r w:rsidRPr="007D3B86">
        <w:rPr>
          <w:rFonts w:ascii="Times New Roman" w:hAnsi="Times New Roman" w:cs="Times New Roman"/>
          <w:color w:val="4F4F4F"/>
          <w:shd w:val="clear" w:color="auto" w:fill="FFFFFF"/>
        </w:rPr>
        <w:t xml:space="preserve">  </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shd w:val="clear" w:color="auto" w:fill="FFFFFF"/>
        </w:rPr>
        <w:t>Сделано всего прививок – более 22022.</w:t>
      </w:r>
    </w:p>
    <w:p w:rsidR="007D3B86" w:rsidRPr="007D3B86" w:rsidRDefault="007D3B86" w:rsidP="007D3B86">
      <w:pPr>
        <w:pStyle w:val="txt"/>
        <w:spacing w:line="240" w:lineRule="auto"/>
        <w:ind w:right="140"/>
      </w:pPr>
      <w:r w:rsidRPr="007D3B86">
        <w:rPr>
          <w:color w:val="000000"/>
        </w:rPr>
        <w:t>Основными задачами работы женской консультации являются:</w:t>
      </w:r>
    </w:p>
    <w:p w:rsidR="007D3B86" w:rsidRPr="007D3B86" w:rsidRDefault="007D3B86" w:rsidP="007D3B86">
      <w:pPr>
        <w:pStyle w:val="txt"/>
        <w:spacing w:line="240" w:lineRule="auto"/>
        <w:ind w:right="140"/>
      </w:pPr>
      <w:r w:rsidRPr="007D3B86">
        <w:rPr>
          <w:color w:val="000000"/>
        </w:rPr>
        <w:t>- профилактика и раннее выявление гинекологических заболеваний;</w:t>
      </w:r>
    </w:p>
    <w:p w:rsidR="007D3B86" w:rsidRPr="007D3B86" w:rsidRDefault="007D3B86" w:rsidP="007D3B86">
      <w:pPr>
        <w:pStyle w:val="txt"/>
        <w:spacing w:line="240" w:lineRule="auto"/>
        <w:ind w:right="140"/>
      </w:pPr>
      <w:r w:rsidRPr="007D3B86">
        <w:rPr>
          <w:color w:val="000000"/>
        </w:rPr>
        <w:t>- лечебная помощь гинекологическим больным;</w:t>
      </w:r>
    </w:p>
    <w:p w:rsidR="007D3B86" w:rsidRPr="007D3B86" w:rsidRDefault="007D3B86" w:rsidP="007D3B86">
      <w:pPr>
        <w:pStyle w:val="txt"/>
        <w:spacing w:line="240" w:lineRule="auto"/>
        <w:ind w:right="140"/>
      </w:pPr>
      <w:r w:rsidRPr="007D3B86">
        <w:rPr>
          <w:color w:val="000000"/>
        </w:rPr>
        <w:t>- реабилитация после перенесенных гинекологических операций;</w:t>
      </w:r>
    </w:p>
    <w:p w:rsidR="007D3B86" w:rsidRPr="007D3B86" w:rsidRDefault="007D3B86" w:rsidP="007D3B86">
      <w:pPr>
        <w:pStyle w:val="txt"/>
        <w:spacing w:line="240" w:lineRule="auto"/>
        <w:ind w:right="140"/>
      </w:pPr>
      <w:r w:rsidRPr="007D3B86">
        <w:rPr>
          <w:color w:val="000000"/>
        </w:rPr>
        <w:t>- диспансерное наблюдение гинекологических больных;</w:t>
      </w:r>
    </w:p>
    <w:p w:rsidR="007D3B86" w:rsidRPr="007D3B86" w:rsidRDefault="007D3B86" w:rsidP="007D3B86">
      <w:pPr>
        <w:pStyle w:val="txt"/>
        <w:spacing w:line="240" w:lineRule="auto"/>
        <w:ind w:right="140"/>
      </w:pPr>
      <w:r w:rsidRPr="007D3B86">
        <w:rPr>
          <w:color w:val="000000"/>
        </w:rPr>
        <w:t>- консультирование и предоставление услуг по планированию семьи;</w:t>
      </w:r>
    </w:p>
    <w:p w:rsidR="007D3B86" w:rsidRPr="007D3B86" w:rsidRDefault="007D3B86" w:rsidP="007D3B86">
      <w:pPr>
        <w:pStyle w:val="txt"/>
        <w:spacing w:line="240" w:lineRule="auto"/>
        <w:ind w:right="140"/>
      </w:pPr>
      <w:r w:rsidRPr="007D3B86">
        <w:rPr>
          <w:color w:val="000000"/>
        </w:rPr>
        <w:lastRenderedPageBreak/>
        <w:t>- санитарно-просветительская работа;</w:t>
      </w:r>
    </w:p>
    <w:p w:rsidR="007D3B86" w:rsidRPr="007D3B86" w:rsidRDefault="007D3B86" w:rsidP="00A971B1">
      <w:pPr>
        <w:pStyle w:val="txt"/>
        <w:spacing w:before="0" w:after="0" w:line="240" w:lineRule="auto"/>
        <w:ind w:right="140"/>
      </w:pPr>
      <w:r w:rsidRPr="007D3B86">
        <w:rPr>
          <w:color w:val="000000"/>
        </w:rPr>
        <w:t xml:space="preserve">Проведению профилактических осмотров </w:t>
      </w:r>
      <w:proofErr w:type="gramStart"/>
      <w:r w:rsidRPr="007D3B86">
        <w:rPr>
          <w:color w:val="000000"/>
        </w:rPr>
        <w:t>предшествует  большая</w:t>
      </w:r>
      <w:proofErr w:type="gramEnd"/>
      <w:r w:rsidRPr="007D3B86">
        <w:rPr>
          <w:color w:val="000000"/>
        </w:rPr>
        <w:t xml:space="preserve"> санитарно-просветительская работа. Женщинам разъясняют цели и задачи профилактических осмотров, необходимость своевременного и регулярного их проведения.</w:t>
      </w:r>
    </w:p>
    <w:p w:rsidR="007D3B86" w:rsidRPr="007D3B86" w:rsidRDefault="007D3B86" w:rsidP="00A971B1">
      <w:pPr>
        <w:pStyle w:val="txt"/>
        <w:spacing w:before="0" w:line="240" w:lineRule="auto"/>
        <w:ind w:right="140"/>
      </w:pPr>
      <w:r w:rsidRPr="007D3B86">
        <w:rPr>
          <w:color w:val="000000"/>
        </w:rPr>
        <w:t>Профилактическим осмотрам подлежат все женщины старше 18 лет, работающие, учащиеся или постоянно проживающие в районе деятельности женской консультации.</w:t>
      </w:r>
    </w:p>
    <w:p w:rsidR="007D3B86" w:rsidRPr="007D3B86" w:rsidRDefault="007D3B86" w:rsidP="00A971B1">
      <w:pPr>
        <w:pStyle w:val="Standard"/>
        <w:spacing w:line="276" w:lineRule="auto"/>
        <w:ind w:right="140"/>
        <w:rPr>
          <w:rFonts w:ascii="Times New Roman" w:hAnsi="Times New Roman" w:cs="Times New Roman"/>
        </w:rPr>
      </w:pPr>
      <w:r w:rsidRPr="007D3B86">
        <w:rPr>
          <w:rFonts w:ascii="Times New Roman" w:hAnsi="Times New Roman" w:cs="Times New Roman"/>
          <w:shd w:val="clear" w:color="auto" w:fill="FFFFFF"/>
        </w:rPr>
        <w:t>Посетили женскую консультацию- 8530 женщин</w:t>
      </w:r>
    </w:p>
    <w:p w:rsidR="007D3B86" w:rsidRPr="007D3B86" w:rsidRDefault="007D3B86" w:rsidP="00A971B1">
      <w:pPr>
        <w:pStyle w:val="Standard"/>
        <w:spacing w:line="276" w:lineRule="auto"/>
        <w:ind w:right="140"/>
        <w:rPr>
          <w:rFonts w:ascii="Times New Roman" w:hAnsi="Times New Roman" w:cs="Times New Roman"/>
        </w:rPr>
      </w:pPr>
      <w:r w:rsidRPr="007D3B86">
        <w:rPr>
          <w:rFonts w:ascii="Times New Roman" w:hAnsi="Times New Roman" w:cs="Times New Roman"/>
          <w:shd w:val="clear" w:color="auto" w:fill="FFFFFF"/>
        </w:rPr>
        <w:t xml:space="preserve">Состоят на учете по беременности – 112 </w:t>
      </w:r>
      <w:proofErr w:type="gramStart"/>
      <w:r w:rsidRPr="007D3B86">
        <w:rPr>
          <w:rFonts w:ascii="Times New Roman" w:hAnsi="Times New Roman" w:cs="Times New Roman"/>
          <w:shd w:val="clear" w:color="auto" w:fill="FFFFFF"/>
        </w:rPr>
        <w:t>чел</w:t>
      </w:r>
      <w:proofErr w:type="gramEnd"/>
      <w:r w:rsidRPr="007D3B86">
        <w:rPr>
          <w:rFonts w:ascii="Times New Roman" w:hAnsi="Times New Roman" w:cs="Times New Roman"/>
          <w:shd w:val="clear" w:color="auto" w:fill="FFFFFF"/>
        </w:rPr>
        <w:t>,</w:t>
      </w:r>
    </w:p>
    <w:p w:rsidR="007D3B86" w:rsidRPr="007D3B86" w:rsidRDefault="007D3B86" w:rsidP="00A971B1">
      <w:pPr>
        <w:pStyle w:val="Standard"/>
        <w:spacing w:line="276" w:lineRule="auto"/>
        <w:ind w:right="140"/>
        <w:rPr>
          <w:rFonts w:ascii="Times New Roman" w:hAnsi="Times New Roman" w:cs="Times New Roman"/>
        </w:rPr>
      </w:pPr>
      <w:r w:rsidRPr="007D3B86">
        <w:rPr>
          <w:rFonts w:ascii="Times New Roman" w:hAnsi="Times New Roman" w:cs="Times New Roman"/>
          <w:shd w:val="clear" w:color="auto" w:fill="FFFFFF"/>
        </w:rPr>
        <w:t>Выполнено абортов – 45</w:t>
      </w:r>
      <w:r w:rsidRPr="007D3B86">
        <w:rPr>
          <w:rFonts w:ascii="Times New Roman" w:hAnsi="Times New Roman" w:cs="Times New Roman"/>
          <w:shd w:val="clear" w:color="auto" w:fill="FFFFFF"/>
        </w:rPr>
        <w:br/>
        <w:t>Приняли решение сохранить беременность после проведения анкетирования и беседы с психологом 22 женщины,</w:t>
      </w:r>
    </w:p>
    <w:p w:rsidR="007D3B86" w:rsidRPr="007D3B86" w:rsidRDefault="007D3B86" w:rsidP="00A971B1">
      <w:pPr>
        <w:pStyle w:val="Standard"/>
        <w:spacing w:line="276" w:lineRule="auto"/>
        <w:ind w:right="140"/>
        <w:rPr>
          <w:rFonts w:ascii="Times New Roman" w:hAnsi="Times New Roman" w:cs="Times New Roman"/>
        </w:rPr>
      </w:pPr>
      <w:r w:rsidRPr="007D3B86">
        <w:rPr>
          <w:rFonts w:ascii="Times New Roman" w:hAnsi="Times New Roman" w:cs="Times New Roman"/>
          <w:shd w:val="clear" w:color="auto" w:fill="FFFFFF"/>
        </w:rPr>
        <w:t>Наблюдаются по поводу бесплодия у врачей гинекологов 27 семейных пар.</w:t>
      </w:r>
    </w:p>
    <w:p w:rsidR="007D3B86" w:rsidRPr="003542CE" w:rsidRDefault="007D3B86" w:rsidP="00A971B1">
      <w:pPr>
        <w:pStyle w:val="Standard"/>
        <w:spacing w:line="276" w:lineRule="auto"/>
        <w:ind w:right="140"/>
        <w:rPr>
          <w:rFonts w:ascii="Times New Roman" w:hAnsi="Times New Roman" w:cs="Times New Roman"/>
        </w:rPr>
      </w:pPr>
      <w:r w:rsidRPr="003542CE">
        <w:rPr>
          <w:rFonts w:ascii="Times New Roman" w:hAnsi="Times New Roman" w:cs="Times New Roman"/>
          <w:shd w:val="clear" w:color="auto" w:fill="FFFFFF"/>
        </w:rPr>
        <w:t xml:space="preserve">Прошли процедуру ЭКО 4 семейные </w:t>
      </w:r>
      <w:proofErr w:type="gramStart"/>
      <w:r w:rsidRPr="003542CE">
        <w:rPr>
          <w:rFonts w:ascii="Times New Roman" w:hAnsi="Times New Roman" w:cs="Times New Roman"/>
          <w:shd w:val="clear" w:color="auto" w:fill="FFFFFF"/>
        </w:rPr>
        <w:t>пары ,</w:t>
      </w:r>
      <w:proofErr w:type="gramEnd"/>
      <w:r w:rsidRPr="003542CE">
        <w:rPr>
          <w:rFonts w:ascii="Times New Roman" w:hAnsi="Times New Roman" w:cs="Times New Roman"/>
          <w:shd w:val="clear" w:color="auto" w:fill="FFFFFF"/>
        </w:rPr>
        <w:t xml:space="preserve"> родился один ребенок</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eastAsia="Times New Roman" w:hAnsi="Times New Roman" w:cs="Times New Roman"/>
          <w:color w:val="000000"/>
          <w:lang w:eastAsia="ru-RU"/>
        </w:rPr>
        <w:t>В ГБУЗ «</w:t>
      </w:r>
      <w:proofErr w:type="spellStart"/>
      <w:r w:rsidRPr="007D3B86">
        <w:rPr>
          <w:rFonts w:ascii="Times New Roman" w:eastAsia="Times New Roman" w:hAnsi="Times New Roman" w:cs="Times New Roman"/>
          <w:color w:val="000000"/>
          <w:lang w:eastAsia="ru-RU"/>
        </w:rPr>
        <w:t>Унечская</w:t>
      </w:r>
      <w:proofErr w:type="spellEnd"/>
      <w:r w:rsidRPr="007D3B86">
        <w:rPr>
          <w:rFonts w:ascii="Times New Roman" w:eastAsia="Times New Roman" w:hAnsi="Times New Roman" w:cs="Times New Roman"/>
          <w:color w:val="000000"/>
          <w:lang w:eastAsia="ru-RU"/>
        </w:rPr>
        <w:t xml:space="preserve"> ЦРБ» активно проводится дополнительная диспансеризация   и профилактический осмотр взрослого населения</w:t>
      </w:r>
    </w:p>
    <w:p w:rsidR="007D3B86" w:rsidRPr="007D3B86" w:rsidRDefault="007D3B86" w:rsidP="007D3B86">
      <w:pPr>
        <w:pStyle w:val="Standard"/>
        <w:spacing w:line="276" w:lineRule="auto"/>
        <w:ind w:right="140" w:firstLine="567"/>
        <w:jc w:val="both"/>
        <w:rPr>
          <w:rFonts w:ascii="Times New Roman" w:hAnsi="Times New Roman" w:cs="Times New Roman"/>
        </w:rPr>
      </w:pPr>
      <w:proofErr w:type="gramStart"/>
      <w:r w:rsidRPr="007D3B86">
        <w:rPr>
          <w:rFonts w:ascii="Times New Roman" w:eastAsia="Times New Roman" w:hAnsi="Times New Roman" w:cs="Times New Roman"/>
          <w:color w:val="000000"/>
          <w:lang w:eastAsia="ru-RU"/>
        </w:rPr>
        <w:t>Подлежало  диспансеризации</w:t>
      </w:r>
      <w:proofErr w:type="gramEnd"/>
      <w:r w:rsidRPr="007D3B86">
        <w:rPr>
          <w:rFonts w:ascii="Times New Roman" w:eastAsia="Times New Roman" w:hAnsi="Times New Roman" w:cs="Times New Roman"/>
          <w:color w:val="000000"/>
          <w:lang w:eastAsia="ru-RU"/>
        </w:rPr>
        <w:t xml:space="preserve"> 19874 чел, прошли – 19011 чел ,(95.6%)</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color w:val="282828"/>
          <w:spacing w:val="-1"/>
          <w:shd w:val="clear" w:color="auto" w:fill="FFFFFF"/>
        </w:rPr>
        <w:t xml:space="preserve">За 2024 год бригадами скорой медицинской помощи выполнено 9279 вызов. К пациентам с болезнями системы кровообращения (ОКС) выполнено 66 вызовов, в 28 случаях проведена </w:t>
      </w:r>
      <w:proofErr w:type="spellStart"/>
      <w:r w:rsidRPr="007D3B86">
        <w:rPr>
          <w:rFonts w:ascii="Times New Roman" w:hAnsi="Times New Roman" w:cs="Times New Roman"/>
          <w:color w:val="282828"/>
          <w:spacing w:val="-1"/>
          <w:shd w:val="clear" w:color="auto" w:fill="FFFFFF"/>
        </w:rPr>
        <w:t>тромболитическая</w:t>
      </w:r>
      <w:proofErr w:type="spellEnd"/>
      <w:r w:rsidRPr="007D3B86">
        <w:rPr>
          <w:rFonts w:ascii="Times New Roman" w:hAnsi="Times New Roman" w:cs="Times New Roman"/>
          <w:color w:val="282828"/>
          <w:spacing w:val="-1"/>
          <w:shd w:val="clear" w:color="auto" w:fill="FFFFFF"/>
        </w:rPr>
        <w:t xml:space="preserve"> терапия на </w:t>
      </w:r>
      <w:proofErr w:type="spellStart"/>
      <w:r w:rsidRPr="007D3B86">
        <w:rPr>
          <w:rFonts w:ascii="Times New Roman" w:hAnsi="Times New Roman" w:cs="Times New Roman"/>
          <w:color w:val="282828"/>
          <w:spacing w:val="-1"/>
          <w:shd w:val="clear" w:color="auto" w:fill="FFFFFF"/>
        </w:rPr>
        <w:t>догоспитальном</w:t>
      </w:r>
      <w:proofErr w:type="spellEnd"/>
      <w:r w:rsidRPr="007D3B86">
        <w:rPr>
          <w:rFonts w:ascii="Times New Roman" w:hAnsi="Times New Roman" w:cs="Times New Roman"/>
          <w:color w:val="282828"/>
          <w:spacing w:val="-1"/>
          <w:shd w:val="clear" w:color="auto" w:fill="FFFFFF"/>
        </w:rPr>
        <w:t xml:space="preserve"> этапе и выполнена маршрутизация пациентов с инфарктом миокарда в РСЦ г. Брянска. Обслужены вызовы к пациентам с </w:t>
      </w:r>
      <w:proofErr w:type="gramStart"/>
      <w:r w:rsidRPr="007D3B86">
        <w:rPr>
          <w:rFonts w:ascii="Times New Roman" w:hAnsi="Times New Roman" w:cs="Times New Roman"/>
          <w:color w:val="282828"/>
          <w:spacing w:val="-1"/>
          <w:shd w:val="clear" w:color="auto" w:fill="FFFFFF"/>
        </w:rPr>
        <w:t>ОНМК( 127</w:t>
      </w:r>
      <w:proofErr w:type="gramEnd"/>
      <w:r w:rsidRPr="007D3B86">
        <w:rPr>
          <w:rFonts w:ascii="Times New Roman" w:hAnsi="Times New Roman" w:cs="Times New Roman"/>
          <w:color w:val="282828"/>
          <w:spacing w:val="-1"/>
          <w:shd w:val="clear" w:color="auto" w:fill="FFFFFF"/>
        </w:rPr>
        <w:t xml:space="preserve"> случаев) и выполнена  маршрутизация в ПСО г. </w:t>
      </w:r>
      <w:proofErr w:type="spellStart"/>
      <w:r w:rsidRPr="007D3B86">
        <w:rPr>
          <w:rFonts w:ascii="Times New Roman" w:hAnsi="Times New Roman" w:cs="Times New Roman"/>
          <w:color w:val="282828"/>
          <w:spacing w:val="-1"/>
          <w:shd w:val="clear" w:color="auto" w:fill="FFFFFF"/>
        </w:rPr>
        <w:t>Клинцы</w:t>
      </w:r>
      <w:proofErr w:type="spellEnd"/>
      <w:r w:rsidRPr="007D3B86">
        <w:rPr>
          <w:rFonts w:ascii="Times New Roman" w:hAnsi="Times New Roman" w:cs="Times New Roman"/>
          <w:color w:val="282828"/>
          <w:spacing w:val="-1"/>
          <w:shd w:val="clear" w:color="auto" w:fill="FFFFFF"/>
        </w:rPr>
        <w:t xml:space="preserve"> (116 пациентов). Общее количество выполненных вызовов на место ДТП — 57, медицинская помощь оказана 61 пострадавшим. Среднее затраченное время на выезде 43,2 минуты. Среднее время </w:t>
      </w:r>
      <w:proofErr w:type="spellStart"/>
      <w:r w:rsidRPr="007D3B86">
        <w:rPr>
          <w:rFonts w:ascii="Times New Roman" w:hAnsi="Times New Roman" w:cs="Times New Roman"/>
          <w:color w:val="282828"/>
          <w:spacing w:val="-1"/>
          <w:shd w:val="clear" w:color="auto" w:fill="FFFFFF"/>
        </w:rPr>
        <w:t>доезда</w:t>
      </w:r>
      <w:proofErr w:type="spellEnd"/>
      <w:r w:rsidRPr="007D3B86">
        <w:rPr>
          <w:rFonts w:ascii="Times New Roman" w:hAnsi="Times New Roman" w:cs="Times New Roman"/>
          <w:color w:val="282828"/>
          <w:spacing w:val="-1"/>
          <w:shd w:val="clear" w:color="auto" w:fill="FFFFFF"/>
        </w:rPr>
        <w:t xml:space="preserve"> СМП к </w:t>
      </w:r>
      <w:proofErr w:type="gramStart"/>
      <w:r w:rsidRPr="007D3B86">
        <w:rPr>
          <w:rFonts w:ascii="Times New Roman" w:hAnsi="Times New Roman" w:cs="Times New Roman"/>
          <w:color w:val="282828"/>
          <w:spacing w:val="-1"/>
          <w:shd w:val="clear" w:color="auto" w:fill="FFFFFF"/>
        </w:rPr>
        <w:t>пациенту  составило</w:t>
      </w:r>
      <w:proofErr w:type="gramEnd"/>
      <w:r w:rsidRPr="007D3B86">
        <w:rPr>
          <w:rFonts w:ascii="Times New Roman" w:hAnsi="Times New Roman" w:cs="Times New Roman"/>
          <w:color w:val="282828"/>
          <w:spacing w:val="-1"/>
          <w:shd w:val="clear" w:color="auto" w:fill="FFFFFF"/>
        </w:rPr>
        <w:t xml:space="preserve"> по городу 15,0 минут, на село 29,2.</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hAnsi="Times New Roman" w:cs="Times New Roman"/>
          <w:color w:val="000000"/>
        </w:rPr>
        <w:t>В основе организации медицинской помощи жителям села лежат те же принципы, что и городскому населению. Однако особый уклад жизни селян, система расселения, низкая (по сравнению с городом) плотность населения, плохое качество, а порой и отсутствие дорог, специфика сельскохозяйственного труда накладывают отпечаток на систему организации медицинской помощи сельским жителям. </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eastAsia="Times New Roman" w:hAnsi="Times New Roman" w:cs="Times New Roman"/>
          <w:color w:val="000000"/>
          <w:lang w:eastAsia="ru-RU"/>
        </w:rPr>
        <w:t xml:space="preserve">Проживает в селах </w:t>
      </w:r>
      <w:proofErr w:type="spellStart"/>
      <w:r w:rsidRPr="007D3B86">
        <w:rPr>
          <w:rFonts w:ascii="Times New Roman" w:eastAsia="Times New Roman" w:hAnsi="Times New Roman" w:cs="Times New Roman"/>
          <w:color w:val="000000"/>
          <w:lang w:eastAsia="ru-RU"/>
        </w:rPr>
        <w:t>Унечского</w:t>
      </w:r>
      <w:proofErr w:type="spellEnd"/>
      <w:r w:rsidRPr="007D3B86">
        <w:rPr>
          <w:rFonts w:ascii="Times New Roman" w:eastAsia="Times New Roman" w:hAnsi="Times New Roman" w:cs="Times New Roman"/>
          <w:color w:val="000000"/>
          <w:lang w:eastAsia="ru-RU"/>
        </w:rPr>
        <w:t xml:space="preserve"> района 9928 человек, из них женщин 4685 чел, беременных </w:t>
      </w:r>
      <w:proofErr w:type="gramStart"/>
      <w:r w:rsidRPr="007D3B86">
        <w:rPr>
          <w:rFonts w:ascii="Times New Roman" w:eastAsia="Times New Roman" w:hAnsi="Times New Roman" w:cs="Times New Roman"/>
          <w:color w:val="000000"/>
          <w:lang w:eastAsia="ru-RU"/>
        </w:rPr>
        <w:t>8 ,</w:t>
      </w:r>
      <w:proofErr w:type="gramEnd"/>
      <w:r w:rsidRPr="007D3B86">
        <w:rPr>
          <w:rFonts w:ascii="Times New Roman" w:eastAsia="Times New Roman" w:hAnsi="Times New Roman" w:cs="Times New Roman"/>
          <w:color w:val="000000"/>
          <w:lang w:eastAsia="ru-RU"/>
        </w:rPr>
        <w:t xml:space="preserve"> детей 785, подростков 283, детей до года 34, пенсионеров 3232, ИВОВ 1 человек.</w:t>
      </w:r>
    </w:p>
    <w:p w:rsidR="007D3B86" w:rsidRPr="007D3B86" w:rsidRDefault="007D3B86" w:rsidP="007D3B86">
      <w:pPr>
        <w:pStyle w:val="Standard"/>
        <w:spacing w:line="276" w:lineRule="auto"/>
        <w:ind w:right="140" w:firstLine="567"/>
        <w:jc w:val="both"/>
        <w:rPr>
          <w:rFonts w:ascii="Times New Roman" w:hAnsi="Times New Roman" w:cs="Times New Roman"/>
        </w:rPr>
      </w:pPr>
      <w:r w:rsidRPr="007D3B86">
        <w:rPr>
          <w:rFonts w:ascii="Times New Roman" w:eastAsia="Times New Roman" w:hAnsi="Times New Roman" w:cs="Times New Roman"/>
          <w:color w:val="000000"/>
          <w:lang w:eastAsia="ru-RU"/>
        </w:rPr>
        <w:t xml:space="preserve">Посещений на </w:t>
      </w:r>
      <w:proofErr w:type="spellStart"/>
      <w:r w:rsidRPr="007D3B86">
        <w:rPr>
          <w:rFonts w:ascii="Times New Roman" w:eastAsia="Times New Roman" w:hAnsi="Times New Roman" w:cs="Times New Roman"/>
          <w:color w:val="000000"/>
          <w:lang w:eastAsia="ru-RU"/>
        </w:rPr>
        <w:t>ФАПы</w:t>
      </w:r>
      <w:proofErr w:type="spellEnd"/>
      <w:r w:rsidRPr="007D3B86">
        <w:rPr>
          <w:rFonts w:ascii="Times New Roman" w:eastAsia="Times New Roman" w:hAnsi="Times New Roman" w:cs="Times New Roman"/>
          <w:color w:val="000000"/>
          <w:lang w:eastAsia="ru-RU"/>
        </w:rPr>
        <w:t xml:space="preserve"> </w:t>
      </w:r>
      <w:proofErr w:type="gramStart"/>
      <w:r w:rsidRPr="007D3B86">
        <w:rPr>
          <w:rFonts w:ascii="Times New Roman" w:eastAsia="Times New Roman" w:hAnsi="Times New Roman" w:cs="Times New Roman"/>
          <w:color w:val="000000"/>
          <w:lang w:eastAsia="ru-RU"/>
        </w:rPr>
        <w:t>41984 ,</w:t>
      </w:r>
      <w:proofErr w:type="gramEnd"/>
      <w:r w:rsidRPr="007D3B86">
        <w:rPr>
          <w:rFonts w:ascii="Times New Roman" w:eastAsia="Times New Roman" w:hAnsi="Times New Roman" w:cs="Times New Roman"/>
          <w:color w:val="000000"/>
          <w:lang w:eastAsia="ru-RU"/>
        </w:rPr>
        <w:t xml:space="preserve"> на дому 20992.</w:t>
      </w:r>
    </w:p>
    <w:p w:rsidR="00205E07" w:rsidRPr="007D3B86" w:rsidRDefault="00205E07" w:rsidP="007D3B86">
      <w:pPr>
        <w:pStyle w:val="af1"/>
        <w:ind w:left="0" w:right="140"/>
        <w:rPr>
          <w:sz w:val="24"/>
          <w:szCs w:val="24"/>
        </w:rPr>
      </w:pPr>
    </w:p>
    <w:p w:rsidR="00872DA0" w:rsidRPr="007D3B86" w:rsidRDefault="00FC1993" w:rsidP="00A971B1">
      <w:pPr>
        <w:pStyle w:val="af1"/>
        <w:spacing w:line="276" w:lineRule="auto"/>
        <w:ind w:left="0" w:right="140"/>
        <w:mirrorIndents/>
        <w:jc w:val="center"/>
        <w:rPr>
          <w:b/>
          <w:color w:val="000000"/>
          <w:sz w:val="24"/>
          <w:szCs w:val="24"/>
        </w:rPr>
      </w:pPr>
      <w:r w:rsidRPr="007D3B86">
        <w:rPr>
          <w:b/>
          <w:color w:val="000000"/>
          <w:sz w:val="24"/>
          <w:szCs w:val="24"/>
        </w:rPr>
        <w:t xml:space="preserve"> 3. Характеристика сферы действия Программы</w:t>
      </w:r>
    </w:p>
    <w:p w:rsidR="00FC1993" w:rsidRPr="007D3B86" w:rsidRDefault="00FC1993" w:rsidP="007D3B86">
      <w:pPr>
        <w:ind w:right="140" w:firstLine="567"/>
        <w:jc w:val="both"/>
        <w:rPr>
          <w:color w:val="000000"/>
          <w:sz w:val="24"/>
          <w:szCs w:val="24"/>
        </w:rPr>
      </w:pPr>
      <w:r w:rsidRPr="007D3B86">
        <w:rPr>
          <w:color w:val="000000"/>
          <w:sz w:val="24"/>
          <w:szCs w:val="24"/>
        </w:rPr>
        <w:t>В районе реализуется комплекс мероприятий, направленных на формирование здорового образа жизни, борьбу с неинфекционными заболеваниями и факторами риска их развития, различными структурами – образовательными, социальными и физкультурно-оздоровительными организациями, учреждениями здравоохранения, общественными организациями. Ежегодно проводятся пропагандистские мероприятия (акции, круглые столы, тематические мероприятия, открытые уроки и т.д.) с участием различных социал</w:t>
      </w:r>
      <w:r w:rsidR="00CC12A6" w:rsidRPr="007D3B86">
        <w:rPr>
          <w:color w:val="000000"/>
          <w:sz w:val="24"/>
          <w:szCs w:val="24"/>
        </w:rPr>
        <w:t>ьных и возрастных групп. В образовательных</w:t>
      </w:r>
      <w:r w:rsidRPr="007D3B86">
        <w:rPr>
          <w:color w:val="000000"/>
          <w:sz w:val="24"/>
          <w:szCs w:val="24"/>
        </w:rPr>
        <w:t xml:space="preserve"> учреждениях созданы "Уголки здоровья" для детей и родителей с наглядной информацией, посвященной здоровому образу жизни. Ведется активная информационная кампания в сотрудничестве со средствами массовой информации и в том числе с использованием интернет-технологий.</w:t>
      </w:r>
    </w:p>
    <w:p w:rsidR="00FC1993" w:rsidRPr="007D3B86" w:rsidRDefault="00FC1993" w:rsidP="007D3B86">
      <w:pPr>
        <w:spacing w:before="4"/>
        <w:ind w:right="140" w:firstLine="567"/>
        <w:jc w:val="both"/>
        <w:rPr>
          <w:color w:val="000000"/>
          <w:sz w:val="24"/>
          <w:szCs w:val="24"/>
        </w:rPr>
      </w:pPr>
      <w:r w:rsidRPr="007D3B86">
        <w:rPr>
          <w:color w:val="000000"/>
          <w:sz w:val="24"/>
          <w:szCs w:val="24"/>
        </w:rPr>
        <w:t>Ежегодно проводятся диспансеризация и медицинские осмотры населения в порядке, установленном Министерством здравоохранения Российской Федерации.</w:t>
      </w:r>
    </w:p>
    <w:p w:rsidR="00FC1993" w:rsidRPr="007D3B86" w:rsidRDefault="00FC1993" w:rsidP="007D3B86">
      <w:pPr>
        <w:spacing w:before="4"/>
        <w:ind w:right="140" w:firstLine="567"/>
        <w:jc w:val="both"/>
        <w:rPr>
          <w:color w:val="000000"/>
          <w:sz w:val="24"/>
          <w:szCs w:val="24"/>
        </w:rPr>
      </w:pPr>
      <w:r w:rsidRPr="007D3B86">
        <w:rPr>
          <w:color w:val="000000"/>
          <w:sz w:val="24"/>
          <w:szCs w:val="24"/>
        </w:rPr>
        <w:t>Формирование здорового образа жизни</w:t>
      </w:r>
      <w:r w:rsidR="00872DA0" w:rsidRPr="007D3B86">
        <w:rPr>
          <w:color w:val="000000"/>
          <w:sz w:val="24"/>
          <w:szCs w:val="24"/>
        </w:rPr>
        <w:t xml:space="preserve"> (далее ЗОЖ)</w:t>
      </w:r>
      <w:r w:rsidRPr="007D3B86">
        <w:rPr>
          <w:color w:val="000000"/>
          <w:sz w:val="24"/>
          <w:szCs w:val="24"/>
        </w:rPr>
        <w:t xml:space="preserve"> у граждан, в том числе у детей и подростков, существенным образом поддерживается мероприятиями, направленными на </w:t>
      </w:r>
      <w:r w:rsidRPr="007D3B86">
        <w:rPr>
          <w:color w:val="000000"/>
          <w:sz w:val="24"/>
          <w:szCs w:val="24"/>
        </w:rPr>
        <w:lastRenderedPageBreak/>
        <w:t>повышение информированности граждан о факторах риска для их здоровья, формирование мотивации к ведению здорового образа жизни. ЗОЖ предполагает отказ от потребления табака и наркотиков, злоупотребления алкоголем, а также рациональное питание и наличие достаточного уровня физической активности. Активное информирование населения о факторах риска для здоровья и формирование мотивации к ведению здорового образа жизни осуществляются через все средства массовой информации. Существует необходимость формирования системы непрерывного образования граждан и медицинских специалистов по проблемам ЗОЖ, в том числе здорового питания.</w:t>
      </w:r>
    </w:p>
    <w:p w:rsidR="00FC1993" w:rsidRPr="007D3B86" w:rsidRDefault="00FC1993" w:rsidP="007D3B86">
      <w:pPr>
        <w:spacing w:before="4"/>
        <w:ind w:right="140" w:firstLine="567"/>
        <w:jc w:val="both"/>
        <w:rPr>
          <w:color w:val="000000"/>
          <w:sz w:val="24"/>
          <w:szCs w:val="24"/>
        </w:rPr>
      </w:pPr>
      <w:r w:rsidRPr="007D3B86">
        <w:rPr>
          <w:color w:val="000000"/>
          <w:sz w:val="24"/>
          <w:szCs w:val="24"/>
        </w:rPr>
        <w:t>Особое значение в настоящее время имеет формирование ЗОЖ у детей, подростков, молодежи и студентов, что обусловлено большой распространенностью среди них курения, а также высокой частотой выявления нерационального питания, низкой физической активностью.</w:t>
      </w:r>
    </w:p>
    <w:p w:rsidR="00FC1993" w:rsidRPr="007D3B86" w:rsidRDefault="00FC1993" w:rsidP="007D3B86">
      <w:pPr>
        <w:spacing w:before="4"/>
        <w:ind w:right="140" w:firstLine="567"/>
        <w:jc w:val="both"/>
        <w:rPr>
          <w:color w:val="000000"/>
          <w:sz w:val="24"/>
          <w:szCs w:val="24"/>
        </w:rPr>
      </w:pPr>
      <w:r w:rsidRPr="007D3B86">
        <w:rPr>
          <w:color w:val="000000"/>
          <w:sz w:val="24"/>
          <w:szCs w:val="24"/>
        </w:rPr>
        <w:t>Внимание заслуживают проблемы наркомании и алкоголизма. Процесс повышения мотивации населения, в том числе детей и подростков, к ведению ЗОЖ предполагает межведомственное многоуровневое взаимодействие с привлечением к реализации программы медицинских учреждений, общественных организаций, участвующих в информировании населения о факторах риска неинфекционных заболеваний и зависимостей, создании системы мотивации к ведению ЗОЖ и обеспечении для этого соответствующих условий, а также осуществлении контроля за всеми этими процессами.</w:t>
      </w:r>
    </w:p>
    <w:p w:rsidR="00FC1993" w:rsidRPr="007D3B86" w:rsidRDefault="00FC1993" w:rsidP="007D3B86">
      <w:pPr>
        <w:spacing w:before="4"/>
        <w:ind w:right="140" w:firstLine="567"/>
        <w:jc w:val="both"/>
        <w:rPr>
          <w:color w:val="000000"/>
          <w:sz w:val="24"/>
          <w:szCs w:val="24"/>
        </w:rPr>
      </w:pPr>
      <w:r w:rsidRPr="007D3B86">
        <w:rPr>
          <w:color w:val="000000"/>
          <w:sz w:val="24"/>
          <w:szCs w:val="24"/>
        </w:rPr>
        <w:t>Профилактические мероприятия должны стать ключевыми в борьбе с сердечно-сосудистыми и онкологическими заболеваниями, прежде всего среди граждан трудоспособного возраста. Один из важнейших ресурсов - проведение информационных кампаний.</w:t>
      </w:r>
    </w:p>
    <w:p w:rsidR="00205E07" w:rsidRPr="007D3B86" w:rsidRDefault="00205E07" w:rsidP="007D3B86">
      <w:pPr>
        <w:widowControl/>
        <w:tabs>
          <w:tab w:val="left" w:pos="1560"/>
          <w:tab w:val="left" w:pos="1843"/>
          <w:tab w:val="left" w:pos="3402"/>
          <w:tab w:val="left" w:pos="3544"/>
          <w:tab w:val="left" w:pos="3686"/>
          <w:tab w:val="left" w:pos="4253"/>
          <w:tab w:val="left" w:pos="4536"/>
        </w:tabs>
        <w:autoSpaceDE/>
        <w:autoSpaceDN/>
        <w:adjustRightInd/>
        <w:spacing w:line="0" w:lineRule="atLeast"/>
        <w:ind w:right="140"/>
        <w:jc w:val="center"/>
        <w:rPr>
          <w:b/>
          <w:sz w:val="24"/>
          <w:szCs w:val="24"/>
        </w:rPr>
      </w:pPr>
    </w:p>
    <w:p w:rsidR="00CC12A6" w:rsidRPr="007D3B86" w:rsidRDefault="00CC12A6" w:rsidP="00A971B1">
      <w:pPr>
        <w:ind w:right="140"/>
        <w:jc w:val="center"/>
        <w:rPr>
          <w:b/>
          <w:color w:val="000000"/>
          <w:sz w:val="24"/>
          <w:szCs w:val="24"/>
        </w:rPr>
      </w:pPr>
      <w:r w:rsidRPr="007D3B86">
        <w:rPr>
          <w:b/>
          <w:bCs/>
          <w:color w:val="000000"/>
          <w:sz w:val="24"/>
          <w:szCs w:val="24"/>
        </w:rPr>
        <w:t xml:space="preserve">4. </w:t>
      </w:r>
      <w:r w:rsidRPr="007D3B86">
        <w:rPr>
          <w:b/>
          <w:color w:val="000000"/>
          <w:sz w:val="24"/>
          <w:szCs w:val="24"/>
        </w:rPr>
        <w:t xml:space="preserve"> Программные мероприятия </w:t>
      </w:r>
    </w:p>
    <w:p w:rsidR="00CC12A6" w:rsidRPr="007D3B86" w:rsidRDefault="00CC12A6" w:rsidP="007D3B86">
      <w:pPr>
        <w:ind w:right="140"/>
        <w:jc w:val="both"/>
        <w:rPr>
          <w:color w:val="000000"/>
          <w:sz w:val="24"/>
          <w:szCs w:val="24"/>
        </w:rPr>
      </w:pPr>
      <w:r w:rsidRPr="007D3B86">
        <w:rPr>
          <w:color w:val="000000"/>
          <w:sz w:val="24"/>
          <w:szCs w:val="24"/>
        </w:rPr>
        <w:t xml:space="preserve">       Программа будет реализовываться в течение 6 лет с 2025 по 2030 годы.</w:t>
      </w:r>
    </w:p>
    <w:p w:rsidR="00CC12A6" w:rsidRPr="007D3B86" w:rsidRDefault="00CC12A6" w:rsidP="007D3B86">
      <w:pPr>
        <w:ind w:right="140"/>
        <w:jc w:val="both"/>
        <w:rPr>
          <w:color w:val="000000"/>
          <w:sz w:val="24"/>
          <w:szCs w:val="24"/>
        </w:rPr>
      </w:pPr>
      <w:r w:rsidRPr="007D3B86">
        <w:rPr>
          <w:color w:val="000000"/>
          <w:sz w:val="24"/>
          <w:szCs w:val="24"/>
        </w:rPr>
        <w:t xml:space="preserve">Система программных мероприятий представлена в </w:t>
      </w:r>
      <w:proofErr w:type="gramStart"/>
      <w:r w:rsidRPr="007D3B86">
        <w:rPr>
          <w:color w:val="000000"/>
          <w:sz w:val="24"/>
          <w:szCs w:val="24"/>
        </w:rPr>
        <w:t>приложении  к</w:t>
      </w:r>
      <w:proofErr w:type="gramEnd"/>
      <w:r w:rsidRPr="007D3B86">
        <w:rPr>
          <w:color w:val="000000"/>
          <w:sz w:val="24"/>
          <w:szCs w:val="24"/>
        </w:rPr>
        <w:t xml:space="preserve"> Программе.</w:t>
      </w:r>
    </w:p>
    <w:p w:rsidR="00CC12A6" w:rsidRPr="007D3B86" w:rsidRDefault="00CC12A6" w:rsidP="007D3B86">
      <w:pPr>
        <w:ind w:right="140"/>
        <w:jc w:val="both"/>
        <w:rPr>
          <w:color w:val="000000"/>
          <w:sz w:val="24"/>
          <w:szCs w:val="24"/>
        </w:rPr>
      </w:pPr>
    </w:p>
    <w:p w:rsidR="00CC12A6" w:rsidRPr="00CD2A04" w:rsidRDefault="00CC12A6" w:rsidP="00CD2A04">
      <w:pPr>
        <w:pStyle w:val="aff2"/>
        <w:ind w:right="140"/>
        <w:jc w:val="center"/>
        <w:rPr>
          <w:b/>
          <w:bCs/>
          <w:color w:val="000000"/>
          <w:szCs w:val="24"/>
        </w:rPr>
      </w:pPr>
      <w:r w:rsidRPr="007D3B86">
        <w:rPr>
          <w:b/>
          <w:bCs/>
          <w:color w:val="000000"/>
          <w:szCs w:val="24"/>
        </w:rPr>
        <w:t>5. Механизм реализации Программы</w:t>
      </w:r>
    </w:p>
    <w:p w:rsidR="00CC12A6" w:rsidRPr="007D3B86" w:rsidRDefault="00CC12A6" w:rsidP="007D3B86">
      <w:pPr>
        <w:pStyle w:val="aff2"/>
        <w:ind w:right="140"/>
        <w:rPr>
          <w:szCs w:val="24"/>
        </w:rPr>
      </w:pPr>
      <w:r w:rsidRPr="007D3B86">
        <w:rPr>
          <w:szCs w:val="24"/>
        </w:rPr>
        <w:t xml:space="preserve">Реализация Программы осуществляется структурными подразделениями </w:t>
      </w:r>
      <w:r w:rsidR="00103891" w:rsidRPr="007D3B86">
        <w:rPr>
          <w:szCs w:val="24"/>
        </w:rPr>
        <w:t xml:space="preserve">администрации </w:t>
      </w:r>
      <w:proofErr w:type="spellStart"/>
      <w:r w:rsidR="000B3733" w:rsidRPr="007D3B86">
        <w:rPr>
          <w:szCs w:val="24"/>
        </w:rPr>
        <w:t>Унечского</w:t>
      </w:r>
      <w:proofErr w:type="spellEnd"/>
      <w:r w:rsidR="00103891" w:rsidRPr="007D3B86">
        <w:rPr>
          <w:szCs w:val="24"/>
        </w:rPr>
        <w:t xml:space="preserve"> района</w:t>
      </w:r>
      <w:r w:rsidRPr="007D3B86">
        <w:rPr>
          <w:szCs w:val="24"/>
        </w:rPr>
        <w:t>, муниципальными учреждениями во взаимодействии с предприятиями, организациями, общественными объединениями</w:t>
      </w:r>
      <w:r w:rsidR="00103891" w:rsidRPr="007D3B86">
        <w:rPr>
          <w:szCs w:val="24"/>
        </w:rPr>
        <w:t xml:space="preserve"> района</w:t>
      </w:r>
      <w:r w:rsidRPr="007D3B86">
        <w:rPr>
          <w:szCs w:val="24"/>
        </w:rPr>
        <w:t xml:space="preserve">. </w:t>
      </w:r>
    </w:p>
    <w:p w:rsidR="00CC12A6" w:rsidRPr="007D3B86" w:rsidRDefault="00CC12A6" w:rsidP="007D3B86">
      <w:pPr>
        <w:pStyle w:val="aff2"/>
        <w:ind w:right="140"/>
        <w:rPr>
          <w:szCs w:val="24"/>
        </w:rPr>
      </w:pPr>
      <w:r w:rsidRPr="007D3B86">
        <w:rPr>
          <w:szCs w:val="24"/>
        </w:rPr>
        <w:t xml:space="preserve">Исполнители Программы: </w:t>
      </w:r>
    </w:p>
    <w:p w:rsidR="00CC12A6" w:rsidRPr="007D3B86" w:rsidRDefault="007D3B86" w:rsidP="007D3B86">
      <w:pPr>
        <w:pStyle w:val="aff2"/>
        <w:ind w:right="140"/>
        <w:rPr>
          <w:szCs w:val="24"/>
        </w:rPr>
      </w:pPr>
      <w:r w:rsidRPr="007D3B86">
        <w:rPr>
          <w:szCs w:val="24"/>
        </w:rPr>
        <w:t>-</w:t>
      </w:r>
      <w:r w:rsidR="00CC12A6" w:rsidRPr="007D3B86">
        <w:rPr>
          <w:szCs w:val="24"/>
        </w:rPr>
        <w:t xml:space="preserve">планируют работу по Программе; </w:t>
      </w:r>
    </w:p>
    <w:p w:rsidR="00CC12A6" w:rsidRPr="007D3B86" w:rsidRDefault="007D3B86" w:rsidP="007D3B86">
      <w:pPr>
        <w:pStyle w:val="aff2"/>
        <w:ind w:right="140"/>
        <w:rPr>
          <w:szCs w:val="24"/>
        </w:rPr>
      </w:pPr>
      <w:r w:rsidRPr="007D3B86">
        <w:rPr>
          <w:szCs w:val="24"/>
        </w:rPr>
        <w:t>-</w:t>
      </w:r>
      <w:r w:rsidR="00CC12A6" w:rsidRPr="007D3B86">
        <w:rPr>
          <w:szCs w:val="24"/>
        </w:rPr>
        <w:t xml:space="preserve">проводят мероприятия в рамках Программы; </w:t>
      </w:r>
    </w:p>
    <w:p w:rsidR="00CC12A6" w:rsidRPr="007D3B86" w:rsidRDefault="007D3B86" w:rsidP="007D3B86">
      <w:pPr>
        <w:pStyle w:val="aff2"/>
        <w:ind w:right="140"/>
        <w:rPr>
          <w:szCs w:val="24"/>
        </w:rPr>
      </w:pPr>
      <w:r w:rsidRPr="007D3B86">
        <w:rPr>
          <w:szCs w:val="24"/>
        </w:rPr>
        <w:t>-</w:t>
      </w:r>
      <w:r w:rsidR="00CC12A6" w:rsidRPr="007D3B86">
        <w:rPr>
          <w:szCs w:val="24"/>
        </w:rPr>
        <w:t xml:space="preserve">привлекают ресурсы (финансовые, материально-технические и т. д.) для реализации мероприятий Программы. </w:t>
      </w:r>
    </w:p>
    <w:p w:rsidR="00CC12A6" w:rsidRPr="007D3B86" w:rsidRDefault="00CC12A6" w:rsidP="007D3B86">
      <w:pPr>
        <w:pStyle w:val="aff2"/>
        <w:ind w:right="140"/>
        <w:rPr>
          <w:szCs w:val="24"/>
        </w:rPr>
      </w:pPr>
      <w:r w:rsidRPr="007D3B86">
        <w:rPr>
          <w:szCs w:val="24"/>
        </w:rPr>
        <w:t xml:space="preserve">Реализация </w:t>
      </w:r>
      <w:r w:rsidRPr="007D3B86">
        <w:rPr>
          <w:rStyle w:val="normaltextrun"/>
          <w:szCs w:val="24"/>
        </w:rPr>
        <w:t xml:space="preserve">Программы </w:t>
      </w:r>
      <w:r w:rsidRPr="007D3B86">
        <w:rPr>
          <w:szCs w:val="24"/>
        </w:rPr>
        <w:t xml:space="preserve">осуществляется в соответствии с планом мероприятий Программы, содержащим перечень наиболее важных, социально значимых задач </w:t>
      </w:r>
      <w:r w:rsidRPr="007D3B86">
        <w:rPr>
          <w:rStyle w:val="normaltextrun"/>
          <w:szCs w:val="24"/>
        </w:rPr>
        <w:t xml:space="preserve">Программы </w:t>
      </w:r>
      <w:r w:rsidRPr="007D3B86">
        <w:rPr>
          <w:szCs w:val="24"/>
        </w:rPr>
        <w:t>с указанием сроков их выполнения.</w:t>
      </w:r>
    </w:p>
    <w:p w:rsidR="007D3B86" w:rsidRPr="007D3B86" w:rsidRDefault="00CC12A6" w:rsidP="007D3B86">
      <w:pPr>
        <w:pStyle w:val="aff2"/>
        <w:ind w:right="140"/>
        <w:rPr>
          <w:szCs w:val="24"/>
        </w:rPr>
      </w:pPr>
      <w:r w:rsidRPr="007D3B86">
        <w:rPr>
          <w:szCs w:val="24"/>
        </w:rPr>
        <w:t xml:space="preserve">Администрация при реализации </w:t>
      </w:r>
      <w:r w:rsidRPr="007D3B86">
        <w:rPr>
          <w:rStyle w:val="normaltextrun"/>
          <w:szCs w:val="24"/>
        </w:rPr>
        <w:t xml:space="preserve">Программы </w:t>
      </w:r>
      <w:r w:rsidRPr="007D3B86">
        <w:rPr>
          <w:szCs w:val="24"/>
        </w:rPr>
        <w:t xml:space="preserve">осуществляет контроль за реализацией </w:t>
      </w:r>
      <w:r w:rsidRPr="007D3B86">
        <w:rPr>
          <w:rStyle w:val="normaltextrun"/>
          <w:szCs w:val="24"/>
        </w:rPr>
        <w:t xml:space="preserve">Программы </w:t>
      </w:r>
      <w:r w:rsidRPr="007D3B86">
        <w:rPr>
          <w:szCs w:val="24"/>
        </w:rPr>
        <w:t xml:space="preserve">и координацию действий участников </w:t>
      </w:r>
      <w:r w:rsidRPr="007D3B86">
        <w:rPr>
          <w:rStyle w:val="normaltextrun"/>
          <w:szCs w:val="24"/>
        </w:rPr>
        <w:t xml:space="preserve">Программы </w:t>
      </w:r>
      <w:r w:rsidRPr="007D3B86">
        <w:rPr>
          <w:szCs w:val="24"/>
        </w:rPr>
        <w:t>в пределах своей компетенции.</w:t>
      </w:r>
      <w:bookmarkStart w:id="0" w:name="sub_36"/>
    </w:p>
    <w:p w:rsidR="00CC12A6" w:rsidRPr="007D3B86" w:rsidRDefault="00872DA0" w:rsidP="007D3B86">
      <w:pPr>
        <w:pStyle w:val="aff2"/>
        <w:ind w:right="140"/>
        <w:rPr>
          <w:szCs w:val="24"/>
        </w:rPr>
      </w:pPr>
      <w:r w:rsidRPr="007D3B86">
        <w:rPr>
          <w:color w:val="000000"/>
          <w:szCs w:val="24"/>
        </w:rPr>
        <w:t xml:space="preserve">Сектор </w:t>
      </w:r>
      <w:r w:rsidR="009703C9" w:rsidRPr="007D3B86">
        <w:rPr>
          <w:szCs w:val="24"/>
        </w:rPr>
        <w:t>по делам семьи, охране материнства и детства, демографии</w:t>
      </w:r>
      <w:r w:rsidR="007D3B86" w:rsidRPr="007D3B86">
        <w:rPr>
          <w:szCs w:val="24"/>
        </w:rPr>
        <w:t xml:space="preserve"> </w:t>
      </w:r>
      <w:r w:rsidR="00CC12A6" w:rsidRPr="007D3B86">
        <w:rPr>
          <w:color w:val="000000"/>
          <w:szCs w:val="24"/>
        </w:rPr>
        <w:t xml:space="preserve">администрации </w:t>
      </w:r>
      <w:proofErr w:type="spellStart"/>
      <w:r w:rsidR="000B3733" w:rsidRPr="007D3B86">
        <w:rPr>
          <w:color w:val="000000"/>
          <w:szCs w:val="24"/>
        </w:rPr>
        <w:t>Унечского</w:t>
      </w:r>
      <w:proofErr w:type="spellEnd"/>
      <w:r w:rsidRPr="007D3B86">
        <w:rPr>
          <w:color w:val="000000"/>
          <w:szCs w:val="24"/>
        </w:rPr>
        <w:t xml:space="preserve"> района</w:t>
      </w:r>
      <w:r w:rsidR="00CC12A6" w:rsidRPr="007D3B86">
        <w:rPr>
          <w:color w:val="000000"/>
          <w:szCs w:val="24"/>
        </w:rPr>
        <w:t xml:space="preserve"> обобщает предоставленную информацию исполнителями Программы и </w:t>
      </w:r>
      <w:r w:rsidRPr="007D3B86">
        <w:rPr>
          <w:color w:val="000000"/>
          <w:szCs w:val="24"/>
        </w:rPr>
        <w:t>направляет</w:t>
      </w:r>
      <w:r w:rsidR="00143715" w:rsidRPr="007D3B86">
        <w:rPr>
          <w:color w:val="000000"/>
          <w:szCs w:val="24"/>
        </w:rPr>
        <w:t xml:space="preserve"> </w:t>
      </w:r>
      <w:proofErr w:type="gramStart"/>
      <w:r w:rsidR="00143715" w:rsidRPr="007D3B86">
        <w:rPr>
          <w:color w:val="000000"/>
          <w:szCs w:val="24"/>
        </w:rPr>
        <w:t>в  департамент</w:t>
      </w:r>
      <w:proofErr w:type="gramEnd"/>
      <w:r w:rsidR="00143715" w:rsidRPr="007D3B86">
        <w:rPr>
          <w:color w:val="000000"/>
          <w:szCs w:val="24"/>
        </w:rPr>
        <w:t xml:space="preserve"> здравоохранения Брянской области.</w:t>
      </w:r>
    </w:p>
    <w:bookmarkEnd w:id="0"/>
    <w:p w:rsidR="00FC1993" w:rsidRPr="007D3B86" w:rsidRDefault="00FC1993" w:rsidP="007D3B86">
      <w:pPr>
        <w:ind w:right="140"/>
        <w:rPr>
          <w:sz w:val="24"/>
          <w:szCs w:val="24"/>
        </w:rPr>
      </w:pPr>
    </w:p>
    <w:p w:rsidR="00143715" w:rsidRPr="007D3B86" w:rsidRDefault="00143715" w:rsidP="00CD2A04">
      <w:pPr>
        <w:ind w:right="140"/>
        <w:jc w:val="center"/>
        <w:rPr>
          <w:b/>
          <w:sz w:val="24"/>
          <w:szCs w:val="24"/>
        </w:rPr>
      </w:pPr>
      <w:r w:rsidRPr="007D3B86">
        <w:rPr>
          <w:b/>
          <w:sz w:val="24"/>
          <w:szCs w:val="24"/>
        </w:rPr>
        <w:t>6. Мониторинг реализации Программы</w:t>
      </w:r>
    </w:p>
    <w:p w:rsidR="00143715" w:rsidRPr="007D3B86" w:rsidRDefault="00143715" w:rsidP="007D3B86">
      <w:pPr>
        <w:ind w:right="140"/>
        <w:rPr>
          <w:sz w:val="24"/>
          <w:szCs w:val="24"/>
        </w:rPr>
      </w:pPr>
      <w:r w:rsidRPr="007D3B86">
        <w:rPr>
          <w:b/>
          <w:sz w:val="24"/>
          <w:szCs w:val="24"/>
        </w:rPr>
        <w:tab/>
      </w:r>
      <w:r w:rsidRPr="007D3B86">
        <w:rPr>
          <w:sz w:val="24"/>
          <w:szCs w:val="24"/>
        </w:rPr>
        <w:t>Мониторинг реализации Программы осуществляется в соответствии с показателями</w:t>
      </w:r>
      <w:r w:rsidR="00713391" w:rsidRPr="007D3B86">
        <w:rPr>
          <w:sz w:val="24"/>
          <w:szCs w:val="24"/>
        </w:rPr>
        <w:t xml:space="preserve"> эффективности и на основании механизма реализации Программы.</w:t>
      </w:r>
    </w:p>
    <w:p w:rsidR="00713391" w:rsidRDefault="00713391" w:rsidP="00A971B1">
      <w:pPr>
        <w:ind w:right="140"/>
        <w:rPr>
          <w:sz w:val="24"/>
          <w:szCs w:val="24"/>
        </w:rPr>
        <w:sectPr w:rsidR="00713391" w:rsidSect="00CD2A04">
          <w:headerReference w:type="default" r:id="rId14"/>
          <w:footerReference w:type="even" r:id="rId15"/>
          <w:footerReference w:type="default" r:id="rId16"/>
          <w:pgSz w:w="11906" w:h="16838" w:code="9"/>
          <w:pgMar w:top="567" w:right="851" w:bottom="709" w:left="1134" w:header="709" w:footer="709" w:gutter="0"/>
          <w:pgNumType w:start="1"/>
          <w:cols w:space="708"/>
          <w:docGrid w:linePitch="360"/>
        </w:sectPr>
      </w:pPr>
      <w:r w:rsidRPr="007D3B86">
        <w:rPr>
          <w:sz w:val="24"/>
          <w:szCs w:val="24"/>
        </w:rPr>
        <w:tab/>
        <w:t>Структуры, ответственные за реализацию мероприятий, по итогам полугодия и года предоставляют в срок до 15 числа, следующего за отчетным периодом информацию о выполненных в рамках Программы мероприятиях с пояснительной запиской и по установленным формам.</w:t>
      </w:r>
      <w:bookmarkStart w:id="1" w:name="_GoBack"/>
      <w:bookmarkEnd w:id="1"/>
    </w:p>
    <w:p w:rsidR="009B7870" w:rsidRPr="007614C3" w:rsidRDefault="009B7870" w:rsidP="009B7870">
      <w:pPr>
        <w:rPr>
          <w:sz w:val="24"/>
          <w:szCs w:val="24"/>
        </w:rPr>
      </w:pPr>
      <w:r>
        <w:rPr>
          <w:b/>
          <w:sz w:val="28"/>
          <w:szCs w:val="28"/>
        </w:rPr>
        <w:lastRenderedPageBreak/>
        <w:t xml:space="preserve">                                                                                                                                                                    </w:t>
      </w:r>
      <w:r w:rsidRPr="007614C3">
        <w:rPr>
          <w:sz w:val="24"/>
          <w:szCs w:val="24"/>
        </w:rPr>
        <w:t>Приложение 1</w:t>
      </w:r>
    </w:p>
    <w:p w:rsidR="009B7870" w:rsidRPr="007614C3" w:rsidRDefault="009B7870" w:rsidP="009B7870">
      <w:pPr>
        <w:ind w:firstLine="11482"/>
        <w:rPr>
          <w:sz w:val="24"/>
          <w:szCs w:val="24"/>
        </w:rPr>
      </w:pPr>
      <w:r w:rsidRPr="007614C3">
        <w:rPr>
          <w:sz w:val="24"/>
          <w:szCs w:val="24"/>
        </w:rPr>
        <w:t>к постановлению администрации</w:t>
      </w:r>
    </w:p>
    <w:p w:rsidR="009B7870" w:rsidRPr="007614C3" w:rsidRDefault="009B7870" w:rsidP="009B7870">
      <w:pPr>
        <w:ind w:firstLine="11482"/>
        <w:rPr>
          <w:sz w:val="24"/>
          <w:szCs w:val="24"/>
        </w:rPr>
      </w:pPr>
      <w:proofErr w:type="spellStart"/>
      <w:r>
        <w:rPr>
          <w:sz w:val="24"/>
          <w:szCs w:val="24"/>
        </w:rPr>
        <w:t>Унечского</w:t>
      </w:r>
      <w:proofErr w:type="spellEnd"/>
      <w:r w:rsidRPr="007614C3">
        <w:rPr>
          <w:sz w:val="24"/>
          <w:szCs w:val="24"/>
        </w:rPr>
        <w:t xml:space="preserve"> района</w:t>
      </w:r>
    </w:p>
    <w:p w:rsidR="009B7870" w:rsidRPr="007614C3" w:rsidRDefault="009B7870" w:rsidP="009B7870">
      <w:pPr>
        <w:ind w:firstLine="11482"/>
        <w:rPr>
          <w:sz w:val="24"/>
          <w:szCs w:val="24"/>
        </w:rPr>
      </w:pPr>
      <w:r w:rsidRPr="007614C3">
        <w:rPr>
          <w:sz w:val="24"/>
          <w:szCs w:val="24"/>
        </w:rPr>
        <w:t>«</w:t>
      </w:r>
      <w:proofErr w:type="gramStart"/>
      <w:r w:rsidR="005B7399">
        <w:rPr>
          <w:sz w:val="24"/>
          <w:szCs w:val="24"/>
        </w:rPr>
        <w:t>21</w:t>
      </w:r>
      <w:r w:rsidRPr="007614C3">
        <w:rPr>
          <w:sz w:val="24"/>
          <w:szCs w:val="24"/>
        </w:rPr>
        <w:t xml:space="preserve">» </w:t>
      </w:r>
      <w:r w:rsidR="005B7399">
        <w:rPr>
          <w:sz w:val="24"/>
          <w:szCs w:val="24"/>
        </w:rPr>
        <w:t xml:space="preserve"> марта</w:t>
      </w:r>
      <w:proofErr w:type="gramEnd"/>
      <w:r w:rsidR="005B7399">
        <w:rPr>
          <w:sz w:val="24"/>
          <w:szCs w:val="24"/>
        </w:rPr>
        <w:t xml:space="preserve"> </w:t>
      </w:r>
      <w:r>
        <w:rPr>
          <w:sz w:val="24"/>
          <w:szCs w:val="24"/>
        </w:rPr>
        <w:t xml:space="preserve">2025г. № </w:t>
      </w:r>
      <w:r w:rsidR="005B7399">
        <w:rPr>
          <w:sz w:val="24"/>
          <w:szCs w:val="24"/>
        </w:rPr>
        <w:t>70</w:t>
      </w:r>
    </w:p>
    <w:p w:rsidR="009B7870" w:rsidRPr="007614C3" w:rsidRDefault="009B7870" w:rsidP="009B7870">
      <w:pPr>
        <w:jc w:val="center"/>
        <w:rPr>
          <w:b/>
          <w:sz w:val="24"/>
          <w:szCs w:val="24"/>
        </w:rPr>
      </w:pPr>
    </w:p>
    <w:p w:rsidR="009B7870" w:rsidRPr="007614C3" w:rsidRDefault="009B7870" w:rsidP="009B7870">
      <w:pPr>
        <w:jc w:val="center"/>
        <w:rPr>
          <w:b/>
          <w:sz w:val="24"/>
          <w:szCs w:val="24"/>
        </w:rPr>
      </w:pPr>
      <w:r w:rsidRPr="007614C3">
        <w:rPr>
          <w:b/>
          <w:sz w:val="24"/>
          <w:szCs w:val="24"/>
        </w:rPr>
        <w:t>Сведения о показателях (индикаторах) муниципальной программы</w:t>
      </w:r>
    </w:p>
    <w:p w:rsidR="009B7870" w:rsidRPr="007614C3" w:rsidRDefault="009B7870" w:rsidP="009B7870">
      <w:pPr>
        <w:jc w:val="center"/>
        <w:rPr>
          <w:b/>
          <w:sz w:val="24"/>
          <w:szCs w:val="24"/>
        </w:rPr>
      </w:pPr>
      <w:r w:rsidRPr="007614C3">
        <w:rPr>
          <w:b/>
          <w:sz w:val="24"/>
          <w:szCs w:val="24"/>
        </w:rPr>
        <w:t xml:space="preserve">«Укрепление общественного здоровья среди населения </w:t>
      </w:r>
      <w:proofErr w:type="spellStart"/>
      <w:r>
        <w:rPr>
          <w:b/>
          <w:sz w:val="24"/>
          <w:szCs w:val="24"/>
        </w:rPr>
        <w:t>Унечского</w:t>
      </w:r>
      <w:proofErr w:type="spellEnd"/>
      <w:r w:rsidRPr="007614C3">
        <w:rPr>
          <w:b/>
          <w:sz w:val="24"/>
          <w:szCs w:val="24"/>
        </w:rPr>
        <w:t xml:space="preserve"> района</w:t>
      </w:r>
    </w:p>
    <w:p w:rsidR="009B7870" w:rsidRPr="007614C3" w:rsidRDefault="009B7870" w:rsidP="009B7870">
      <w:pPr>
        <w:jc w:val="center"/>
        <w:rPr>
          <w:b/>
          <w:sz w:val="24"/>
          <w:szCs w:val="24"/>
        </w:rPr>
      </w:pPr>
      <w:r w:rsidRPr="007614C3">
        <w:rPr>
          <w:b/>
          <w:sz w:val="24"/>
          <w:szCs w:val="24"/>
        </w:rPr>
        <w:t>Брянской области на 2025 -2030 гг.»</w:t>
      </w:r>
    </w:p>
    <w:p w:rsidR="009B7870" w:rsidRPr="0078787B" w:rsidRDefault="009B7870" w:rsidP="009B7870">
      <w:pPr>
        <w:jc w:val="center"/>
        <w:rPr>
          <w:b/>
          <w:sz w:val="24"/>
          <w:szCs w:val="24"/>
        </w:rPr>
      </w:pPr>
    </w:p>
    <w:tbl>
      <w:tblPr>
        <w:tblW w:w="1541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7289"/>
        <w:gridCol w:w="1276"/>
        <w:gridCol w:w="992"/>
        <w:gridCol w:w="993"/>
        <w:gridCol w:w="1134"/>
        <w:gridCol w:w="992"/>
        <w:gridCol w:w="1138"/>
        <w:gridCol w:w="992"/>
      </w:tblGrid>
      <w:tr w:rsidR="009B7870" w:rsidRPr="0078787B" w:rsidTr="00860A74">
        <w:trPr>
          <w:trHeight w:val="278"/>
        </w:trPr>
        <w:tc>
          <w:tcPr>
            <w:tcW w:w="610" w:type="dxa"/>
            <w:vMerge w:val="restart"/>
          </w:tcPr>
          <w:p w:rsidR="009B7870" w:rsidRPr="0053254E" w:rsidRDefault="009B7870" w:rsidP="00860A74">
            <w:pPr>
              <w:jc w:val="center"/>
              <w:rPr>
                <w:b/>
                <w:sz w:val="26"/>
                <w:szCs w:val="26"/>
              </w:rPr>
            </w:pPr>
            <w:r w:rsidRPr="0053254E">
              <w:rPr>
                <w:b/>
                <w:sz w:val="26"/>
                <w:szCs w:val="26"/>
              </w:rPr>
              <w:t>№ п/п</w:t>
            </w:r>
          </w:p>
        </w:tc>
        <w:tc>
          <w:tcPr>
            <w:tcW w:w="7289" w:type="dxa"/>
            <w:vMerge w:val="restart"/>
          </w:tcPr>
          <w:p w:rsidR="009B7870" w:rsidRPr="0053254E" w:rsidRDefault="009B7870" w:rsidP="00860A74">
            <w:pPr>
              <w:jc w:val="center"/>
              <w:rPr>
                <w:b/>
                <w:sz w:val="26"/>
                <w:szCs w:val="26"/>
              </w:rPr>
            </w:pPr>
            <w:r w:rsidRPr="0053254E">
              <w:rPr>
                <w:b/>
                <w:sz w:val="26"/>
                <w:szCs w:val="26"/>
              </w:rPr>
              <w:t>Показатель (индикатор) (наименование)</w:t>
            </w:r>
          </w:p>
        </w:tc>
        <w:tc>
          <w:tcPr>
            <w:tcW w:w="1276" w:type="dxa"/>
            <w:vMerge w:val="restart"/>
          </w:tcPr>
          <w:p w:rsidR="009B7870" w:rsidRPr="0053254E" w:rsidRDefault="009B7870" w:rsidP="00860A74">
            <w:pPr>
              <w:jc w:val="center"/>
              <w:rPr>
                <w:b/>
                <w:sz w:val="26"/>
                <w:szCs w:val="26"/>
              </w:rPr>
            </w:pPr>
            <w:r w:rsidRPr="0053254E">
              <w:rPr>
                <w:b/>
                <w:sz w:val="26"/>
                <w:szCs w:val="26"/>
              </w:rPr>
              <w:t>Единица измерения</w:t>
            </w:r>
          </w:p>
        </w:tc>
        <w:tc>
          <w:tcPr>
            <w:tcW w:w="5245" w:type="dxa"/>
            <w:gridSpan w:val="5"/>
          </w:tcPr>
          <w:p w:rsidR="009B7870" w:rsidRPr="0053254E" w:rsidRDefault="009B7870" w:rsidP="00860A74">
            <w:pPr>
              <w:jc w:val="center"/>
              <w:rPr>
                <w:b/>
                <w:sz w:val="26"/>
                <w:szCs w:val="26"/>
              </w:rPr>
            </w:pPr>
            <w:r w:rsidRPr="0053254E">
              <w:rPr>
                <w:b/>
                <w:sz w:val="26"/>
                <w:szCs w:val="26"/>
              </w:rPr>
              <w:t>Значения показателей</w:t>
            </w:r>
          </w:p>
        </w:tc>
        <w:tc>
          <w:tcPr>
            <w:tcW w:w="992" w:type="dxa"/>
          </w:tcPr>
          <w:p w:rsidR="009B7870" w:rsidRPr="0053254E" w:rsidRDefault="009B7870" w:rsidP="00860A74">
            <w:pPr>
              <w:jc w:val="center"/>
              <w:rPr>
                <w:b/>
                <w:sz w:val="26"/>
                <w:szCs w:val="26"/>
              </w:rPr>
            </w:pPr>
          </w:p>
        </w:tc>
      </w:tr>
      <w:tr w:rsidR="009B7870" w:rsidRPr="0078787B" w:rsidTr="00860A74">
        <w:trPr>
          <w:trHeight w:val="647"/>
        </w:trPr>
        <w:tc>
          <w:tcPr>
            <w:tcW w:w="610" w:type="dxa"/>
            <w:vMerge/>
            <w:tcBorders>
              <w:top w:val="nil"/>
            </w:tcBorders>
          </w:tcPr>
          <w:p w:rsidR="009B7870" w:rsidRPr="0053254E" w:rsidRDefault="009B7870" w:rsidP="00860A74">
            <w:pPr>
              <w:jc w:val="center"/>
              <w:rPr>
                <w:sz w:val="26"/>
                <w:szCs w:val="26"/>
              </w:rPr>
            </w:pPr>
          </w:p>
        </w:tc>
        <w:tc>
          <w:tcPr>
            <w:tcW w:w="7289" w:type="dxa"/>
            <w:vMerge/>
            <w:tcBorders>
              <w:top w:val="nil"/>
            </w:tcBorders>
          </w:tcPr>
          <w:p w:rsidR="009B7870" w:rsidRPr="0053254E" w:rsidRDefault="009B7870" w:rsidP="00860A74">
            <w:pPr>
              <w:jc w:val="center"/>
              <w:rPr>
                <w:sz w:val="26"/>
                <w:szCs w:val="26"/>
              </w:rPr>
            </w:pPr>
          </w:p>
        </w:tc>
        <w:tc>
          <w:tcPr>
            <w:tcW w:w="1276" w:type="dxa"/>
            <w:vMerge/>
            <w:tcBorders>
              <w:top w:val="nil"/>
            </w:tcBorders>
          </w:tcPr>
          <w:p w:rsidR="009B7870" w:rsidRPr="0053254E" w:rsidRDefault="009B7870" w:rsidP="00860A74">
            <w:pPr>
              <w:jc w:val="center"/>
              <w:rPr>
                <w:sz w:val="26"/>
                <w:szCs w:val="26"/>
              </w:rPr>
            </w:pPr>
          </w:p>
        </w:tc>
        <w:tc>
          <w:tcPr>
            <w:tcW w:w="992" w:type="dxa"/>
          </w:tcPr>
          <w:p w:rsidR="009B7870" w:rsidRPr="0053254E" w:rsidRDefault="009B7870" w:rsidP="00860A74">
            <w:pPr>
              <w:jc w:val="center"/>
              <w:rPr>
                <w:b/>
                <w:sz w:val="26"/>
                <w:szCs w:val="26"/>
              </w:rPr>
            </w:pPr>
            <w:r w:rsidRPr="0053254E">
              <w:rPr>
                <w:b/>
                <w:sz w:val="26"/>
                <w:szCs w:val="26"/>
              </w:rPr>
              <w:t>2025</w:t>
            </w:r>
          </w:p>
          <w:p w:rsidR="009B7870" w:rsidRPr="0053254E" w:rsidRDefault="009B7870" w:rsidP="00860A74">
            <w:pPr>
              <w:jc w:val="center"/>
              <w:rPr>
                <w:b/>
                <w:sz w:val="26"/>
                <w:szCs w:val="26"/>
              </w:rPr>
            </w:pPr>
            <w:r w:rsidRPr="0053254E">
              <w:rPr>
                <w:b/>
                <w:sz w:val="26"/>
                <w:szCs w:val="26"/>
              </w:rPr>
              <w:t>год</w:t>
            </w:r>
          </w:p>
        </w:tc>
        <w:tc>
          <w:tcPr>
            <w:tcW w:w="993" w:type="dxa"/>
          </w:tcPr>
          <w:p w:rsidR="009B7870" w:rsidRPr="0053254E" w:rsidRDefault="009B7870" w:rsidP="00860A74">
            <w:pPr>
              <w:jc w:val="center"/>
              <w:rPr>
                <w:b/>
                <w:sz w:val="26"/>
                <w:szCs w:val="26"/>
              </w:rPr>
            </w:pPr>
            <w:r w:rsidRPr="0053254E">
              <w:rPr>
                <w:b/>
                <w:sz w:val="26"/>
                <w:szCs w:val="26"/>
              </w:rPr>
              <w:t>2026</w:t>
            </w:r>
          </w:p>
          <w:p w:rsidR="009B7870" w:rsidRPr="0053254E" w:rsidRDefault="009B7870" w:rsidP="00860A74">
            <w:pPr>
              <w:jc w:val="center"/>
              <w:rPr>
                <w:b/>
                <w:sz w:val="26"/>
                <w:szCs w:val="26"/>
              </w:rPr>
            </w:pPr>
            <w:r w:rsidRPr="0053254E">
              <w:rPr>
                <w:b/>
                <w:sz w:val="26"/>
                <w:szCs w:val="26"/>
              </w:rPr>
              <w:t>год</w:t>
            </w:r>
          </w:p>
        </w:tc>
        <w:tc>
          <w:tcPr>
            <w:tcW w:w="1134" w:type="dxa"/>
          </w:tcPr>
          <w:p w:rsidR="009B7870" w:rsidRPr="0053254E" w:rsidRDefault="009B7870" w:rsidP="00860A74">
            <w:pPr>
              <w:jc w:val="center"/>
              <w:rPr>
                <w:b/>
                <w:sz w:val="26"/>
                <w:szCs w:val="26"/>
              </w:rPr>
            </w:pPr>
            <w:r w:rsidRPr="0053254E">
              <w:rPr>
                <w:b/>
                <w:sz w:val="26"/>
                <w:szCs w:val="26"/>
              </w:rPr>
              <w:t>2027</w:t>
            </w:r>
          </w:p>
          <w:p w:rsidR="009B7870" w:rsidRPr="0053254E" w:rsidRDefault="009B7870" w:rsidP="00860A74">
            <w:pPr>
              <w:jc w:val="center"/>
              <w:rPr>
                <w:b/>
                <w:sz w:val="26"/>
                <w:szCs w:val="26"/>
              </w:rPr>
            </w:pPr>
            <w:r w:rsidRPr="0053254E">
              <w:rPr>
                <w:b/>
                <w:sz w:val="26"/>
                <w:szCs w:val="26"/>
              </w:rPr>
              <w:t>год</w:t>
            </w:r>
          </w:p>
        </w:tc>
        <w:tc>
          <w:tcPr>
            <w:tcW w:w="992" w:type="dxa"/>
          </w:tcPr>
          <w:p w:rsidR="009B7870" w:rsidRPr="0053254E" w:rsidRDefault="009B7870" w:rsidP="00860A74">
            <w:pPr>
              <w:jc w:val="center"/>
              <w:rPr>
                <w:b/>
                <w:sz w:val="26"/>
                <w:szCs w:val="26"/>
              </w:rPr>
            </w:pPr>
            <w:r w:rsidRPr="0053254E">
              <w:rPr>
                <w:b/>
                <w:sz w:val="26"/>
                <w:szCs w:val="26"/>
              </w:rPr>
              <w:t>2028</w:t>
            </w:r>
          </w:p>
          <w:p w:rsidR="009B7870" w:rsidRPr="0053254E" w:rsidRDefault="009B7870" w:rsidP="00860A74">
            <w:pPr>
              <w:jc w:val="center"/>
              <w:rPr>
                <w:b/>
                <w:sz w:val="26"/>
                <w:szCs w:val="26"/>
              </w:rPr>
            </w:pPr>
            <w:r w:rsidRPr="0053254E">
              <w:rPr>
                <w:b/>
                <w:sz w:val="26"/>
                <w:szCs w:val="26"/>
              </w:rPr>
              <w:t>год</w:t>
            </w:r>
          </w:p>
        </w:tc>
        <w:tc>
          <w:tcPr>
            <w:tcW w:w="1134" w:type="dxa"/>
          </w:tcPr>
          <w:p w:rsidR="009B7870" w:rsidRPr="0053254E" w:rsidRDefault="009B7870" w:rsidP="00860A74">
            <w:pPr>
              <w:jc w:val="center"/>
              <w:rPr>
                <w:b/>
                <w:sz w:val="26"/>
                <w:szCs w:val="26"/>
              </w:rPr>
            </w:pPr>
            <w:r w:rsidRPr="0053254E">
              <w:rPr>
                <w:b/>
                <w:sz w:val="26"/>
                <w:szCs w:val="26"/>
              </w:rPr>
              <w:t>2029</w:t>
            </w:r>
          </w:p>
          <w:p w:rsidR="009B7870" w:rsidRPr="0053254E" w:rsidRDefault="009B7870" w:rsidP="00860A74">
            <w:pPr>
              <w:jc w:val="center"/>
              <w:rPr>
                <w:b/>
                <w:sz w:val="26"/>
                <w:szCs w:val="26"/>
              </w:rPr>
            </w:pPr>
            <w:r w:rsidRPr="0053254E">
              <w:rPr>
                <w:b/>
                <w:sz w:val="26"/>
                <w:szCs w:val="26"/>
              </w:rPr>
              <w:t>год</w:t>
            </w:r>
          </w:p>
        </w:tc>
        <w:tc>
          <w:tcPr>
            <w:tcW w:w="992" w:type="dxa"/>
          </w:tcPr>
          <w:p w:rsidR="009B7870" w:rsidRPr="0053254E" w:rsidRDefault="009B7870" w:rsidP="00860A74">
            <w:pPr>
              <w:jc w:val="center"/>
              <w:rPr>
                <w:b/>
                <w:sz w:val="26"/>
                <w:szCs w:val="26"/>
              </w:rPr>
            </w:pPr>
            <w:r w:rsidRPr="0053254E">
              <w:rPr>
                <w:b/>
                <w:sz w:val="26"/>
                <w:szCs w:val="26"/>
              </w:rPr>
              <w:t>2030</w:t>
            </w:r>
          </w:p>
          <w:p w:rsidR="009B7870" w:rsidRPr="0053254E" w:rsidRDefault="009B7870" w:rsidP="00860A74">
            <w:pPr>
              <w:jc w:val="center"/>
              <w:rPr>
                <w:b/>
                <w:sz w:val="26"/>
                <w:szCs w:val="26"/>
              </w:rPr>
            </w:pPr>
            <w:r w:rsidRPr="0053254E">
              <w:rPr>
                <w:b/>
                <w:sz w:val="26"/>
                <w:szCs w:val="26"/>
              </w:rPr>
              <w:t>год</w:t>
            </w:r>
          </w:p>
        </w:tc>
      </w:tr>
      <w:tr w:rsidR="009B7870" w:rsidRPr="0078787B" w:rsidTr="00860A74">
        <w:trPr>
          <w:trHeight w:val="263"/>
        </w:trPr>
        <w:tc>
          <w:tcPr>
            <w:tcW w:w="610" w:type="dxa"/>
          </w:tcPr>
          <w:p w:rsidR="009B7870" w:rsidRPr="0078787B" w:rsidRDefault="009B7870" w:rsidP="00860A74">
            <w:pPr>
              <w:jc w:val="center"/>
              <w:rPr>
                <w:sz w:val="24"/>
                <w:szCs w:val="24"/>
              </w:rPr>
            </w:pPr>
            <w:r w:rsidRPr="0078787B">
              <w:rPr>
                <w:sz w:val="24"/>
                <w:szCs w:val="24"/>
              </w:rPr>
              <w:t>1</w:t>
            </w:r>
          </w:p>
        </w:tc>
        <w:tc>
          <w:tcPr>
            <w:tcW w:w="7289" w:type="dxa"/>
          </w:tcPr>
          <w:p w:rsidR="009B7870" w:rsidRPr="0078787B" w:rsidRDefault="009B7870" w:rsidP="00860A74">
            <w:pPr>
              <w:jc w:val="center"/>
              <w:rPr>
                <w:sz w:val="24"/>
                <w:szCs w:val="24"/>
              </w:rPr>
            </w:pPr>
            <w:r w:rsidRPr="0078787B">
              <w:rPr>
                <w:sz w:val="24"/>
                <w:szCs w:val="24"/>
              </w:rPr>
              <w:t>2</w:t>
            </w:r>
          </w:p>
        </w:tc>
        <w:tc>
          <w:tcPr>
            <w:tcW w:w="1276" w:type="dxa"/>
          </w:tcPr>
          <w:p w:rsidR="009B7870" w:rsidRPr="0078787B" w:rsidRDefault="009B7870" w:rsidP="00860A74">
            <w:pPr>
              <w:jc w:val="center"/>
              <w:rPr>
                <w:sz w:val="24"/>
                <w:szCs w:val="24"/>
              </w:rPr>
            </w:pPr>
            <w:r w:rsidRPr="0078787B">
              <w:rPr>
                <w:sz w:val="24"/>
                <w:szCs w:val="24"/>
              </w:rPr>
              <w:t>3</w:t>
            </w:r>
          </w:p>
        </w:tc>
        <w:tc>
          <w:tcPr>
            <w:tcW w:w="992" w:type="dxa"/>
          </w:tcPr>
          <w:p w:rsidR="009B7870" w:rsidRPr="0078787B" w:rsidRDefault="009B7870" w:rsidP="00860A74">
            <w:pPr>
              <w:jc w:val="center"/>
              <w:rPr>
                <w:sz w:val="24"/>
                <w:szCs w:val="24"/>
              </w:rPr>
            </w:pPr>
            <w:r w:rsidRPr="0078787B">
              <w:rPr>
                <w:sz w:val="24"/>
                <w:szCs w:val="24"/>
              </w:rPr>
              <w:t>4</w:t>
            </w:r>
          </w:p>
        </w:tc>
        <w:tc>
          <w:tcPr>
            <w:tcW w:w="993" w:type="dxa"/>
          </w:tcPr>
          <w:p w:rsidR="009B7870" w:rsidRPr="0078787B" w:rsidRDefault="009B7870" w:rsidP="00860A74">
            <w:pPr>
              <w:jc w:val="center"/>
              <w:rPr>
                <w:sz w:val="24"/>
                <w:szCs w:val="24"/>
              </w:rPr>
            </w:pPr>
            <w:r w:rsidRPr="0078787B">
              <w:rPr>
                <w:sz w:val="24"/>
                <w:szCs w:val="24"/>
              </w:rPr>
              <w:t>5</w:t>
            </w:r>
          </w:p>
        </w:tc>
        <w:tc>
          <w:tcPr>
            <w:tcW w:w="1134" w:type="dxa"/>
          </w:tcPr>
          <w:p w:rsidR="009B7870" w:rsidRPr="0078787B" w:rsidRDefault="009B7870" w:rsidP="00860A74">
            <w:pPr>
              <w:jc w:val="center"/>
              <w:rPr>
                <w:sz w:val="24"/>
                <w:szCs w:val="24"/>
              </w:rPr>
            </w:pPr>
            <w:r w:rsidRPr="0078787B">
              <w:rPr>
                <w:sz w:val="24"/>
                <w:szCs w:val="24"/>
              </w:rPr>
              <w:t>6</w:t>
            </w:r>
          </w:p>
        </w:tc>
        <w:tc>
          <w:tcPr>
            <w:tcW w:w="992" w:type="dxa"/>
          </w:tcPr>
          <w:p w:rsidR="009B7870" w:rsidRPr="0078787B" w:rsidRDefault="009B7870" w:rsidP="00860A74">
            <w:pPr>
              <w:jc w:val="center"/>
              <w:rPr>
                <w:sz w:val="24"/>
                <w:szCs w:val="24"/>
              </w:rPr>
            </w:pPr>
            <w:r w:rsidRPr="0078787B">
              <w:rPr>
                <w:sz w:val="24"/>
                <w:szCs w:val="24"/>
              </w:rPr>
              <w:t>7</w:t>
            </w:r>
          </w:p>
        </w:tc>
        <w:tc>
          <w:tcPr>
            <w:tcW w:w="1134" w:type="dxa"/>
          </w:tcPr>
          <w:p w:rsidR="009B7870" w:rsidRPr="0078787B" w:rsidRDefault="009B7870" w:rsidP="00860A74">
            <w:pPr>
              <w:jc w:val="center"/>
              <w:rPr>
                <w:sz w:val="24"/>
                <w:szCs w:val="24"/>
              </w:rPr>
            </w:pPr>
            <w:r w:rsidRPr="0078787B">
              <w:rPr>
                <w:sz w:val="24"/>
                <w:szCs w:val="24"/>
              </w:rPr>
              <w:t>8</w:t>
            </w:r>
          </w:p>
        </w:tc>
        <w:tc>
          <w:tcPr>
            <w:tcW w:w="992" w:type="dxa"/>
          </w:tcPr>
          <w:p w:rsidR="009B7870" w:rsidRPr="0078787B" w:rsidRDefault="009B7870" w:rsidP="00860A74">
            <w:pPr>
              <w:jc w:val="center"/>
              <w:rPr>
                <w:sz w:val="24"/>
                <w:szCs w:val="24"/>
              </w:rPr>
            </w:pPr>
            <w:r w:rsidRPr="0078787B">
              <w:rPr>
                <w:sz w:val="24"/>
                <w:szCs w:val="24"/>
              </w:rPr>
              <w:t>9</w:t>
            </w:r>
          </w:p>
        </w:tc>
      </w:tr>
      <w:tr w:rsidR="009B7870" w:rsidRPr="0078787B" w:rsidTr="00860A74">
        <w:trPr>
          <w:trHeight w:val="525"/>
        </w:trPr>
        <w:tc>
          <w:tcPr>
            <w:tcW w:w="14424" w:type="dxa"/>
            <w:gridSpan w:val="8"/>
          </w:tcPr>
          <w:p w:rsidR="009B7870" w:rsidRPr="0078787B" w:rsidRDefault="009B7870" w:rsidP="00860A74">
            <w:pPr>
              <w:jc w:val="center"/>
              <w:rPr>
                <w:b/>
                <w:sz w:val="24"/>
                <w:szCs w:val="24"/>
              </w:rPr>
            </w:pPr>
            <w:r w:rsidRPr="0078787B">
              <w:rPr>
                <w:b/>
                <w:sz w:val="24"/>
                <w:szCs w:val="24"/>
              </w:rPr>
              <w:t>Задача 1. Внедрение направлений муниципальной программы, нормативных правовых актов и методических документов по вопросам ведения гражданами здорового образа жизни</w:t>
            </w:r>
          </w:p>
        </w:tc>
        <w:tc>
          <w:tcPr>
            <w:tcW w:w="992" w:type="dxa"/>
          </w:tcPr>
          <w:p w:rsidR="009B7870" w:rsidRPr="0078787B" w:rsidRDefault="009B7870" w:rsidP="00860A74">
            <w:pPr>
              <w:jc w:val="center"/>
              <w:rPr>
                <w:b/>
                <w:sz w:val="24"/>
                <w:szCs w:val="24"/>
              </w:rPr>
            </w:pPr>
          </w:p>
        </w:tc>
      </w:tr>
      <w:tr w:rsidR="009B7870" w:rsidRPr="0078787B" w:rsidTr="00860A74">
        <w:trPr>
          <w:trHeight w:val="522"/>
        </w:trPr>
        <w:tc>
          <w:tcPr>
            <w:tcW w:w="610" w:type="dxa"/>
          </w:tcPr>
          <w:p w:rsidR="009B7870" w:rsidRPr="0078787B" w:rsidRDefault="009B7870" w:rsidP="00860A74">
            <w:pPr>
              <w:jc w:val="center"/>
              <w:rPr>
                <w:sz w:val="24"/>
                <w:szCs w:val="24"/>
              </w:rPr>
            </w:pPr>
            <w:r w:rsidRPr="0078787B">
              <w:rPr>
                <w:sz w:val="24"/>
                <w:szCs w:val="24"/>
              </w:rPr>
              <w:t>1.1.</w:t>
            </w:r>
          </w:p>
        </w:tc>
        <w:tc>
          <w:tcPr>
            <w:tcW w:w="7289" w:type="dxa"/>
          </w:tcPr>
          <w:p w:rsidR="009B7870" w:rsidRPr="0078787B" w:rsidRDefault="009B7870" w:rsidP="00860A74">
            <w:pPr>
              <w:rPr>
                <w:sz w:val="24"/>
                <w:szCs w:val="24"/>
              </w:rPr>
            </w:pPr>
            <w:r w:rsidRPr="0078787B">
              <w:rPr>
                <w:sz w:val="24"/>
                <w:szCs w:val="24"/>
              </w:rPr>
              <w:t>Количество внедренных нормативных правовых актов и методических документов по вопросам ведения гражданами здорового образа жизни</w:t>
            </w:r>
          </w:p>
        </w:tc>
        <w:tc>
          <w:tcPr>
            <w:tcW w:w="1276" w:type="dxa"/>
          </w:tcPr>
          <w:p w:rsidR="009B7870" w:rsidRPr="0078787B" w:rsidRDefault="009B7870" w:rsidP="00860A74">
            <w:pPr>
              <w:jc w:val="center"/>
              <w:rPr>
                <w:sz w:val="24"/>
                <w:szCs w:val="24"/>
              </w:rPr>
            </w:pPr>
            <w:r w:rsidRPr="0078787B">
              <w:rPr>
                <w:sz w:val="24"/>
                <w:szCs w:val="24"/>
              </w:rPr>
              <w:t>Единица</w:t>
            </w:r>
          </w:p>
        </w:tc>
        <w:tc>
          <w:tcPr>
            <w:tcW w:w="992" w:type="dxa"/>
          </w:tcPr>
          <w:p w:rsidR="009B7870" w:rsidRPr="0078787B" w:rsidRDefault="009B7870" w:rsidP="00860A74">
            <w:pPr>
              <w:jc w:val="center"/>
              <w:rPr>
                <w:sz w:val="24"/>
                <w:szCs w:val="24"/>
              </w:rPr>
            </w:pPr>
            <w:r>
              <w:rPr>
                <w:sz w:val="24"/>
                <w:szCs w:val="24"/>
              </w:rPr>
              <w:t>1</w:t>
            </w:r>
          </w:p>
        </w:tc>
        <w:tc>
          <w:tcPr>
            <w:tcW w:w="993" w:type="dxa"/>
          </w:tcPr>
          <w:p w:rsidR="009B7870" w:rsidRPr="0078787B" w:rsidRDefault="009B7870" w:rsidP="00860A74">
            <w:pPr>
              <w:jc w:val="center"/>
              <w:rPr>
                <w:sz w:val="24"/>
                <w:szCs w:val="24"/>
              </w:rPr>
            </w:pPr>
            <w:r>
              <w:rPr>
                <w:sz w:val="24"/>
                <w:szCs w:val="24"/>
              </w:rPr>
              <w:t>1</w:t>
            </w:r>
          </w:p>
        </w:tc>
        <w:tc>
          <w:tcPr>
            <w:tcW w:w="1134" w:type="dxa"/>
          </w:tcPr>
          <w:p w:rsidR="009B7870" w:rsidRPr="0078787B" w:rsidRDefault="009B7870" w:rsidP="00860A74">
            <w:pPr>
              <w:jc w:val="center"/>
              <w:rPr>
                <w:sz w:val="24"/>
                <w:szCs w:val="24"/>
              </w:rPr>
            </w:pPr>
            <w:r>
              <w:rPr>
                <w:sz w:val="24"/>
                <w:szCs w:val="24"/>
              </w:rPr>
              <w:t>1</w:t>
            </w:r>
          </w:p>
        </w:tc>
        <w:tc>
          <w:tcPr>
            <w:tcW w:w="992" w:type="dxa"/>
          </w:tcPr>
          <w:p w:rsidR="009B7870" w:rsidRPr="0078787B" w:rsidRDefault="009B7870" w:rsidP="00860A74">
            <w:pPr>
              <w:jc w:val="center"/>
              <w:rPr>
                <w:sz w:val="24"/>
                <w:szCs w:val="24"/>
              </w:rPr>
            </w:pPr>
            <w:r>
              <w:rPr>
                <w:sz w:val="24"/>
                <w:szCs w:val="24"/>
              </w:rPr>
              <w:t>1</w:t>
            </w:r>
          </w:p>
        </w:tc>
        <w:tc>
          <w:tcPr>
            <w:tcW w:w="1134" w:type="dxa"/>
          </w:tcPr>
          <w:p w:rsidR="009B7870" w:rsidRPr="0078787B" w:rsidRDefault="009B7870" w:rsidP="00860A74">
            <w:pPr>
              <w:jc w:val="center"/>
              <w:rPr>
                <w:sz w:val="24"/>
                <w:szCs w:val="24"/>
              </w:rPr>
            </w:pPr>
            <w:r>
              <w:rPr>
                <w:sz w:val="24"/>
                <w:szCs w:val="24"/>
              </w:rPr>
              <w:t>1</w:t>
            </w:r>
          </w:p>
        </w:tc>
        <w:tc>
          <w:tcPr>
            <w:tcW w:w="992" w:type="dxa"/>
          </w:tcPr>
          <w:p w:rsidR="009B7870" w:rsidRPr="0078787B" w:rsidRDefault="009B7870" w:rsidP="00860A74">
            <w:pPr>
              <w:jc w:val="center"/>
              <w:rPr>
                <w:sz w:val="24"/>
                <w:szCs w:val="24"/>
              </w:rPr>
            </w:pPr>
            <w:r>
              <w:rPr>
                <w:sz w:val="24"/>
                <w:szCs w:val="24"/>
              </w:rPr>
              <w:t>1</w:t>
            </w:r>
          </w:p>
        </w:tc>
      </w:tr>
      <w:tr w:rsidR="009B7870" w:rsidRPr="0078787B" w:rsidTr="00860A74">
        <w:trPr>
          <w:trHeight w:val="785"/>
        </w:trPr>
        <w:tc>
          <w:tcPr>
            <w:tcW w:w="610"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1.2.</w:t>
            </w:r>
          </w:p>
        </w:tc>
        <w:tc>
          <w:tcPr>
            <w:tcW w:w="7289" w:type="dxa"/>
          </w:tcPr>
          <w:p w:rsidR="009B7870" w:rsidRPr="0078787B" w:rsidRDefault="009B7870" w:rsidP="00860A74">
            <w:pPr>
              <w:rPr>
                <w:sz w:val="24"/>
                <w:szCs w:val="24"/>
              </w:rPr>
            </w:pPr>
            <w:r w:rsidRPr="0078787B">
              <w:rPr>
                <w:sz w:val="24"/>
                <w:szCs w:val="24"/>
              </w:rPr>
              <w:t xml:space="preserve">Количество вновь разработанных и внедренных корпоративных программ укрепления здоровья на предприятиях и учреждениях, расположенных на территории </w:t>
            </w:r>
            <w:proofErr w:type="spellStart"/>
            <w:r>
              <w:rPr>
                <w:sz w:val="24"/>
                <w:szCs w:val="24"/>
              </w:rPr>
              <w:t>Унечского</w:t>
            </w:r>
            <w:proofErr w:type="spellEnd"/>
            <w:r w:rsidRPr="0078787B">
              <w:rPr>
                <w:sz w:val="24"/>
                <w:szCs w:val="24"/>
              </w:rPr>
              <w:t xml:space="preserve"> района</w:t>
            </w:r>
          </w:p>
        </w:tc>
        <w:tc>
          <w:tcPr>
            <w:tcW w:w="1276"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Единица</w:t>
            </w:r>
          </w:p>
        </w:tc>
        <w:tc>
          <w:tcPr>
            <w:tcW w:w="992" w:type="dxa"/>
          </w:tcPr>
          <w:p w:rsidR="009B7870" w:rsidRPr="0078787B" w:rsidRDefault="009B7870" w:rsidP="00860A74">
            <w:pPr>
              <w:jc w:val="center"/>
              <w:rPr>
                <w:sz w:val="24"/>
                <w:szCs w:val="24"/>
              </w:rPr>
            </w:pPr>
            <w:r>
              <w:rPr>
                <w:sz w:val="24"/>
                <w:szCs w:val="24"/>
              </w:rPr>
              <w:t>1</w:t>
            </w:r>
          </w:p>
        </w:tc>
        <w:tc>
          <w:tcPr>
            <w:tcW w:w="993" w:type="dxa"/>
          </w:tcPr>
          <w:p w:rsidR="009B7870" w:rsidRPr="0078787B" w:rsidRDefault="009B7870" w:rsidP="00860A74">
            <w:pPr>
              <w:jc w:val="center"/>
              <w:rPr>
                <w:sz w:val="24"/>
                <w:szCs w:val="24"/>
              </w:rPr>
            </w:pPr>
            <w:r>
              <w:rPr>
                <w:sz w:val="24"/>
                <w:szCs w:val="24"/>
              </w:rPr>
              <w:t>1</w:t>
            </w:r>
          </w:p>
        </w:tc>
        <w:tc>
          <w:tcPr>
            <w:tcW w:w="1134" w:type="dxa"/>
          </w:tcPr>
          <w:p w:rsidR="009B7870" w:rsidRPr="0078787B" w:rsidRDefault="009B7870" w:rsidP="00860A74">
            <w:pPr>
              <w:jc w:val="center"/>
              <w:rPr>
                <w:sz w:val="24"/>
                <w:szCs w:val="24"/>
              </w:rPr>
            </w:pPr>
            <w:r>
              <w:rPr>
                <w:sz w:val="24"/>
                <w:szCs w:val="24"/>
              </w:rPr>
              <w:t>1</w:t>
            </w:r>
          </w:p>
        </w:tc>
        <w:tc>
          <w:tcPr>
            <w:tcW w:w="992" w:type="dxa"/>
          </w:tcPr>
          <w:p w:rsidR="009B7870" w:rsidRPr="0078787B" w:rsidRDefault="009B7870" w:rsidP="00860A74">
            <w:pPr>
              <w:jc w:val="center"/>
              <w:rPr>
                <w:sz w:val="24"/>
                <w:szCs w:val="24"/>
              </w:rPr>
            </w:pPr>
            <w:r>
              <w:rPr>
                <w:sz w:val="24"/>
                <w:szCs w:val="24"/>
              </w:rPr>
              <w:t>1</w:t>
            </w:r>
          </w:p>
        </w:tc>
        <w:tc>
          <w:tcPr>
            <w:tcW w:w="1134" w:type="dxa"/>
          </w:tcPr>
          <w:p w:rsidR="009B7870" w:rsidRPr="0078787B" w:rsidRDefault="009B7870" w:rsidP="00860A74">
            <w:pPr>
              <w:jc w:val="center"/>
              <w:rPr>
                <w:sz w:val="24"/>
                <w:szCs w:val="24"/>
              </w:rPr>
            </w:pPr>
            <w:r>
              <w:rPr>
                <w:sz w:val="24"/>
                <w:szCs w:val="24"/>
              </w:rPr>
              <w:t>1</w:t>
            </w:r>
          </w:p>
        </w:tc>
        <w:tc>
          <w:tcPr>
            <w:tcW w:w="992" w:type="dxa"/>
          </w:tcPr>
          <w:p w:rsidR="009B7870" w:rsidRPr="0053254E" w:rsidRDefault="009B7870" w:rsidP="00860A74">
            <w:pPr>
              <w:jc w:val="center"/>
              <w:rPr>
                <w:sz w:val="24"/>
                <w:szCs w:val="24"/>
              </w:rPr>
            </w:pPr>
            <w:r w:rsidRPr="0053254E">
              <w:rPr>
                <w:sz w:val="24"/>
                <w:szCs w:val="24"/>
              </w:rPr>
              <w:t>1</w:t>
            </w:r>
          </w:p>
        </w:tc>
      </w:tr>
      <w:tr w:rsidR="009B7870" w:rsidRPr="0078787B" w:rsidTr="00860A74">
        <w:trPr>
          <w:trHeight w:val="525"/>
        </w:trPr>
        <w:tc>
          <w:tcPr>
            <w:tcW w:w="14424" w:type="dxa"/>
            <w:gridSpan w:val="8"/>
          </w:tcPr>
          <w:p w:rsidR="009B7870" w:rsidRPr="0078787B" w:rsidRDefault="009B7870" w:rsidP="00860A74">
            <w:pPr>
              <w:jc w:val="center"/>
              <w:rPr>
                <w:b/>
                <w:sz w:val="24"/>
                <w:szCs w:val="24"/>
              </w:rPr>
            </w:pPr>
            <w:r w:rsidRPr="0078787B">
              <w:rPr>
                <w:b/>
                <w:sz w:val="24"/>
                <w:szCs w:val="24"/>
              </w:rPr>
              <w:t>Задача 2. Проведение мероприятий по ограничению потребления табака,</w:t>
            </w:r>
          </w:p>
          <w:p w:rsidR="009B7870" w:rsidRPr="0078787B" w:rsidRDefault="009B7870" w:rsidP="00860A74">
            <w:pPr>
              <w:jc w:val="center"/>
              <w:rPr>
                <w:b/>
                <w:sz w:val="24"/>
                <w:szCs w:val="24"/>
              </w:rPr>
            </w:pPr>
            <w:r w:rsidRPr="0078787B">
              <w:rPr>
                <w:b/>
                <w:sz w:val="24"/>
                <w:szCs w:val="24"/>
              </w:rPr>
              <w:t>немедицинского потребления наркотических средств и психотропных веществ и алкоголя</w:t>
            </w:r>
          </w:p>
        </w:tc>
        <w:tc>
          <w:tcPr>
            <w:tcW w:w="992" w:type="dxa"/>
          </w:tcPr>
          <w:p w:rsidR="009B7870" w:rsidRPr="0078787B" w:rsidRDefault="009B7870" w:rsidP="00860A74">
            <w:pPr>
              <w:jc w:val="center"/>
              <w:rPr>
                <w:b/>
                <w:sz w:val="24"/>
                <w:szCs w:val="24"/>
              </w:rPr>
            </w:pPr>
          </w:p>
        </w:tc>
      </w:tr>
      <w:tr w:rsidR="009B7870" w:rsidRPr="0078787B" w:rsidTr="00860A74">
        <w:trPr>
          <w:trHeight w:val="786"/>
        </w:trPr>
        <w:tc>
          <w:tcPr>
            <w:tcW w:w="610"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2.1.</w:t>
            </w:r>
          </w:p>
        </w:tc>
        <w:tc>
          <w:tcPr>
            <w:tcW w:w="7289" w:type="dxa"/>
          </w:tcPr>
          <w:p w:rsidR="009B7870" w:rsidRPr="0078787B" w:rsidRDefault="009B7870" w:rsidP="00860A74">
            <w:pPr>
              <w:rPr>
                <w:sz w:val="24"/>
                <w:szCs w:val="24"/>
              </w:rPr>
            </w:pPr>
            <w:r w:rsidRPr="0078787B">
              <w:rPr>
                <w:sz w:val="24"/>
                <w:szCs w:val="24"/>
              </w:rPr>
              <w:t>Количество организованных и проведенных лекций и бесед медицинскими работниками по ограничению потребления табака, немедицинского потребления наркотических средств и психотропных веществ и алкоголя</w:t>
            </w:r>
          </w:p>
        </w:tc>
        <w:tc>
          <w:tcPr>
            <w:tcW w:w="1276"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Единица</w:t>
            </w:r>
          </w:p>
        </w:tc>
        <w:tc>
          <w:tcPr>
            <w:tcW w:w="992" w:type="dxa"/>
          </w:tcPr>
          <w:p w:rsidR="009B7870" w:rsidRPr="001B2ED0" w:rsidRDefault="009B7870" w:rsidP="00860A74">
            <w:pPr>
              <w:jc w:val="center"/>
              <w:rPr>
                <w:sz w:val="24"/>
                <w:szCs w:val="24"/>
              </w:rPr>
            </w:pPr>
            <w:r>
              <w:rPr>
                <w:sz w:val="24"/>
                <w:szCs w:val="24"/>
              </w:rPr>
              <w:t>19</w:t>
            </w:r>
          </w:p>
        </w:tc>
        <w:tc>
          <w:tcPr>
            <w:tcW w:w="993" w:type="dxa"/>
          </w:tcPr>
          <w:p w:rsidR="009B7870" w:rsidRPr="001B2ED0" w:rsidRDefault="009B7870" w:rsidP="00860A74">
            <w:pPr>
              <w:jc w:val="center"/>
              <w:rPr>
                <w:sz w:val="24"/>
                <w:szCs w:val="24"/>
              </w:rPr>
            </w:pPr>
            <w:r>
              <w:rPr>
                <w:sz w:val="24"/>
                <w:szCs w:val="24"/>
              </w:rPr>
              <w:t>20</w:t>
            </w:r>
          </w:p>
        </w:tc>
        <w:tc>
          <w:tcPr>
            <w:tcW w:w="1134" w:type="dxa"/>
          </w:tcPr>
          <w:p w:rsidR="009B7870" w:rsidRPr="001B2ED0" w:rsidRDefault="009B7870" w:rsidP="00860A74">
            <w:pPr>
              <w:jc w:val="center"/>
              <w:rPr>
                <w:sz w:val="24"/>
                <w:szCs w:val="24"/>
              </w:rPr>
            </w:pPr>
            <w:r>
              <w:rPr>
                <w:sz w:val="24"/>
                <w:szCs w:val="24"/>
              </w:rPr>
              <w:t>20</w:t>
            </w:r>
          </w:p>
        </w:tc>
        <w:tc>
          <w:tcPr>
            <w:tcW w:w="992" w:type="dxa"/>
          </w:tcPr>
          <w:p w:rsidR="009B7870" w:rsidRPr="001B2ED0" w:rsidRDefault="009B7870" w:rsidP="00860A74">
            <w:pPr>
              <w:jc w:val="center"/>
              <w:rPr>
                <w:sz w:val="24"/>
                <w:szCs w:val="24"/>
              </w:rPr>
            </w:pPr>
            <w:r>
              <w:rPr>
                <w:sz w:val="24"/>
                <w:szCs w:val="24"/>
              </w:rPr>
              <w:t>21</w:t>
            </w:r>
          </w:p>
        </w:tc>
        <w:tc>
          <w:tcPr>
            <w:tcW w:w="1134" w:type="dxa"/>
          </w:tcPr>
          <w:p w:rsidR="009B7870" w:rsidRPr="001B2ED0" w:rsidRDefault="009B7870" w:rsidP="00860A74">
            <w:pPr>
              <w:jc w:val="center"/>
              <w:rPr>
                <w:sz w:val="24"/>
                <w:szCs w:val="24"/>
              </w:rPr>
            </w:pPr>
            <w:r>
              <w:rPr>
                <w:sz w:val="24"/>
                <w:szCs w:val="24"/>
              </w:rPr>
              <w:t>21</w:t>
            </w:r>
          </w:p>
        </w:tc>
        <w:tc>
          <w:tcPr>
            <w:tcW w:w="992" w:type="dxa"/>
          </w:tcPr>
          <w:p w:rsidR="009B7870" w:rsidRPr="001B2ED0" w:rsidRDefault="009B7870" w:rsidP="00860A74">
            <w:pPr>
              <w:jc w:val="center"/>
              <w:rPr>
                <w:sz w:val="24"/>
                <w:szCs w:val="24"/>
              </w:rPr>
            </w:pPr>
            <w:r>
              <w:rPr>
                <w:sz w:val="24"/>
                <w:szCs w:val="24"/>
              </w:rPr>
              <w:t>22</w:t>
            </w:r>
          </w:p>
        </w:tc>
      </w:tr>
      <w:tr w:rsidR="009B7870" w:rsidRPr="0078787B" w:rsidTr="00860A74">
        <w:trPr>
          <w:trHeight w:val="784"/>
        </w:trPr>
        <w:tc>
          <w:tcPr>
            <w:tcW w:w="610"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2.2.</w:t>
            </w:r>
          </w:p>
        </w:tc>
        <w:tc>
          <w:tcPr>
            <w:tcW w:w="7289" w:type="dxa"/>
          </w:tcPr>
          <w:p w:rsidR="009B7870" w:rsidRPr="0078787B" w:rsidRDefault="009B7870" w:rsidP="00860A74">
            <w:pPr>
              <w:rPr>
                <w:sz w:val="24"/>
                <w:szCs w:val="24"/>
              </w:rPr>
            </w:pPr>
            <w:r w:rsidRPr="0078787B">
              <w:rPr>
                <w:sz w:val="24"/>
                <w:szCs w:val="24"/>
              </w:rPr>
              <w:t xml:space="preserve">Количество организованных и проведенных мероприятий (акций, </w:t>
            </w:r>
            <w:proofErr w:type="spellStart"/>
            <w:r w:rsidRPr="0078787B">
              <w:rPr>
                <w:sz w:val="24"/>
                <w:szCs w:val="24"/>
              </w:rPr>
              <w:t>флешмобов</w:t>
            </w:r>
            <w:proofErr w:type="spellEnd"/>
            <w:r w:rsidRPr="0078787B">
              <w:rPr>
                <w:sz w:val="24"/>
                <w:szCs w:val="24"/>
              </w:rPr>
              <w:t xml:space="preserve"> и пр.) по ограничению потребления табака, немедицинского потребления наркотических средств и психотропных веществ и алкоголя</w:t>
            </w:r>
          </w:p>
        </w:tc>
        <w:tc>
          <w:tcPr>
            <w:tcW w:w="1276"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Единица</w:t>
            </w:r>
          </w:p>
        </w:tc>
        <w:tc>
          <w:tcPr>
            <w:tcW w:w="992" w:type="dxa"/>
          </w:tcPr>
          <w:p w:rsidR="009B7870" w:rsidRPr="001B2ED0" w:rsidRDefault="009B7870" w:rsidP="00860A74">
            <w:pPr>
              <w:jc w:val="center"/>
              <w:rPr>
                <w:sz w:val="24"/>
                <w:szCs w:val="24"/>
              </w:rPr>
            </w:pPr>
            <w:r>
              <w:rPr>
                <w:sz w:val="24"/>
                <w:szCs w:val="24"/>
              </w:rPr>
              <w:t>350</w:t>
            </w:r>
          </w:p>
        </w:tc>
        <w:tc>
          <w:tcPr>
            <w:tcW w:w="993" w:type="dxa"/>
          </w:tcPr>
          <w:p w:rsidR="009B7870" w:rsidRPr="001B2ED0" w:rsidRDefault="009B7870" w:rsidP="00860A74">
            <w:pPr>
              <w:jc w:val="center"/>
              <w:rPr>
                <w:sz w:val="24"/>
                <w:szCs w:val="24"/>
              </w:rPr>
            </w:pPr>
            <w:r>
              <w:rPr>
                <w:sz w:val="24"/>
                <w:szCs w:val="24"/>
              </w:rPr>
              <w:t>360</w:t>
            </w:r>
          </w:p>
        </w:tc>
        <w:tc>
          <w:tcPr>
            <w:tcW w:w="1134" w:type="dxa"/>
          </w:tcPr>
          <w:p w:rsidR="009B7870" w:rsidRPr="001B2ED0" w:rsidRDefault="009B7870" w:rsidP="00860A74">
            <w:pPr>
              <w:jc w:val="center"/>
              <w:rPr>
                <w:sz w:val="24"/>
                <w:szCs w:val="24"/>
              </w:rPr>
            </w:pPr>
            <w:r>
              <w:rPr>
                <w:sz w:val="24"/>
                <w:szCs w:val="24"/>
              </w:rPr>
              <w:t>370</w:t>
            </w:r>
          </w:p>
        </w:tc>
        <w:tc>
          <w:tcPr>
            <w:tcW w:w="992" w:type="dxa"/>
          </w:tcPr>
          <w:p w:rsidR="009B7870" w:rsidRPr="001B2ED0" w:rsidRDefault="009B7870" w:rsidP="00860A74">
            <w:pPr>
              <w:jc w:val="center"/>
              <w:rPr>
                <w:sz w:val="24"/>
                <w:szCs w:val="24"/>
              </w:rPr>
            </w:pPr>
            <w:r>
              <w:rPr>
                <w:sz w:val="24"/>
                <w:szCs w:val="24"/>
              </w:rPr>
              <w:t>385</w:t>
            </w:r>
          </w:p>
        </w:tc>
        <w:tc>
          <w:tcPr>
            <w:tcW w:w="1134" w:type="dxa"/>
          </w:tcPr>
          <w:p w:rsidR="009B7870" w:rsidRPr="001B2ED0" w:rsidRDefault="009B7870" w:rsidP="00860A74">
            <w:pPr>
              <w:jc w:val="center"/>
              <w:rPr>
                <w:sz w:val="24"/>
                <w:szCs w:val="24"/>
              </w:rPr>
            </w:pPr>
            <w:r>
              <w:rPr>
                <w:sz w:val="24"/>
                <w:szCs w:val="24"/>
              </w:rPr>
              <w:t>390</w:t>
            </w:r>
          </w:p>
        </w:tc>
        <w:tc>
          <w:tcPr>
            <w:tcW w:w="992" w:type="dxa"/>
          </w:tcPr>
          <w:p w:rsidR="009B7870" w:rsidRPr="001B2ED0" w:rsidRDefault="009B7870" w:rsidP="00860A74">
            <w:pPr>
              <w:jc w:val="center"/>
              <w:rPr>
                <w:sz w:val="24"/>
                <w:szCs w:val="24"/>
              </w:rPr>
            </w:pPr>
            <w:r>
              <w:rPr>
                <w:sz w:val="24"/>
                <w:szCs w:val="24"/>
              </w:rPr>
              <w:t>395</w:t>
            </w:r>
          </w:p>
        </w:tc>
      </w:tr>
      <w:tr w:rsidR="009B7870" w:rsidRPr="0078787B" w:rsidTr="00860A74">
        <w:trPr>
          <w:trHeight w:val="787"/>
        </w:trPr>
        <w:tc>
          <w:tcPr>
            <w:tcW w:w="610"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2.3.</w:t>
            </w:r>
          </w:p>
        </w:tc>
        <w:tc>
          <w:tcPr>
            <w:tcW w:w="7289" w:type="dxa"/>
          </w:tcPr>
          <w:p w:rsidR="009B7870" w:rsidRPr="0078787B" w:rsidRDefault="009B7870" w:rsidP="00860A74">
            <w:pPr>
              <w:rPr>
                <w:sz w:val="24"/>
                <w:szCs w:val="24"/>
              </w:rPr>
            </w:pPr>
            <w:r w:rsidRPr="0078787B">
              <w:rPr>
                <w:sz w:val="24"/>
                <w:szCs w:val="24"/>
              </w:rPr>
              <w:t>Количество распространённых печатных раздаточных материалов (буклеты, брошюры, памятки) для населения о вреде потребления табака, немедицинского потребления наркотических средств и психотропных веществ и алкоголя</w:t>
            </w:r>
          </w:p>
        </w:tc>
        <w:tc>
          <w:tcPr>
            <w:tcW w:w="1276"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Штука</w:t>
            </w:r>
          </w:p>
        </w:tc>
        <w:tc>
          <w:tcPr>
            <w:tcW w:w="992" w:type="dxa"/>
          </w:tcPr>
          <w:p w:rsidR="009B7870" w:rsidRPr="001B2ED0" w:rsidRDefault="009B7870" w:rsidP="00860A74">
            <w:pPr>
              <w:jc w:val="center"/>
              <w:rPr>
                <w:sz w:val="24"/>
                <w:szCs w:val="24"/>
              </w:rPr>
            </w:pPr>
            <w:r>
              <w:rPr>
                <w:sz w:val="24"/>
                <w:szCs w:val="24"/>
              </w:rPr>
              <w:t>2500</w:t>
            </w:r>
          </w:p>
        </w:tc>
        <w:tc>
          <w:tcPr>
            <w:tcW w:w="993" w:type="dxa"/>
          </w:tcPr>
          <w:p w:rsidR="009B7870" w:rsidRPr="001B2ED0" w:rsidRDefault="009B7870" w:rsidP="00860A74">
            <w:pPr>
              <w:jc w:val="center"/>
              <w:rPr>
                <w:sz w:val="24"/>
                <w:szCs w:val="24"/>
              </w:rPr>
            </w:pPr>
            <w:r>
              <w:rPr>
                <w:sz w:val="24"/>
                <w:szCs w:val="24"/>
              </w:rPr>
              <w:t>3000</w:t>
            </w:r>
          </w:p>
        </w:tc>
        <w:tc>
          <w:tcPr>
            <w:tcW w:w="1134" w:type="dxa"/>
          </w:tcPr>
          <w:p w:rsidR="009B7870" w:rsidRPr="001B2ED0" w:rsidRDefault="009B7870" w:rsidP="00860A74">
            <w:pPr>
              <w:jc w:val="center"/>
              <w:rPr>
                <w:sz w:val="24"/>
                <w:szCs w:val="24"/>
              </w:rPr>
            </w:pPr>
            <w:r>
              <w:rPr>
                <w:sz w:val="24"/>
                <w:szCs w:val="24"/>
              </w:rPr>
              <w:t>3300</w:t>
            </w:r>
          </w:p>
        </w:tc>
        <w:tc>
          <w:tcPr>
            <w:tcW w:w="992" w:type="dxa"/>
          </w:tcPr>
          <w:p w:rsidR="009B7870" w:rsidRPr="001B2ED0" w:rsidRDefault="009B7870" w:rsidP="00860A74">
            <w:pPr>
              <w:jc w:val="center"/>
              <w:rPr>
                <w:sz w:val="24"/>
                <w:szCs w:val="24"/>
              </w:rPr>
            </w:pPr>
            <w:r>
              <w:rPr>
                <w:sz w:val="24"/>
                <w:szCs w:val="24"/>
              </w:rPr>
              <w:t>3500</w:t>
            </w:r>
          </w:p>
        </w:tc>
        <w:tc>
          <w:tcPr>
            <w:tcW w:w="1134" w:type="dxa"/>
          </w:tcPr>
          <w:p w:rsidR="009B7870" w:rsidRPr="001B2ED0" w:rsidRDefault="009B7870" w:rsidP="00860A74">
            <w:pPr>
              <w:jc w:val="center"/>
              <w:rPr>
                <w:sz w:val="24"/>
                <w:szCs w:val="24"/>
              </w:rPr>
            </w:pPr>
            <w:r>
              <w:rPr>
                <w:sz w:val="24"/>
                <w:szCs w:val="24"/>
              </w:rPr>
              <w:t>3600</w:t>
            </w:r>
          </w:p>
        </w:tc>
        <w:tc>
          <w:tcPr>
            <w:tcW w:w="992" w:type="dxa"/>
          </w:tcPr>
          <w:p w:rsidR="009B7870" w:rsidRPr="001B2ED0" w:rsidRDefault="009B7870" w:rsidP="00860A74">
            <w:pPr>
              <w:jc w:val="center"/>
              <w:rPr>
                <w:sz w:val="24"/>
                <w:szCs w:val="24"/>
              </w:rPr>
            </w:pPr>
            <w:r>
              <w:rPr>
                <w:sz w:val="24"/>
                <w:szCs w:val="24"/>
              </w:rPr>
              <w:t>3700</w:t>
            </w:r>
          </w:p>
        </w:tc>
      </w:tr>
      <w:tr w:rsidR="009B7870" w:rsidRPr="0078787B" w:rsidTr="00860A74">
        <w:trPr>
          <w:trHeight w:val="786"/>
        </w:trPr>
        <w:tc>
          <w:tcPr>
            <w:tcW w:w="610"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2.4.</w:t>
            </w:r>
          </w:p>
        </w:tc>
        <w:tc>
          <w:tcPr>
            <w:tcW w:w="7289" w:type="dxa"/>
          </w:tcPr>
          <w:p w:rsidR="009B7870" w:rsidRPr="0078787B" w:rsidRDefault="009B7870" w:rsidP="00860A74">
            <w:pPr>
              <w:rPr>
                <w:sz w:val="24"/>
                <w:szCs w:val="24"/>
              </w:rPr>
            </w:pPr>
            <w:r w:rsidRPr="0078787B">
              <w:rPr>
                <w:sz w:val="24"/>
                <w:szCs w:val="24"/>
              </w:rPr>
              <w:t>Количество участников акций антиалкогольной, антинаркотической и антитабачной направленности</w:t>
            </w:r>
          </w:p>
        </w:tc>
        <w:tc>
          <w:tcPr>
            <w:tcW w:w="1276" w:type="dxa"/>
          </w:tcPr>
          <w:p w:rsidR="009B7870" w:rsidRPr="00A75018" w:rsidRDefault="009B7870" w:rsidP="00860A74">
            <w:pPr>
              <w:jc w:val="center"/>
              <w:rPr>
                <w:sz w:val="10"/>
                <w:szCs w:val="10"/>
              </w:rPr>
            </w:pPr>
          </w:p>
          <w:p w:rsidR="009B7870" w:rsidRPr="0078787B" w:rsidRDefault="009B7870" w:rsidP="00860A74">
            <w:pPr>
              <w:jc w:val="center"/>
              <w:rPr>
                <w:sz w:val="24"/>
                <w:szCs w:val="24"/>
              </w:rPr>
            </w:pPr>
            <w:r w:rsidRPr="0078787B">
              <w:rPr>
                <w:sz w:val="24"/>
                <w:szCs w:val="24"/>
              </w:rPr>
              <w:t>Человек</w:t>
            </w:r>
          </w:p>
        </w:tc>
        <w:tc>
          <w:tcPr>
            <w:tcW w:w="992" w:type="dxa"/>
          </w:tcPr>
          <w:p w:rsidR="009B7870" w:rsidRPr="001B2ED0" w:rsidRDefault="009B7870" w:rsidP="00860A74">
            <w:pPr>
              <w:jc w:val="center"/>
              <w:rPr>
                <w:sz w:val="24"/>
                <w:szCs w:val="24"/>
              </w:rPr>
            </w:pPr>
            <w:r>
              <w:rPr>
                <w:sz w:val="24"/>
                <w:szCs w:val="24"/>
              </w:rPr>
              <w:t>14500</w:t>
            </w:r>
          </w:p>
        </w:tc>
        <w:tc>
          <w:tcPr>
            <w:tcW w:w="993" w:type="dxa"/>
          </w:tcPr>
          <w:p w:rsidR="009B7870" w:rsidRPr="001B2ED0" w:rsidRDefault="009B7870" w:rsidP="00860A74">
            <w:pPr>
              <w:jc w:val="center"/>
              <w:rPr>
                <w:sz w:val="24"/>
                <w:szCs w:val="24"/>
              </w:rPr>
            </w:pPr>
            <w:r w:rsidRPr="001B2ED0">
              <w:rPr>
                <w:sz w:val="24"/>
                <w:szCs w:val="24"/>
              </w:rPr>
              <w:t>1500</w:t>
            </w:r>
            <w:r>
              <w:rPr>
                <w:sz w:val="24"/>
                <w:szCs w:val="24"/>
              </w:rPr>
              <w:t>0</w:t>
            </w:r>
          </w:p>
        </w:tc>
        <w:tc>
          <w:tcPr>
            <w:tcW w:w="1134" w:type="dxa"/>
          </w:tcPr>
          <w:p w:rsidR="009B7870" w:rsidRPr="001B2ED0" w:rsidRDefault="009B7870" w:rsidP="00860A74">
            <w:pPr>
              <w:jc w:val="center"/>
              <w:rPr>
                <w:sz w:val="24"/>
                <w:szCs w:val="24"/>
              </w:rPr>
            </w:pPr>
            <w:r w:rsidRPr="001B2ED0">
              <w:rPr>
                <w:sz w:val="24"/>
                <w:szCs w:val="24"/>
              </w:rPr>
              <w:t>1</w:t>
            </w:r>
            <w:r>
              <w:rPr>
                <w:sz w:val="24"/>
                <w:szCs w:val="24"/>
              </w:rPr>
              <w:t>5</w:t>
            </w:r>
            <w:r w:rsidRPr="001B2ED0">
              <w:rPr>
                <w:sz w:val="24"/>
                <w:szCs w:val="24"/>
              </w:rPr>
              <w:t>600</w:t>
            </w:r>
          </w:p>
        </w:tc>
        <w:tc>
          <w:tcPr>
            <w:tcW w:w="992" w:type="dxa"/>
          </w:tcPr>
          <w:p w:rsidR="009B7870" w:rsidRPr="001B2ED0" w:rsidRDefault="009B7870" w:rsidP="00860A74">
            <w:pPr>
              <w:jc w:val="center"/>
              <w:rPr>
                <w:sz w:val="24"/>
                <w:szCs w:val="24"/>
              </w:rPr>
            </w:pPr>
            <w:r w:rsidRPr="001B2ED0">
              <w:rPr>
                <w:sz w:val="24"/>
                <w:szCs w:val="24"/>
              </w:rPr>
              <w:t>16</w:t>
            </w:r>
            <w:r>
              <w:rPr>
                <w:sz w:val="24"/>
                <w:szCs w:val="24"/>
              </w:rPr>
              <w:t>0</w:t>
            </w:r>
            <w:r w:rsidRPr="001B2ED0">
              <w:rPr>
                <w:sz w:val="24"/>
                <w:szCs w:val="24"/>
              </w:rPr>
              <w:t>00</w:t>
            </w:r>
          </w:p>
        </w:tc>
        <w:tc>
          <w:tcPr>
            <w:tcW w:w="1134" w:type="dxa"/>
          </w:tcPr>
          <w:p w:rsidR="009B7870" w:rsidRPr="001B2ED0" w:rsidRDefault="009B7870" w:rsidP="00860A74">
            <w:pPr>
              <w:jc w:val="center"/>
              <w:rPr>
                <w:sz w:val="24"/>
                <w:szCs w:val="24"/>
              </w:rPr>
            </w:pPr>
            <w:r w:rsidRPr="001B2ED0">
              <w:rPr>
                <w:sz w:val="24"/>
                <w:szCs w:val="24"/>
              </w:rPr>
              <w:t>16</w:t>
            </w:r>
            <w:r>
              <w:rPr>
                <w:sz w:val="24"/>
                <w:szCs w:val="24"/>
              </w:rPr>
              <w:t>3</w:t>
            </w:r>
            <w:r w:rsidRPr="001B2ED0">
              <w:rPr>
                <w:sz w:val="24"/>
                <w:szCs w:val="24"/>
              </w:rPr>
              <w:t>00</w:t>
            </w:r>
          </w:p>
        </w:tc>
        <w:tc>
          <w:tcPr>
            <w:tcW w:w="992" w:type="dxa"/>
          </w:tcPr>
          <w:p w:rsidR="009B7870" w:rsidRPr="001B2ED0" w:rsidRDefault="009B7870" w:rsidP="00860A74">
            <w:pPr>
              <w:jc w:val="center"/>
              <w:rPr>
                <w:sz w:val="24"/>
                <w:szCs w:val="24"/>
              </w:rPr>
            </w:pPr>
            <w:r>
              <w:rPr>
                <w:sz w:val="24"/>
                <w:szCs w:val="24"/>
              </w:rPr>
              <w:t>170</w:t>
            </w:r>
            <w:r w:rsidRPr="001B2ED0">
              <w:rPr>
                <w:sz w:val="24"/>
                <w:szCs w:val="24"/>
              </w:rPr>
              <w:t>00</w:t>
            </w:r>
          </w:p>
        </w:tc>
      </w:tr>
    </w:tbl>
    <w:p w:rsidR="009B7870" w:rsidRPr="0078787B" w:rsidRDefault="009B7870" w:rsidP="009B7870">
      <w:pPr>
        <w:jc w:val="center"/>
        <w:rPr>
          <w:sz w:val="24"/>
          <w:szCs w:val="24"/>
        </w:rPr>
        <w:sectPr w:rsidR="009B7870" w:rsidRPr="0078787B" w:rsidSect="003C5475">
          <w:headerReference w:type="default" r:id="rId17"/>
          <w:pgSz w:w="16840" w:h="11910" w:orient="landscape"/>
          <w:pgMar w:top="851" w:right="420" w:bottom="280" w:left="600" w:header="0" w:footer="0" w:gutter="0"/>
          <w:cols w:space="720"/>
        </w:sectPr>
      </w:pPr>
    </w:p>
    <w:tbl>
      <w:tblPr>
        <w:tblW w:w="15451" w:type="dxa"/>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7179"/>
        <w:gridCol w:w="1275"/>
        <w:gridCol w:w="993"/>
        <w:gridCol w:w="992"/>
        <w:gridCol w:w="1134"/>
        <w:gridCol w:w="992"/>
        <w:gridCol w:w="1134"/>
        <w:gridCol w:w="8"/>
        <w:gridCol w:w="1126"/>
        <w:gridCol w:w="8"/>
      </w:tblGrid>
      <w:tr w:rsidR="009B7870" w:rsidRPr="0078787B" w:rsidTr="00860A74">
        <w:trPr>
          <w:trHeight w:val="261"/>
        </w:trPr>
        <w:tc>
          <w:tcPr>
            <w:tcW w:w="14317" w:type="dxa"/>
            <w:gridSpan w:val="9"/>
          </w:tcPr>
          <w:p w:rsidR="009B7870" w:rsidRPr="0078787B" w:rsidRDefault="009B7870" w:rsidP="00860A74">
            <w:pPr>
              <w:jc w:val="center"/>
              <w:rPr>
                <w:b/>
                <w:sz w:val="24"/>
                <w:szCs w:val="24"/>
              </w:rPr>
            </w:pPr>
            <w:r w:rsidRPr="0078787B">
              <w:rPr>
                <w:b/>
                <w:sz w:val="24"/>
                <w:szCs w:val="24"/>
              </w:rPr>
              <w:lastRenderedPageBreak/>
              <w:t>Задача 3. Формирование культуры здорового питания</w:t>
            </w:r>
          </w:p>
        </w:tc>
        <w:tc>
          <w:tcPr>
            <w:tcW w:w="1134" w:type="dxa"/>
            <w:gridSpan w:val="2"/>
          </w:tcPr>
          <w:p w:rsidR="009B7870" w:rsidRPr="0078787B" w:rsidRDefault="009B7870" w:rsidP="00860A74">
            <w:pPr>
              <w:jc w:val="center"/>
              <w:rPr>
                <w:b/>
                <w:sz w:val="24"/>
                <w:szCs w:val="24"/>
              </w:rPr>
            </w:pPr>
          </w:p>
        </w:tc>
      </w:tr>
      <w:tr w:rsidR="009B7870" w:rsidRPr="0078787B" w:rsidTr="00860A74">
        <w:trPr>
          <w:gridAfter w:val="1"/>
          <w:wAfter w:w="8" w:type="dxa"/>
          <w:trHeight w:val="786"/>
        </w:trPr>
        <w:tc>
          <w:tcPr>
            <w:tcW w:w="610"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3.1.</w:t>
            </w:r>
          </w:p>
        </w:tc>
        <w:tc>
          <w:tcPr>
            <w:tcW w:w="7179" w:type="dxa"/>
          </w:tcPr>
          <w:p w:rsidR="009B7870" w:rsidRPr="0078787B" w:rsidRDefault="009B7870" w:rsidP="00860A74">
            <w:pPr>
              <w:rPr>
                <w:sz w:val="24"/>
                <w:szCs w:val="24"/>
              </w:rPr>
            </w:pPr>
            <w:r w:rsidRPr="0078787B">
              <w:rPr>
                <w:sz w:val="24"/>
                <w:szCs w:val="24"/>
              </w:rPr>
              <w:t>Охват качественным горячим питанием дошкольников в дошкольных</w:t>
            </w:r>
          </w:p>
          <w:p w:rsidR="009B7870" w:rsidRPr="0078787B" w:rsidRDefault="009B7870" w:rsidP="00860A74">
            <w:pPr>
              <w:rPr>
                <w:sz w:val="24"/>
                <w:szCs w:val="24"/>
              </w:rPr>
            </w:pPr>
            <w:r w:rsidRPr="0078787B">
              <w:rPr>
                <w:sz w:val="24"/>
                <w:szCs w:val="24"/>
              </w:rPr>
              <w:t>образовательных организациях и дошкольных отделениях общеобразовательных организаций</w:t>
            </w:r>
          </w:p>
        </w:tc>
        <w:tc>
          <w:tcPr>
            <w:tcW w:w="1275"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Процент</w:t>
            </w:r>
          </w:p>
        </w:tc>
        <w:tc>
          <w:tcPr>
            <w:tcW w:w="993" w:type="dxa"/>
          </w:tcPr>
          <w:p w:rsidR="009B7870" w:rsidRPr="001B2ED0" w:rsidRDefault="009B7870" w:rsidP="00860A74">
            <w:pPr>
              <w:pStyle w:val="TableParagraph"/>
              <w:ind w:left="0" w:right="309"/>
              <w:jc w:val="center"/>
              <w:rPr>
                <w:sz w:val="24"/>
                <w:szCs w:val="24"/>
              </w:rPr>
            </w:pPr>
            <w:r>
              <w:rPr>
                <w:sz w:val="24"/>
                <w:szCs w:val="24"/>
              </w:rPr>
              <w:t xml:space="preserve"> </w:t>
            </w:r>
            <w:r w:rsidRPr="001B2ED0">
              <w:rPr>
                <w:sz w:val="24"/>
                <w:szCs w:val="24"/>
              </w:rPr>
              <w:t>100</w:t>
            </w:r>
          </w:p>
        </w:tc>
        <w:tc>
          <w:tcPr>
            <w:tcW w:w="992" w:type="dxa"/>
          </w:tcPr>
          <w:p w:rsidR="009B7870" w:rsidRPr="001B2ED0" w:rsidRDefault="009B7870" w:rsidP="00860A74">
            <w:pPr>
              <w:pStyle w:val="TableParagraph"/>
              <w:ind w:left="0" w:right="310"/>
              <w:jc w:val="center"/>
              <w:rPr>
                <w:sz w:val="24"/>
                <w:szCs w:val="24"/>
              </w:rPr>
            </w:pPr>
            <w:r w:rsidRPr="001B2ED0">
              <w:rPr>
                <w:sz w:val="24"/>
                <w:szCs w:val="24"/>
              </w:rPr>
              <w:t>100</w:t>
            </w:r>
          </w:p>
        </w:tc>
        <w:tc>
          <w:tcPr>
            <w:tcW w:w="1134" w:type="dxa"/>
          </w:tcPr>
          <w:p w:rsidR="009B7870" w:rsidRPr="001B2ED0" w:rsidRDefault="009B7870" w:rsidP="00860A74">
            <w:pPr>
              <w:pStyle w:val="TableParagraph"/>
              <w:ind w:left="224" w:right="230"/>
              <w:jc w:val="center"/>
              <w:rPr>
                <w:sz w:val="24"/>
                <w:szCs w:val="24"/>
              </w:rPr>
            </w:pPr>
            <w:r w:rsidRPr="001B2ED0">
              <w:rPr>
                <w:sz w:val="24"/>
                <w:szCs w:val="24"/>
              </w:rPr>
              <w:t>100</w:t>
            </w:r>
          </w:p>
        </w:tc>
        <w:tc>
          <w:tcPr>
            <w:tcW w:w="992" w:type="dxa"/>
          </w:tcPr>
          <w:p w:rsidR="009B7870" w:rsidRPr="001B2ED0" w:rsidRDefault="009B7870" w:rsidP="00860A74">
            <w:pPr>
              <w:pStyle w:val="TableParagraph"/>
              <w:ind w:left="143"/>
              <w:jc w:val="center"/>
              <w:rPr>
                <w:sz w:val="24"/>
                <w:szCs w:val="24"/>
              </w:rPr>
            </w:pPr>
            <w:r w:rsidRPr="001B2ED0">
              <w:rPr>
                <w:sz w:val="24"/>
                <w:szCs w:val="24"/>
              </w:rPr>
              <w:t>100</w:t>
            </w:r>
          </w:p>
        </w:tc>
        <w:tc>
          <w:tcPr>
            <w:tcW w:w="1134" w:type="dxa"/>
          </w:tcPr>
          <w:p w:rsidR="009B7870" w:rsidRPr="001B2ED0" w:rsidRDefault="009B7870" w:rsidP="00860A74">
            <w:pPr>
              <w:pStyle w:val="TableParagraph"/>
              <w:ind w:left="0" w:right="307"/>
              <w:jc w:val="center"/>
              <w:rPr>
                <w:sz w:val="24"/>
                <w:szCs w:val="24"/>
              </w:rPr>
            </w:pPr>
            <w:r w:rsidRPr="001B2ED0">
              <w:rPr>
                <w:sz w:val="24"/>
                <w:szCs w:val="24"/>
              </w:rPr>
              <w:t>100</w:t>
            </w:r>
          </w:p>
        </w:tc>
        <w:tc>
          <w:tcPr>
            <w:tcW w:w="1134" w:type="dxa"/>
            <w:gridSpan w:val="2"/>
          </w:tcPr>
          <w:p w:rsidR="009B7870" w:rsidRPr="001B2ED0" w:rsidRDefault="009B7870" w:rsidP="00860A74">
            <w:pPr>
              <w:pStyle w:val="TableParagraph"/>
              <w:ind w:left="0" w:right="307"/>
              <w:jc w:val="center"/>
              <w:rPr>
                <w:sz w:val="24"/>
                <w:szCs w:val="24"/>
              </w:rPr>
            </w:pPr>
            <w:r w:rsidRPr="001B2ED0">
              <w:rPr>
                <w:sz w:val="24"/>
                <w:szCs w:val="24"/>
              </w:rPr>
              <w:t>100</w:t>
            </w:r>
          </w:p>
        </w:tc>
      </w:tr>
      <w:tr w:rsidR="009B7870" w:rsidRPr="0078787B" w:rsidTr="00860A74">
        <w:trPr>
          <w:gridAfter w:val="1"/>
          <w:wAfter w:w="8" w:type="dxa"/>
          <w:trHeight w:val="525"/>
        </w:trPr>
        <w:tc>
          <w:tcPr>
            <w:tcW w:w="610" w:type="dxa"/>
          </w:tcPr>
          <w:p w:rsidR="009B7870" w:rsidRPr="0078787B" w:rsidRDefault="009B7870" w:rsidP="00860A74">
            <w:pPr>
              <w:jc w:val="center"/>
              <w:rPr>
                <w:sz w:val="24"/>
                <w:szCs w:val="24"/>
              </w:rPr>
            </w:pPr>
            <w:r w:rsidRPr="0078787B">
              <w:rPr>
                <w:sz w:val="24"/>
                <w:szCs w:val="24"/>
              </w:rPr>
              <w:t>3.2.</w:t>
            </w:r>
          </w:p>
        </w:tc>
        <w:tc>
          <w:tcPr>
            <w:tcW w:w="7179" w:type="dxa"/>
          </w:tcPr>
          <w:p w:rsidR="009B7870" w:rsidRPr="0078787B" w:rsidRDefault="009B7870" w:rsidP="00860A74">
            <w:pPr>
              <w:rPr>
                <w:sz w:val="24"/>
                <w:szCs w:val="24"/>
              </w:rPr>
            </w:pPr>
            <w:r w:rsidRPr="0078787B">
              <w:rPr>
                <w:sz w:val="24"/>
                <w:szCs w:val="24"/>
              </w:rPr>
              <w:t>Охват качественным горячим питанием обучающихся начальных классов (1 - 4 классы)</w:t>
            </w:r>
          </w:p>
        </w:tc>
        <w:tc>
          <w:tcPr>
            <w:tcW w:w="1275" w:type="dxa"/>
          </w:tcPr>
          <w:p w:rsidR="009B7870" w:rsidRPr="0078787B" w:rsidRDefault="009B7870" w:rsidP="00860A74">
            <w:pPr>
              <w:jc w:val="center"/>
              <w:rPr>
                <w:sz w:val="24"/>
                <w:szCs w:val="24"/>
              </w:rPr>
            </w:pPr>
            <w:r w:rsidRPr="0078787B">
              <w:rPr>
                <w:sz w:val="24"/>
                <w:szCs w:val="24"/>
              </w:rPr>
              <w:t>Процент</w:t>
            </w:r>
          </w:p>
        </w:tc>
        <w:tc>
          <w:tcPr>
            <w:tcW w:w="993" w:type="dxa"/>
          </w:tcPr>
          <w:p w:rsidR="009B7870" w:rsidRPr="001B2ED0" w:rsidRDefault="009B7870" w:rsidP="00860A74">
            <w:pPr>
              <w:pStyle w:val="TableParagraph"/>
              <w:spacing w:before="121"/>
              <w:ind w:left="0" w:right="218"/>
              <w:jc w:val="center"/>
              <w:rPr>
                <w:sz w:val="24"/>
                <w:szCs w:val="24"/>
              </w:rPr>
            </w:pPr>
            <w:r>
              <w:rPr>
                <w:sz w:val="24"/>
                <w:szCs w:val="24"/>
              </w:rPr>
              <w:t xml:space="preserve">  </w:t>
            </w:r>
            <w:r w:rsidRPr="001B2ED0">
              <w:rPr>
                <w:sz w:val="24"/>
                <w:szCs w:val="24"/>
              </w:rPr>
              <w:t>100</w:t>
            </w:r>
          </w:p>
        </w:tc>
        <w:tc>
          <w:tcPr>
            <w:tcW w:w="992" w:type="dxa"/>
          </w:tcPr>
          <w:p w:rsidR="009B7870" w:rsidRPr="001B2ED0" w:rsidRDefault="009B7870" w:rsidP="00860A74">
            <w:pPr>
              <w:pStyle w:val="TableParagraph"/>
              <w:spacing w:before="121"/>
              <w:ind w:left="0" w:right="70"/>
              <w:jc w:val="center"/>
              <w:rPr>
                <w:sz w:val="24"/>
                <w:szCs w:val="24"/>
              </w:rPr>
            </w:pPr>
            <w:r w:rsidRPr="001B2ED0">
              <w:rPr>
                <w:sz w:val="24"/>
                <w:szCs w:val="24"/>
              </w:rPr>
              <w:t>100</w:t>
            </w:r>
          </w:p>
        </w:tc>
        <w:tc>
          <w:tcPr>
            <w:tcW w:w="1134" w:type="dxa"/>
          </w:tcPr>
          <w:p w:rsidR="009B7870" w:rsidRPr="001B2ED0" w:rsidRDefault="009B7870" w:rsidP="00860A74">
            <w:pPr>
              <w:pStyle w:val="TableParagraph"/>
              <w:spacing w:before="121"/>
              <w:ind w:left="224" w:right="230"/>
              <w:jc w:val="center"/>
              <w:rPr>
                <w:sz w:val="24"/>
                <w:szCs w:val="24"/>
              </w:rPr>
            </w:pPr>
            <w:r w:rsidRPr="001B2ED0">
              <w:rPr>
                <w:sz w:val="24"/>
                <w:szCs w:val="24"/>
              </w:rPr>
              <w:t>100</w:t>
            </w:r>
          </w:p>
        </w:tc>
        <w:tc>
          <w:tcPr>
            <w:tcW w:w="992" w:type="dxa"/>
          </w:tcPr>
          <w:p w:rsidR="009B7870" w:rsidRPr="001B2ED0" w:rsidRDefault="009B7870" w:rsidP="00860A74">
            <w:pPr>
              <w:pStyle w:val="TableParagraph"/>
              <w:spacing w:before="121"/>
              <w:ind w:left="143"/>
              <w:jc w:val="center"/>
              <w:rPr>
                <w:sz w:val="24"/>
                <w:szCs w:val="24"/>
              </w:rPr>
            </w:pPr>
            <w:r w:rsidRPr="001B2ED0">
              <w:rPr>
                <w:sz w:val="24"/>
                <w:szCs w:val="24"/>
              </w:rPr>
              <w:t>100</w:t>
            </w:r>
          </w:p>
        </w:tc>
        <w:tc>
          <w:tcPr>
            <w:tcW w:w="1134" w:type="dxa"/>
          </w:tcPr>
          <w:p w:rsidR="009B7870" w:rsidRPr="001B2ED0" w:rsidRDefault="009B7870" w:rsidP="00860A74">
            <w:pPr>
              <w:pStyle w:val="TableParagraph"/>
              <w:spacing w:before="121"/>
              <w:ind w:left="0" w:right="307"/>
              <w:jc w:val="center"/>
              <w:rPr>
                <w:sz w:val="24"/>
                <w:szCs w:val="24"/>
              </w:rPr>
            </w:pPr>
            <w:r w:rsidRPr="001B2ED0">
              <w:rPr>
                <w:sz w:val="24"/>
                <w:szCs w:val="24"/>
              </w:rPr>
              <w:t>100</w:t>
            </w:r>
          </w:p>
        </w:tc>
        <w:tc>
          <w:tcPr>
            <w:tcW w:w="1134" w:type="dxa"/>
            <w:gridSpan w:val="2"/>
          </w:tcPr>
          <w:p w:rsidR="009B7870" w:rsidRPr="001B2ED0" w:rsidRDefault="009B7870" w:rsidP="00860A74">
            <w:pPr>
              <w:pStyle w:val="TableParagraph"/>
              <w:spacing w:before="121"/>
              <w:ind w:left="0" w:right="307"/>
              <w:jc w:val="center"/>
              <w:rPr>
                <w:sz w:val="24"/>
                <w:szCs w:val="24"/>
              </w:rPr>
            </w:pPr>
            <w:r w:rsidRPr="001B2ED0">
              <w:rPr>
                <w:sz w:val="24"/>
                <w:szCs w:val="24"/>
              </w:rPr>
              <w:t>100</w:t>
            </w:r>
          </w:p>
        </w:tc>
      </w:tr>
      <w:tr w:rsidR="009B7870" w:rsidRPr="0078787B" w:rsidTr="00860A74">
        <w:trPr>
          <w:gridAfter w:val="1"/>
          <w:wAfter w:w="8" w:type="dxa"/>
          <w:trHeight w:val="784"/>
        </w:trPr>
        <w:tc>
          <w:tcPr>
            <w:tcW w:w="610"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3.3.</w:t>
            </w:r>
          </w:p>
        </w:tc>
        <w:tc>
          <w:tcPr>
            <w:tcW w:w="7179" w:type="dxa"/>
          </w:tcPr>
          <w:p w:rsidR="009B7870" w:rsidRPr="0078787B" w:rsidRDefault="009B7870" w:rsidP="00860A74">
            <w:pPr>
              <w:rPr>
                <w:sz w:val="24"/>
                <w:szCs w:val="24"/>
              </w:rPr>
            </w:pPr>
            <w:r w:rsidRPr="0078787B">
              <w:rPr>
                <w:sz w:val="24"/>
                <w:szCs w:val="24"/>
              </w:rPr>
              <w:t>Количество организованных и проведенных лекций и бесед медицинскими работниками по различным аспектам диетологической коррекции нездорового питания, профилактике сахарного диабета, заболеваний ЖКТ</w:t>
            </w:r>
          </w:p>
        </w:tc>
        <w:tc>
          <w:tcPr>
            <w:tcW w:w="1275"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Единица</w:t>
            </w:r>
          </w:p>
        </w:tc>
        <w:tc>
          <w:tcPr>
            <w:tcW w:w="993" w:type="dxa"/>
          </w:tcPr>
          <w:p w:rsidR="009B7870" w:rsidRPr="001B2ED0" w:rsidRDefault="009B7870" w:rsidP="00860A74">
            <w:pPr>
              <w:jc w:val="center"/>
              <w:rPr>
                <w:sz w:val="24"/>
                <w:szCs w:val="24"/>
              </w:rPr>
            </w:pPr>
            <w:r>
              <w:rPr>
                <w:sz w:val="24"/>
                <w:szCs w:val="24"/>
              </w:rPr>
              <w:t>19</w:t>
            </w:r>
          </w:p>
        </w:tc>
        <w:tc>
          <w:tcPr>
            <w:tcW w:w="992" w:type="dxa"/>
          </w:tcPr>
          <w:p w:rsidR="009B7870" w:rsidRPr="001B2ED0" w:rsidRDefault="009B7870" w:rsidP="00860A74">
            <w:pPr>
              <w:jc w:val="center"/>
              <w:rPr>
                <w:sz w:val="24"/>
                <w:szCs w:val="24"/>
              </w:rPr>
            </w:pPr>
            <w:r>
              <w:rPr>
                <w:sz w:val="24"/>
                <w:szCs w:val="24"/>
              </w:rPr>
              <w:t>20</w:t>
            </w:r>
          </w:p>
        </w:tc>
        <w:tc>
          <w:tcPr>
            <w:tcW w:w="1134" w:type="dxa"/>
          </w:tcPr>
          <w:p w:rsidR="009B7870" w:rsidRPr="001B2ED0" w:rsidRDefault="009B7870" w:rsidP="00860A74">
            <w:pPr>
              <w:jc w:val="center"/>
              <w:rPr>
                <w:sz w:val="24"/>
                <w:szCs w:val="24"/>
              </w:rPr>
            </w:pPr>
            <w:r>
              <w:rPr>
                <w:sz w:val="24"/>
                <w:szCs w:val="24"/>
              </w:rPr>
              <w:t>20</w:t>
            </w:r>
          </w:p>
        </w:tc>
        <w:tc>
          <w:tcPr>
            <w:tcW w:w="992" w:type="dxa"/>
          </w:tcPr>
          <w:p w:rsidR="009B7870" w:rsidRPr="001B2ED0" w:rsidRDefault="009B7870" w:rsidP="00860A74">
            <w:pPr>
              <w:jc w:val="center"/>
              <w:rPr>
                <w:sz w:val="24"/>
                <w:szCs w:val="24"/>
              </w:rPr>
            </w:pPr>
            <w:r>
              <w:rPr>
                <w:sz w:val="24"/>
                <w:szCs w:val="24"/>
              </w:rPr>
              <w:t>21</w:t>
            </w:r>
          </w:p>
        </w:tc>
        <w:tc>
          <w:tcPr>
            <w:tcW w:w="1134" w:type="dxa"/>
          </w:tcPr>
          <w:p w:rsidR="009B7870" w:rsidRPr="001B2ED0" w:rsidRDefault="009B7870" w:rsidP="00860A74">
            <w:pPr>
              <w:jc w:val="center"/>
              <w:rPr>
                <w:sz w:val="24"/>
                <w:szCs w:val="24"/>
              </w:rPr>
            </w:pPr>
            <w:r>
              <w:rPr>
                <w:sz w:val="24"/>
                <w:szCs w:val="24"/>
              </w:rPr>
              <w:t>21</w:t>
            </w:r>
          </w:p>
        </w:tc>
        <w:tc>
          <w:tcPr>
            <w:tcW w:w="1134" w:type="dxa"/>
            <w:gridSpan w:val="2"/>
          </w:tcPr>
          <w:p w:rsidR="009B7870" w:rsidRPr="001B2ED0" w:rsidRDefault="009B7870" w:rsidP="00860A74">
            <w:pPr>
              <w:jc w:val="center"/>
              <w:rPr>
                <w:sz w:val="24"/>
                <w:szCs w:val="24"/>
              </w:rPr>
            </w:pPr>
            <w:r>
              <w:rPr>
                <w:sz w:val="24"/>
                <w:szCs w:val="24"/>
              </w:rPr>
              <w:t>22</w:t>
            </w:r>
          </w:p>
        </w:tc>
      </w:tr>
      <w:tr w:rsidR="009B7870" w:rsidRPr="0078787B" w:rsidTr="00860A74">
        <w:trPr>
          <w:gridAfter w:val="1"/>
          <w:wAfter w:w="8" w:type="dxa"/>
          <w:trHeight w:val="786"/>
        </w:trPr>
        <w:tc>
          <w:tcPr>
            <w:tcW w:w="610"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3.4.</w:t>
            </w:r>
          </w:p>
        </w:tc>
        <w:tc>
          <w:tcPr>
            <w:tcW w:w="7179" w:type="dxa"/>
          </w:tcPr>
          <w:p w:rsidR="009B7870" w:rsidRPr="0078787B" w:rsidRDefault="009B7870" w:rsidP="00860A74">
            <w:pPr>
              <w:rPr>
                <w:sz w:val="24"/>
                <w:szCs w:val="24"/>
              </w:rPr>
            </w:pPr>
            <w:r w:rsidRPr="0078787B">
              <w:rPr>
                <w:sz w:val="24"/>
                <w:szCs w:val="24"/>
              </w:rPr>
              <w:t>Количество распространенных печатных материалов для населения (буклеты, брошюры, памятки) по различным аспектам диетологической коррекции нездорового питания</w:t>
            </w:r>
          </w:p>
        </w:tc>
        <w:tc>
          <w:tcPr>
            <w:tcW w:w="1275"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Штука</w:t>
            </w:r>
          </w:p>
        </w:tc>
        <w:tc>
          <w:tcPr>
            <w:tcW w:w="993" w:type="dxa"/>
          </w:tcPr>
          <w:p w:rsidR="009B7870" w:rsidRPr="001B2ED0" w:rsidRDefault="009B7870" w:rsidP="00860A74">
            <w:pPr>
              <w:jc w:val="center"/>
              <w:rPr>
                <w:sz w:val="24"/>
                <w:szCs w:val="24"/>
              </w:rPr>
            </w:pPr>
            <w:r w:rsidRPr="001B2ED0">
              <w:rPr>
                <w:sz w:val="24"/>
                <w:szCs w:val="24"/>
              </w:rPr>
              <w:t>250</w:t>
            </w:r>
          </w:p>
        </w:tc>
        <w:tc>
          <w:tcPr>
            <w:tcW w:w="992" w:type="dxa"/>
          </w:tcPr>
          <w:p w:rsidR="009B7870" w:rsidRPr="001B2ED0" w:rsidRDefault="009B7870" w:rsidP="00860A74">
            <w:pPr>
              <w:jc w:val="center"/>
              <w:rPr>
                <w:sz w:val="24"/>
                <w:szCs w:val="24"/>
              </w:rPr>
            </w:pPr>
            <w:r w:rsidRPr="001B2ED0">
              <w:rPr>
                <w:sz w:val="24"/>
                <w:szCs w:val="24"/>
              </w:rPr>
              <w:t>250</w:t>
            </w:r>
          </w:p>
        </w:tc>
        <w:tc>
          <w:tcPr>
            <w:tcW w:w="1134" w:type="dxa"/>
          </w:tcPr>
          <w:p w:rsidR="009B7870" w:rsidRPr="001B2ED0" w:rsidRDefault="009B7870" w:rsidP="00860A74">
            <w:pPr>
              <w:jc w:val="center"/>
              <w:rPr>
                <w:sz w:val="24"/>
                <w:szCs w:val="24"/>
              </w:rPr>
            </w:pPr>
            <w:r w:rsidRPr="001B2ED0">
              <w:rPr>
                <w:sz w:val="24"/>
                <w:szCs w:val="24"/>
              </w:rPr>
              <w:t>250</w:t>
            </w:r>
          </w:p>
        </w:tc>
        <w:tc>
          <w:tcPr>
            <w:tcW w:w="992" w:type="dxa"/>
          </w:tcPr>
          <w:p w:rsidR="009B7870" w:rsidRPr="001B2ED0" w:rsidRDefault="009B7870" w:rsidP="00860A74">
            <w:pPr>
              <w:jc w:val="center"/>
              <w:rPr>
                <w:sz w:val="24"/>
                <w:szCs w:val="24"/>
              </w:rPr>
            </w:pPr>
            <w:r w:rsidRPr="001B2ED0">
              <w:rPr>
                <w:sz w:val="24"/>
                <w:szCs w:val="24"/>
              </w:rPr>
              <w:t>300</w:t>
            </w:r>
          </w:p>
        </w:tc>
        <w:tc>
          <w:tcPr>
            <w:tcW w:w="1134" w:type="dxa"/>
          </w:tcPr>
          <w:p w:rsidR="009B7870" w:rsidRPr="001B2ED0" w:rsidRDefault="009B7870" w:rsidP="00860A74">
            <w:pPr>
              <w:jc w:val="center"/>
              <w:rPr>
                <w:sz w:val="24"/>
                <w:szCs w:val="24"/>
              </w:rPr>
            </w:pPr>
            <w:r w:rsidRPr="001B2ED0">
              <w:rPr>
                <w:sz w:val="24"/>
                <w:szCs w:val="24"/>
              </w:rPr>
              <w:t>300</w:t>
            </w:r>
          </w:p>
        </w:tc>
        <w:tc>
          <w:tcPr>
            <w:tcW w:w="1134" w:type="dxa"/>
            <w:gridSpan w:val="2"/>
          </w:tcPr>
          <w:p w:rsidR="009B7870" w:rsidRPr="001B2ED0" w:rsidRDefault="009B7870" w:rsidP="00860A74">
            <w:pPr>
              <w:jc w:val="center"/>
              <w:rPr>
                <w:sz w:val="24"/>
                <w:szCs w:val="24"/>
              </w:rPr>
            </w:pPr>
            <w:r w:rsidRPr="001B2ED0">
              <w:rPr>
                <w:sz w:val="24"/>
                <w:szCs w:val="24"/>
              </w:rPr>
              <w:t>300</w:t>
            </w:r>
          </w:p>
        </w:tc>
      </w:tr>
      <w:tr w:rsidR="009B7870" w:rsidRPr="0078787B" w:rsidTr="00860A74">
        <w:trPr>
          <w:trHeight w:val="261"/>
        </w:trPr>
        <w:tc>
          <w:tcPr>
            <w:tcW w:w="14317" w:type="dxa"/>
            <w:gridSpan w:val="9"/>
          </w:tcPr>
          <w:p w:rsidR="009B7870" w:rsidRPr="0078787B" w:rsidRDefault="009B7870" w:rsidP="00860A74">
            <w:pPr>
              <w:jc w:val="center"/>
              <w:rPr>
                <w:b/>
                <w:sz w:val="24"/>
                <w:szCs w:val="24"/>
              </w:rPr>
            </w:pPr>
            <w:r w:rsidRPr="0078787B">
              <w:rPr>
                <w:b/>
                <w:sz w:val="24"/>
                <w:szCs w:val="24"/>
              </w:rPr>
              <w:t xml:space="preserve">Задача 4. Повышение уровня физической активности </w:t>
            </w:r>
            <w:proofErr w:type="gramStart"/>
            <w:r w:rsidRPr="0078787B">
              <w:rPr>
                <w:b/>
                <w:sz w:val="24"/>
                <w:szCs w:val="24"/>
              </w:rPr>
              <w:t>у  населения</w:t>
            </w:r>
            <w:proofErr w:type="gramEnd"/>
          </w:p>
        </w:tc>
        <w:tc>
          <w:tcPr>
            <w:tcW w:w="1134" w:type="dxa"/>
            <w:gridSpan w:val="2"/>
          </w:tcPr>
          <w:p w:rsidR="009B7870" w:rsidRPr="0078787B" w:rsidRDefault="009B7870" w:rsidP="00860A74">
            <w:pPr>
              <w:jc w:val="center"/>
              <w:rPr>
                <w:b/>
                <w:sz w:val="24"/>
                <w:szCs w:val="24"/>
              </w:rPr>
            </w:pPr>
          </w:p>
        </w:tc>
      </w:tr>
      <w:tr w:rsidR="009B7870" w:rsidRPr="0078787B" w:rsidTr="00860A74">
        <w:trPr>
          <w:gridAfter w:val="1"/>
          <w:wAfter w:w="8" w:type="dxa"/>
          <w:trHeight w:val="525"/>
        </w:trPr>
        <w:tc>
          <w:tcPr>
            <w:tcW w:w="610" w:type="dxa"/>
          </w:tcPr>
          <w:p w:rsidR="009B7870" w:rsidRPr="0078787B" w:rsidRDefault="009B7870" w:rsidP="00860A74">
            <w:pPr>
              <w:jc w:val="center"/>
              <w:rPr>
                <w:sz w:val="24"/>
                <w:szCs w:val="24"/>
              </w:rPr>
            </w:pPr>
            <w:r w:rsidRPr="0078787B">
              <w:rPr>
                <w:sz w:val="24"/>
                <w:szCs w:val="24"/>
              </w:rPr>
              <w:t>4.1.</w:t>
            </w:r>
          </w:p>
        </w:tc>
        <w:tc>
          <w:tcPr>
            <w:tcW w:w="7179" w:type="dxa"/>
          </w:tcPr>
          <w:p w:rsidR="009B7870" w:rsidRPr="0078787B" w:rsidRDefault="009B7870" w:rsidP="00860A74">
            <w:pPr>
              <w:rPr>
                <w:sz w:val="24"/>
                <w:szCs w:val="24"/>
              </w:rPr>
            </w:pPr>
            <w:r w:rsidRPr="0078787B">
              <w:rPr>
                <w:sz w:val="24"/>
                <w:szCs w:val="24"/>
              </w:rPr>
              <w:t>Количество массовых акций и кампаний для мотивации населения к увеличению физической активности</w:t>
            </w:r>
          </w:p>
        </w:tc>
        <w:tc>
          <w:tcPr>
            <w:tcW w:w="1275" w:type="dxa"/>
          </w:tcPr>
          <w:p w:rsidR="009B7870" w:rsidRPr="0078787B" w:rsidRDefault="009B7870" w:rsidP="00860A74">
            <w:pPr>
              <w:jc w:val="center"/>
              <w:rPr>
                <w:sz w:val="24"/>
                <w:szCs w:val="24"/>
              </w:rPr>
            </w:pPr>
            <w:r w:rsidRPr="0078787B">
              <w:rPr>
                <w:sz w:val="24"/>
                <w:szCs w:val="24"/>
              </w:rPr>
              <w:t>Единица</w:t>
            </w:r>
          </w:p>
        </w:tc>
        <w:tc>
          <w:tcPr>
            <w:tcW w:w="993" w:type="dxa"/>
          </w:tcPr>
          <w:p w:rsidR="009B7870" w:rsidRPr="00E34D7E" w:rsidRDefault="009B7870" w:rsidP="00860A74">
            <w:pPr>
              <w:jc w:val="center"/>
              <w:rPr>
                <w:sz w:val="24"/>
                <w:szCs w:val="24"/>
              </w:rPr>
            </w:pPr>
            <w:r w:rsidRPr="00E34D7E">
              <w:rPr>
                <w:sz w:val="24"/>
                <w:szCs w:val="24"/>
              </w:rPr>
              <w:t>11</w:t>
            </w:r>
          </w:p>
        </w:tc>
        <w:tc>
          <w:tcPr>
            <w:tcW w:w="992" w:type="dxa"/>
          </w:tcPr>
          <w:p w:rsidR="009B7870" w:rsidRPr="00E34D7E" w:rsidRDefault="009B7870" w:rsidP="00860A74">
            <w:pPr>
              <w:jc w:val="center"/>
              <w:rPr>
                <w:sz w:val="24"/>
                <w:szCs w:val="24"/>
              </w:rPr>
            </w:pPr>
            <w:r w:rsidRPr="00E34D7E">
              <w:rPr>
                <w:sz w:val="24"/>
                <w:szCs w:val="24"/>
              </w:rPr>
              <w:t>12</w:t>
            </w:r>
          </w:p>
        </w:tc>
        <w:tc>
          <w:tcPr>
            <w:tcW w:w="1134" w:type="dxa"/>
          </w:tcPr>
          <w:p w:rsidR="009B7870" w:rsidRPr="00E34D7E" w:rsidRDefault="009B7870" w:rsidP="00860A74">
            <w:pPr>
              <w:jc w:val="center"/>
              <w:rPr>
                <w:sz w:val="24"/>
                <w:szCs w:val="24"/>
              </w:rPr>
            </w:pPr>
            <w:r w:rsidRPr="00E34D7E">
              <w:rPr>
                <w:sz w:val="24"/>
                <w:szCs w:val="24"/>
              </w:rPr>
              <w:t>13</w:t>
            </w:r>
          </w:p>
        </w:tc>
        <w:tc>
          <w:tcPr>
            <w:tcW w:w="992" w:type="dxa"/>
          </w:tcPr>
          <w:p w:rsidR="009B7870" w:rsidRPr="00E34D7E" w:rsidRDefault="009B7870" w:rsidP="00860A74">
            <w:pPr>
              <w:jc w:val="center"/>
              <w:rPr>
                <w:sz w:val="24"/>
                <w:szCs w:val="24"/>
              </w:rPr>
            </w:pPr>
            <w:r w:rsidRPr="00E34D7E">
              <w:rPr>
                <w:sz w:val="24"/>
                <w:szCs w:val="24"/>
              </w:rPr>
              <w:t>14</w:t>
            </w:r>
          </w:p>
        </w:tc>
        <w:tc>
          <w:tcPr>
            <w:tcW w:w="1134" w:type="dxa"/>
          </w:tcPr>
          <w:p w:rsidR="009B7870" w:rsidRPr="00E34D7E" w:rsidRDefault="009B7870" w:rsidP="00860A74">
            <w:pPr>
              <w:jc w:val="center"/>
              <w:rPr>
                <w:sz w:val="24"/>
                <w:szCs w:val="24"/>
              </w:rPr>
            </w:pPr>
            <w:r w:rsidRPr="00E34D7E">
              <w:rPr>
                <w:sz w:val="24"/>
                <w:szCs w:val="24"/>
              </w:rPr>
              <w:t>15</w:t>
            </w:r>
          </w:p>
        </w:tc>
        <w:tc>
          <w:tcPr>
            <w:tcW w:w="1134" w:type="dxa"/>
            <w:gridSpan w:val="2"/>
          </w:tcPr>
          <w:p w:rsidR="009B7870" w:rsidRPr="00E34D7E" w:rsidRDefault="009B7870" w:rsidP="00860A74">
            <w:pPr>
              <w:jc w:val="center"/>
              <w:rPr>
                <w:sz w:val="24"/>
                <w:szCs w:val="24"/>
              </w:rPr>
            </w:pPr>
            <w:r w:rsidRPr="00E34D7E">
              <w:rPr>
                <w:sz w:val="24"/>
                <w:szCs w:val="24"/>
              </w:rPr>
              <w:t>16</w:t>
            </w:r>
          </w:p>
        </w:tc>
      </w:tr>
      <w:tr w:rsidR="009B7870" w:rsidRPr="0078787B" w:rsidTr="00860A74">
        <w:trPr>
          <w:gridAfter w:val="1"/>
          <w:wAfter w:w="8" w:type="dxa"/>
          <w:trHeight w:val="520"/>
        </w:trPr>
        <w:tc>
          <w:tcPr>
            <w:tcW w:w="610" w:type="dxa"/>
          </w:tcPr>
          <w:p w:rsidR="009B7870" w:rsidRPr="0078787B" w:rsidRDefault="009B7870" w:rsidP="00860A74">
            <w:pPr>
              <w:jc w:val="center"/>
              <w:rPr>
                <w:sz w:val="24"/>
                <w:szCs w:val="24"/>
              </w:rPr>
            </w:pPr>
            <w:r w:rsidRPr="0078787B">
              <w:rPr>
                <w:sz w:val="24"/>
                <w:szCs w:val="24"/>
              </w:rPr>
              <w:t>4.2.</w:t>
            </w:r>
          </w:p>
        </w:tc>
        <w:tc>
          <w:tcPr>
            <w:tcW w:w="7179" w:type="dxa"/>
          </w:tcPr>
          <w:p w:rsidR="009B7870" w:rsidRPr="0078787B" w:rsidRDefault="009B7870" w:rsidP="00860A74">
            <w:pPr>
              <w:rPr>
                <w:sz w:val="24"/>
                <w:szCs w:val="24"/>
              </w:rPr>
            </w:pPr>
            <w:r w:rsidRPr="0078787B">
              <w:rPr>
                <w:sz w:val="24"/>
                <w:szCs w:val="24"/>
              </w:rPr>
              <w:t>Количество распространенных печатных материалов для населения (буклеты, брошюры, памятки) о пользе физической активности</w:t>
            </w:r>
          </w:p>
        </w:tc>
        <w:tc>
          <w:tcPr>
            <w:tcW w:w="1275" w:type="dxa"/>
          </w:tcPr>
          <w:p w:rsidR="009B7870" w:rsidRPr="0078787B" w:rsidRDefault="009B7870" w:rsidP="00860A74">
            <w:pPr>
              <w:jc w:val="center"/>
              <w:rPr>
                <w:sz w:val="24"/>
                <w:szCs w:val="24"/>
              </w:rPr>
            </w:pPr>
            <w:r w:rsidRPr="0078787B">
              <w:rPr>
                <w:sz w:val="24"/>
                <w:szCs w:val="24"/>
              </w:rPr>
              <w:t>Штука</w:t>
            </w:r>
          </w:p>
        </w:tc>
        <w:tc>
          <w:tcPr>
            <w:tcW w:w="993" w:type="dxa"/>
          </w:tcPr>
          <w:p w:rsidR="009B7870" w:rsidRPr="00E34D7E" w:rsidRDefault="009B7870" w:rsidP="00860A74">
            <w:pPr>
              <w:jc w:val="center"/>
              <w:rPr>
                <w:sz w:val="24"/>
                <w:szCs w:val="24"/>
              </w:rPr>
            </w:pPr>
            <w:r w:rsidRPr="00E34D7E">
              <w:rPr>
                <w:sz w:val="24"/>
                <w:szCs w:val="24"/>
              </w:rPr>
              <w:t>110</w:t>
            </w:r>
          </w:p>
        </w:tc>
        <w:tc>
          <w:tcPr>
            <w:tcW w:w="992" w:type="dxa"/>
          </w:tcPr>
          <w:p w:rsidR="009B7870" w:rsidRPr="00E34D7E" w:rsidRDefault="009B7870" w:rsidP="00860A74">
            <w:pPr>
              <w:jc w:val="center"/>
              <w:rPr>
                <w:sz w:val="24"/>
                <w:szCs w:val="24"/>
              </w:rPr>
            </w:pPr>
            <w:r w:rsidRPr="00E34D7E">
              <w:rPr>
                <w:sz w:val="24"/>
                <w:szCs w:val="24"/>
              </w:rPr>
              <w:t>115</w:t>
            </w:r>
          </w:p>
        </w:tc>
        <w:tc>
          <w:tcPr>
            <w:tcW w:w="1134" w:type="dxa"/>
          </w:tcPr>
          <w:p w:rsidR="009B7870" w:rsidRPr="00E34D7E" w:rsidRDefault="009B7870" w:rsidP="00860A74">
            <w:pPr>
              <w:jc w:val="center"/>
              <w:rPr>
                <w:sz w:val="24"/>
                <w:szCs w:val="24"/>
              </w:rPr>
            </w:pPr>
            <w:r w:rsidRPr="00E34D7E">
              <w:rPr>
                <w:sz w:val="24"/>
                <w:szCs w:val="24"/>
              </w:rPr>
              <w:t>120</w:t>
            </w:r>
          </w:p>
        </w:tc>
        <w:tc>
          <w:tcPr>
            <w:tcW w:w="992" w:type="dxa"/>
          </w:tcPr>
          <w:p w:rsidR="009B7870" w:rsidRPr="00E34D7E" w:rsidRDefault="009B7870" w:rsidP="00860A74">
            <w:pPr>
              <w:jc w:val="center"/>
              <w:rPr>
                <w:sz w:val="24"/>
                <w:szCs w:val="24"/>
              </w:rPr>
            </w:pPr>
            <w:r w:rsidRPr="00E34D7E">
              <w:rPr>
                <w:sz w:val="24"/>
                <w:szCs w:val="24"/>
              </w:rPr>
              <w:t>125</w:t>
            </w:r>
          </w:p>
        </w:tc>
        <w:tc>
          <w:tcPr>
            <w:tcW w:w="1134" w:type="dxa"/>
          </w:tcPr>
          <w:p w:rsidR="009B7870" w:rsidRPr="00E34D7E" w:rsidRDefault="009B7870" w:rsidP="00860A74">
            <w:pPr>
              <w:jc w:val="center"/>
              <w:rPr>
                <w:sz w:val="24"/>
                <w:szCs w:val="24"/>
              </w:rPr>
            </w:pPr>
            <w:r w:rsidRPr="00E34D7E">
              <w:rPr>
                <w:sz w:val="24"/>
                <w:szCs w:val="24"/>
              </w:rPr>
              <w:t>130</w:t>
            </w:r>
          </w:p>
        </w:tc>
        <w:tc>
          <w:tcPr>
            <w:tcW w:w="1134" w:type="dxa"/>
            <w:gridSpan w:val="2"/>
          </w:tcPr>
          <w:p w:rsidR="009B7870" w:rsidRPr="00E34D7E" w:rsidRDefault="009B7870" w:rsidP="00860A74">
            <w:pPr>
              <w:jc w:val="center"/>
              <w:rPr>
                <w:sz w:val="24"/>
                <w:szCs w:val="24"/>
              </w:rPr>
            </w:pPr>
            <w:r w:rsidRPr="00E34D7E">
              <w:rPr>
                <w:sz w:val="24"/>
                <w:szCs w:val="24"/>
              </w:rPr>
              <w:t>135</w:t>
            </w:r>
          </w:p>
        </w:tc>
      </w:tr>
      <w:tr w:rsidR="009B7870" w:rsidRPr="0078787B" w:rsidTr="00860A74">
        <w:trPr>
          <w:gridAfter w:val="1"/>
          <w:wAfter w:w="8" w:type="dxa"/>
          <w:trHeight w:val="782"/>
        </w:trPr>
        <w:tc>
          <w:tcPr>
            <w:tcW w:w="610"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4.3.</w:t>
            </w:r>
          </w:p>
        </w:tc>
        <w:tc>
          <w:tcPr>
            <w:tcW w:w="7179" w:type="dxa"/>
          </w:tcPr>
          <w:p w:rsidR="009B7870" w:rsidRPr="0078787B" w:rsidRDefault="009B7870" w:rsidP="00860A74">
            <w:pPr>
              <w:rPr>
                <w:sz w:val="24"/>
                <w:szCs w:val="24"/>
              </w:rPr>
            </w:pPr>
            <w:r w:rsidRPr="0078787B">
              <w:rPr>
                <w:sz w:val="24"/>
                <w:szCs w:val="24"/>
              </w:rPr>
              <w:t>Количество сдач норм Всероссийского физкультурно-спортивного комплекса «Готов к труду и обороне» на муниципальном, региональном и всероссийском этапах</w:t>
            </w:r>
          </w:p>
        </w:tc>
        <w:tc>
          <w:tcPr>
            <w:tcW w:w="1275"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Единица</w:t>
            </w:r>
          </w:p>
        </w:tc>
        <w:tc>
          <w:tcPr>
            <w:tcW w:w="993" w:type="dxa"/>
          </w:tcPr>
          <w:p w:rsidR="009B7870" w:rsidRPr="0027550D" w:rsidRDefault="009B7870" w:rsidP="00860A74">
            <w:pPr>
              <w:jc w:val="center"/>
              <w:rPr>
                <w:sz w:val="24"/>
                <w:szCs w:val="24"/>
              </w:rPr>
            </w:pPr>
            <w:r w:rsidRPr="0027550D">
              <w:rPr>
                <w:sz w:val="24"/>
                <w:szCs w:val="24"/>
              </w:rPr>
              <w:t>4828</w:t>
            </w:r>
          </w:p>
        </w:tc>
        <w:tc>
          <w:tcPr>
            <w:tcW w:w="992" w:type="dxa"/>
          </w:tcPr>
          <w:p w:rsidR="009B7870" w:rsidRPr="0027550D" w:rsidRDefault="009B7870" w:rsidP="00860A74">
            <w:pPr>
              <w:jc w:val="center"/>
              <w:rPr>
                <w:sz w:val="24"/>
                <w:szCs w:val="24"/>
              </w:rPr>
            </w:pPr>
            <w:r w:rsidRPr="0027550D">
              <w:rPr>
                <w:sz w:val="24"/>
                <w:szCs w:val="24"/>
              </w:rPr>
              <w:t>4828</w:t>
            </w:r>
          </w:p>
        </w:tc>
        <w:tc>
          <w:tcPr>
            <w:tcW w:w="1134" w:type="dxa"/>
          </w:tcPr>
          <w:p w:rsidR="009B7870" w:rsidRPr="0027550D" w:rsidRDefault="009B7870" w:rsidP="00860A74">
            <w:pPr>
              <w:jc w:val="center"/>
              <w:rPr>
                <w:sz w:val="24"/>
                <w:szCs w:val="24"/>
              </w:rPr>
            </w:pPr>
            <w:r w:rsidRPr="0027550D">
              <w:rPr>
                <w:sz w:val="24"/>
                <w:szCs w:val="24"/>
              </w:rPr>
              <w:t>4828</w:t>
            </w:r>
          </w:p>
        </w:tc>
        <w:tc>
          <w:tcPr>
            <w:tcW w:w="992" w:type="dxa"/>
          </w:tcPr>
          <w:p w:rsidR="009B7870" w:rsidRPr="0027550D" w:rsidRDefault="009B7870" w:rsidP="00860A74">
            <w:pPr>
              <w:jc w:val="center"/>
              <w:rPr>
                <w:sz w:val="24"/>
                <w:szCs w:val="24"/>
              </w:rPr>
            </w:pPr>
            <w:r w:rsidRPr="0027550D">
              <w:rPr>
                <w:sz w:val="24"/>
                <w:szCs w:val="24"/>
              </w:rPr>
              <w:t>4828</w:t>
            </w:r>
          </w:p>
        </w:tc>
        <w:tc>
          <w:tcPr>
            <w:tcW w:w="1134" w:type="dxa"/>
          </w:tcPr>
          <w:p w:rsidR="009B7870" w:rsidRPr="0027550D" w:rsidRDefault="009B7870" w:rsidP="00860A74">
            <w:pPr>
              <w:jc w:val="center"/>
              <w:rPr>
                <w:sz w:val="24"/>
                <w:szCs w:val="24"/>
              </w:rPr>
            </w:pPr>
            <w:r w:rsidRPr="0027550D">
              <w:rPr>
                <w:sz w:val="24"/>
                <w:szCs w:val="24"/>
              </w:rPr>
              <w:t>4828</w:t>
            </w:r>
          </w:p>
        </w:tc>
        <w:tc>
          <w:tcPr>
            <w:tcW w:w="1134" w:type="dxa"/>
            <w:gridSpan w:val="2"/>
          </w:tcPr>
          <w:p w:rsidR="009B7870" w:rsidRPr="0027550D" w:rsidRDefault="009B7870" w:rsidP="00860A74">
            <w:pPr>
              <w:jc w:val="center"/>
              <w:rPr>
                <w:sz w:val="24"/>
                <w:szCs w:val="24"/>
              </w:rPr>
            </w:pPr>
            <w:r w:rsidRPr="0027550D">
              <w:rPr>
                <w:sz w:val="24"/>
                <w:szCs w:val="24"/>
              </w:rPr>
              <w:t>4828</w:t>
            </w:r>
          </w:p>
        </w:tc>
      </w:tr>
      <w:tr w:rsidR="009B7870" w:rsidRPr="0078787B" w:rsidTr="00860A74">
        <w:trPr>
          <w:gridAfter w:val="1"/>
          <w:wAfter w:w="8" w:type="dxa"/>
          <w:trHeight w:val="525"/>
        </w:trPr>
        <w:tc>
          <w:tcPr>
            <w:tcW w:w="610" w:type="dxa"/>
          </w:tcPr>
          <w:p w:rsidR="009B7870" w:rsidRPr="0078787B" w:rsidRDefault="009B7870" w:rsidP="00860A74">
            <w:pPr>
              <w:jc w:val="center"/>
              <w:rPr>
                <w:sz w:val="24"/>
                <w:szCs w:val="24"/>
              </w:rPr>
            </w:pPr>
            <w:r w:rsidRPr="0078787B">
              <w:rPr>
                <w:sz w:val="24"/>
                <w:szCs w:val="24"/>
              </w:rPr>
              <w:t>4.4.</w:t>
            </w:r>
          </w:p>
        </w:tc>
        <w:tc>
          <w:tcPr>
            <w:tcW w:w="7179" w:type="dxa"/>
          </w:tcPr>
          <w:p w:rsidR="009B7870" w:rsidRPr="0078787B" w:rsidRDefault="009B7870" w:rsidP="00860A74">
            <w:pPr>
              <w:rPr>
                <w:sz w:val="24"/>
                <w:szCs w:val="24"/>
              </w:rPr>
            </w:pPr>
            <w:r w:rsidRPr="0078787B">
              <w:rPr>
                <w:sz w:val="24"/>
                <w:szCs w:val="24"/>
              </w:rPr>
              <w:t>Количество возведенных объектов спортивной направленности для занятия физической культурой и спортом</w:t>
            </w:r>
          </w:p>
        </w:tc>
        <w:tc>
          <w:tcPr>
            <w:tcW w:w="1275" w:type="dxa"/>
          </w:tcPr>
          <w:p w:rsidR="009B7870" w:rsidRPr="0078787B" w:rsidRDefault="009B7870" w:rsidP="00860A74">
            <w:pPr>
              <w:jc w:val="center"/>
              <w:rPr>
                <w:sz w:val="24"/>
                <w:szCs w:val="24"/>
              </w:rPr>
            </w:pPr>
            <w:r w:rsidRPr="0078787B">
              <w:rPr>
                <w:sz w:val="24"/>
                <w:szCs w:val="24"/>
              </w:rPr>
              <w:t>Единица</w:t>
            </w:r>
          </w:p>
        </w:tc>
        <w:tc>
          <w:tcPr>
            <w:tcW w:w="993" w:type="dxa"/>
          </w:tcPr>
          <w:p w:rsidR="009B7870" w:rsidRPr="00E34D7E" w:rsidRDefault="009B7870" w:rsidP="00860A74">
            <w:pPr>
              <w:jc w:val="center"/>
              <w:rPr>
                <w:sz w:val="24"/>
                <w:szCs w:val="24"/>
              </w:rPr>
            </w:pPr>
            <w:r w:rsidRPr="00E34D7E">
              <w:rPr>
                <w:sz w:val="24"/>
                <w:szCs w:val="24"/>
              </w:rPr>
              <w:t>1</w:t>
            </w:r>
          </w:p>
        </w:tc>
        <w:tc>
          <w:tcPr>
            <w:tcW w:w="992" w:type="dxa"/>
          </w:tcPr>
          <w:p w:rsidR="009B7870" w:rsidRPr="00E34D7E" w:rsidRDefault="009B7870" w:rsidP="00860A74">
            <w:pPr>
              <w:jc w:val="center"/>
              <w:rPr>
                <w:sz w:val="24"/>
                <w:szCs w:val="24"/>
              </w:rPr>
            </w:pPr>
            <w:r>
              <w:rPr>
                <w:sz w:val="24"/>
                <w:szCs w:val="24"/>
              </w:rPr>
              <w:t>1</w:t>
            </w:r>
          </w:p>
        </w:tc>
        <w:tc>
          <w:tcPr>
            <w:tcW w:w="1134" w:type="dxa"/>
          </w:tcPr>
          <w:p w:rsidR="009B7870" w:rsidRPr="00E34D7E" w:rsidRDefault="009B7870" w:rsidP="00860A74">
            <w:pPr>
              <w:jc w:val="center"/>
              <w:rPr>
                <w:sz w:val="24"/>
                <w:szCs w:val="24"/>
              </w:rPr>
            </w:pPr>
            <w:r>
              <w:rPr>
                <w:sz w:val="24"/>
                <w:szCs w:val="24"/>
              </w:rPr>
              <w:t>1</w:t>
            </w:r>
          </w:p>
        </w:tc>
        <w:tc>
          <w:tcPr>
            <w:tcW w:w="992" w:type="dxa"/>
          </w:tcPr>
          <w:p w:rsidR="009B7870" w:rsidRPr="00E34D7E" w:rsidRDefault="009B7870" w:rsidP="00860A74">
            <w:pPr>
              <w:jc w:val="center"/>
              <w:rPr>
                <w:sz w:val="24"/>
                <w:szCs w:val="24"/>
              </w:rPr>
            </w:pPr>
            <w:r>
              <w:rPr>
                <w:sz w:val="24"/>
                <w:szCs w:val="24"/>
              </w:rPr>
              <w:t>1</w:t>
            </w:r>
          </w:p>
        </w:tc>
        <w:tc>
          <w:tcPr>
            <w:tcW w:w="1134" w:type="dxa"/>
          </w:tcPr>
          <w:p w:rsidR="009B7870" w:rsidRPr="00E34D7E" w:rsidRDefault="009B7870" w:rsidP="00860A74">
            <w:pPr>
              <w:jc w:val="center"/>
              <w:rPr>
                <w:sz w:val="24"/>
                <w:szCs w:val="24"/>
              </w:rPr>
            </w:pPr>
            <w:r>
              <w:rPr>
                <w:sz w:val="24"/>
                <w:szCs w:val="24"/>
              </w:rPr>
              <w:t>1</w:t>
            </w:r>
          </w:p>
        </w:tc>
        <w:tc>
          <w:tcPr>
            <w:tcW w:w="1134" w:type="dxa"/>
            <w:gridSpan w:val="2"/>
          </w:tcPr>
          <w:p w:rsidR="009B7870" w:rsidRPr="00E34D7E" w:rsidRDefault="009B7870" w:rsidP="00860A74">
            <w:pPr>
              <w:jc w:val="center"/>
              <w:rPr>
                <w:sz w:val="24"/>
                <w:szCs w:val="24"/>
              </w:rPr>
            </w:pPr>
            <w:r>
              <w:rPr>
                <w:sz w:val="24"/>
                <w:szCs w:val="24"/>
              </w:rPr>
              <w:t>1</w:t>
            </w:r>
          </w:p>
        </w:tc>
      </w:tr>
      <w:tr w:rsidR="009B7870" w:rsidRPr="0078787B" w:rsidTr="00860A74">
        <w:trPr>
          <w:gridAfter w:val="1"/>
          <w:wAfter w:w="8" w:type="dxa"/>
          <w:trHeight w:val="522"/>
        </w:trPr>
        <w:tc>
          <w:tcPr>
            <w:tcW w:w="610" w:type="dxa"/>
          </w:tcPr>
          <w:p w:rsidR="009B7870" w:rsidRPr="0078787B" w:rsidRDefault="009B7870" w:rsidP="00860A74">
            <w:pPr>
              <w:jc w:val="center"/>
              <w:rPr>
                <w:sz w:val="24"/>
                <w:szCs w:val="24"/>
              </w:rPr>
            </w:pPr>
            <w:r w:rsidRPr="0078787B">
              <w:rPr>
                <w:sz w:val="24"/>
                <w:szCs w:val="24"/>
              </w:rPr>
              <w:t>4.5.</w:t>
            </w:r>
          </w:p>
        </w:tc>
        <w:tc>
          <w:tcPr>
            <w:tcW w:w="7179" w:type="dxa"/>
          </w:tcPr>
          <w:p w:rsidR="009B7870" w:rsidRPr="0078787B" w:rsidRDefault="009B7870" w:rsidP="00860A74">
            <w:pPr>
              <w:rPr>
                <w:sz w:val="24"/>
                <w:szCs w:val="24"/>
              </w:rPr>
            </w:pPr>
            <w:r w:rsidRPr="0078787B">
              <w:rPr>
                <w:sz w:val="24"/>
                <w:szCs w:val="24"/>
              </w:rPr>
              <w:t xml:space="preserve">Количество муниципальных образовательных учреждений </w:t>
            </w:r>
            <w:proofErr w:type="spellStart"/>
            <w:r>
              <w:rPr>
                <w:sz w:val="24"/>
                <w:szCs w:val="24"/>
              </w:rPr>
              <w:t>Унечского</w:t>
            </w:r>
            <w:proofErr w:type="spellEnd"/>
            <w:r w:rsidRPr="0078787B">
              <w:rPr>
                <w:sz w:val="24"/>
                <w:szCs w:val="24"/>
              </w:rPr>
              <w:t xml:space="preserve"> района, оснащенных спортивной площадкой</w:t>
            </w:r>
          </w:p>
        </w:tc>
        <w:tc>
          <w:tcPr>
            <w:tcW w:w="1275" w:type="dxa"/>
          </w:tcPr>
          <w:p w:rsidR="009B7870" w:rsidRPr="0078787B" w:rsidRDefault="009B7870" w:rsidP="00860A74">
            <w:pPr>
              <w:jc w:val="center"/>
              <w:rPr>
                <w:sz w:val="24"/>
                <w:szCs w:val="24"/>
              </w:rPr>
            </w:pPr>
            <w:r w:rsidRPr="0078787B">
              <w:rPr>
                <w:sz w:val="24"/>
                <w:szCs w:val="24"/>
              </w:rPr>
              <w:t>Единица</w:t>
            </w:r>
          </w:p>
        </w:tc>
        <w:tc>
          <w:tcPr>
            <w:tcW w:w="993" w:type="dxa"/>
          </w:tcPr>
          <w:p w:rsidR="009B7870" w:rsidRPr="00E34D7E" w:rsidRDefault="009B7870" w:rsidP="00860A74">
            <w:pPr>
              <w:jc w:val="center"/>
              <w:rPr>
                <w:sz w:val="24"/>
                <w:szCs w:val="24"/>
              </w:rPr>
            </w:pPr>
            <w:r>
              <w:rPr>
                <w:sz w:val="24"/>
                <w:szCs w:val="24"/>
              </w:rPr>
              <w:t>19</w:t>
            </w:r>
          </w:p>
        </w:tc>
        <w:tc>
          <w:tcPr>
            <w:tcW w:w="992" w:type="dxa"/>
          </w:tcPr>
          <w:p w:rsidR="009B7870" w:rsidRPr="00E34D7E" w:rsidRDefault="009B7870" w:rsidP="00860A74">
            <w:pPr>
              <w:jc w:val="center"/>
              <w:rPr>
                <w:sz w:val="24"/>
                <w:szCs w:val="24"/>
              </w:rPr>
            </w:pPr>
            <w:r>
              <w:rPr>
                <w:sz w:val="24"/>
                <w:szCs w:val="24"/>
              </w:rPr>
              <w:t>19</w:t>
            </w:r>
          </w:p>
        </w:tc>
        <w:tc>
          <w:tcPr>
            <w:tcW w:w="1134" w:type="dxa"/>
          </w:tcPr>
          <w:p w:rsidR="009B7870" w:rsidRPr="00E34D7E" w:rsidRDefault="009B7870" w:rsidP="00860A74">
            <w:pPr>
              <w:jc w:val="center"/>
              <w:rPr>
                <w:sz w:val="24"/>
                <w:szCs w:val="24"/>
              </w:rPr>
            </w:pPr>
            <w:r>
              <w:rPr>
                <w:sz w:val="24"/>
                <w:szCs w:val="24"/>
              </w:rPr>
              <w:t>19</w:t>
            </w:r>
          </w:p>
        </w:tc>
        <w:tc>
          <w:tcPr>
            <w:tcW w:w="992" w:type="dxa"/>
          </w:tcPr>
          <w:p w:rsidR="009B7870" w:rsidRPr="00E34D7E" w:rsidRDefault="009B7870" w:rsidP="00860A74">
            <w:pPr>
              <w:jc w:val="center"/>
              <w:rPr>
                <w:sz w:val="24"/>
                <w:szCs w:val="24"/>
              </w:rPr>
            </w:pPr>
            <w:r>
              <w:rPr>
                <w:sz w:val="24"/>
                <w:szCs w:val="24"/>
              </w:rPr>
              <w:t>19</w:t>
            </w:r>
          </w:p>
        </w:tc>
        <w:tc>
          <w:tcPr>
            <w:tcW w:w="1134" w:type="dxa"/>
          </w:tcPr>
          <w:p w:rsidR="009B7870" w:rsidRPr="00E34D7E" w:rsidRDefault="009B7870" w:rsidP="00860A74">
            <w:pPr>
              <w:jc w:val="center"/>
              <w:rPr>
                <w:sz w:val="24"/>
                <w:szCs w:val="24"/>
              </w:rPr>
            </w:pPr>
            <w:r w:rsidRPr="00E34D7E">
              <w:rPr>
                <w:sz w:val="24"/>
                <w:szCs w:val="24"/>
              </w:rPr>
              <w:t>1</w:t>
            </w:r>
            <w:r>
              <w:rPr>
                <w:sz w:val="24"/>
                <w:szCs w:val="24"/>
              </w:rPr>
              <w:t>9</w:t>
            </w:r>
          </w:p>
        </w:tc>
        <w:tc>
          <w:tcPr>
            <w:tcW w:w="1134" w:type="dxa"/>
            <w:gridSpan w:val="2"/>
          </w:tcPr>
          <w:p w:rsidR="009B7870" w:rsidRPr="00E34D7E" w:rsidRDefault="009B7870" w:rsidP="00860A74">
            <w:pPr>
              <w:jc w:val="center"/>
              <w:rPr>
                <w:sz w:val="24"/>
                <w:szCs w:val="24"/>
              </w:rPr>
            </w:pPr>
            <w:r w:rsidRPr="00E34D7E">
              <w:rPr>
                <w:sz w:val="24"/>
                <w:szCs w:val="24"/>
              </w:rPr>
              <w:t>1</w:t>
            </w:r>
            <w:r>
              <w:rPr>
                <w:sz w:val="24"/>
                <w:szCs w:val="24"/>
              </w:rPr>
              <w:t>9</w:t>
            </w:r>
          </w:p>
        </w:tc>
      </w:tr>
      <w:tr w:rsidR="009B7870" w:rsidRPr="0078787B" w:rsidTr="00860A74">
        <w:trPr>
          <w:gridAfter w:val="1"/>
          <w:wAfter w:w="8" w:type="dxa"/>
          <w:trHeight w:val="522"/>
        </w:trPr>
        <w:tc>
          <w:tcPr>
            <w:tcW w:w="610" w:type="dxa"/>
          </w:tcPr>
          <w:p w:rsidR="009B7870" w:rsidRPr="0078787B" w:rsidRDefault="009B7870" w:rsidP="00860A74">
            <w:pPr>
              <w:jc w:val="center"/>
              <w:rPr>
                <w:sz w:val="24"/>
                <w:szCs w:val="24"/>
              </w:rPr>
            </w:pPr>
            <w:r w:rsidRPr="0078787B">
              <w:rPr>
                <w:sz w:val="24"/>
                <w:szCs w:val="24"/>
              </w:rPr>
              <w:t>4.6.</w:t>
            </w:r>
          </w:p>
        </w:tc>
        <w:tc>
          <w:tcPr>
            <w:tcW w:w="7179" w:type="dxa"/>
          </w:tcPr>
          <w:p w:rsidR="009B7870" w:rsidRPr="0078787B" w:rsidRDefault="009B7870" w:rsidP="00860A74">
            <w:pPr>
              <w:rPr>
                <w:sz w:val="24"/>
                <w:szCs w:val="24"/>
              </w:rPr>
            </w:pPr>
            <w:r w:rsidRPr="0078787B">
              <w:rPr>
                <w:sz w:val="24"/>
                <w:szCs w:val="24"/>
              </w:rPr>
              <w:t xml:space="preserve">Обеспеченность муниципальных образовательных учреждений </w:t>
            </w:r>
            <w:proofErr w:type="spellStart"/>
            <w:r>
              <w:rPr>
                <w:sz w:val="24"/>
                <w:szCs w:val="24"/>
              </w:rPr>
              <w:t>Унечского</w:t>
            </w:r>
            <w:proofErr w:type="spellEnd"/>
            <w:r w:rsidRPr="0078787B">
              <w:rPr>
                <w:sz w:val="24"/>
                <w:szCs w:val="24"/>
              </w:rPr>
              <w:t xml:space="preserve"> района необходимым спортивным инвентарем</w:t>
            </w:r>
          </w:p>
        </w:tc>
        <w:tc>
          <w:tcPr>
            <w:tcW w:w="1275" w:type="dxa"/>
          </w:tcPr>
          <w:p w:rsidR="009B7870" w:rsidRPr="0078787B" w:rsidRDefault="009B7870" w:rsidP="00860A74">
            <w:pPr>
              <w:jc w:val="center"/>
              <w:rPr>
                <w:sz w:val="24"/>
                <w:szCs w:val="24"/>
              </w:rPr>
            </w:pPr>
            <w:r w:rsidRPr="0078787B">
              <w:rPr>
                <w:sz w:val="24"/>
                <w:szCs w:val="24"/>
              </w:rPr>
              <w:t>Процент</w:t>
            </w:r>
          </w:p>
        </w:tc>
        <w:tc>
          <w:tcPr>
            <w:tcW w:w="993" w:type="dxa"/>
          </w:tcPr>
          <w:p w:rsidR="009B7870" w:rsidRPr="00E34D7E" w:rsidRDefault="009B7870" w:rsidP="00860A74">
            <w:pPr>
              <w:jc w:val="center"/>
              <w:rPr>
                <w:sz w:val="24"/>
                <w:szCs w:val="24"/>
              </w:rPr>
            </w:pPr>
            <w:r w:rsidRPr="00E34D7E">
              <w:rPr>
                <w:sz w:val="24"/>
                <w:szCs w:val="24"/>
              </w:rPr>
              <w:t>60</w:t>
            </w:r>
          </w:p>
        </w:tc>
        <w:tc>
          <w:tcPr>
            <w:tcW w:w="992" w:type="dxa"/>
          </w:tcPr>
          <w:p w:rsidR="009B7870" w:rsidRPr="00E34D7E" w:rsidRDefault="009B7870" w:rsidP="00860A74">
            <w:pPr>
              <w:jc w:val="center"/>
              <w:rPr>
                <w:sz w:val="24"/>
                <w:szCs w:val="24"/>
              </w:rPr>
            </w:pPr>
            <w:r w:rsidRPr="00E34D7E">
              <w:rPr>
                <w:sz w:val="24"/>
                <w:szCs w:val="24"/>
              </w:rPr>
              <w:t>6</w:t>
            </w:r>
            <w:r>
              <w:rPr>
                <w:sz w:val="24"/>
                <w:szCs w:val="24"/>
              </w:rPr>
              <w:t>3</w:t>
            </w:r>
          </w:p>
        </w:tc>
        <w:tc>
          <w:tcPr>
            <w:tcW w:w="1134" w:type="dxa"/>
          </w:tcPr>
          <w:p w:rsidR="009B7870" w:rsidRPr="00E34D7E" w:rsidRDefault="009B7870" w:rsidP="00860A74">
            <w:pPr>
              <w:jc w:val="center"/>
              <w:rPr>
                <w:sz w:val="24"/>
                <w:szCs w:val="24"/>
              </w:rPr>
            </w:pPr>
            <w:r w:rsidRPr="00E34D7E">
              <w:rPr>
                <w:sz w:val="24"/>
                <w:szCs w:val="24"/>
              </w:rPr>
              <w:t>65</w:t>
            </w:r>
          </w:p>
        </w:tc>
        <w:tc>
          <w:tcPr>
            <w:tcW w:w="992" w:type="dxa"/>
          </w:tcPr>
          <w:p w:rsidR="009B7870" w:rsidRPr="00E34D7E" w:rsidRDefault="009B7870" w:rsidP="00860A74">
            <w:pPr>
              <w:jc w:val="center"/>
              <w:rPr>
                <w:sz w:val="24"/>
                <w:szCs w:val="24"/>
              </w:rPr>
            </w:pPr>
            <w:r w:rsidRPr="00E34D7E">
              <w:rPr>
                <w:sz w:val="24"/>
                <w:szCs w:val="24"/>
              </w:rPr>
              <w:t>70</w:t>
            </w:r>
          </w:p>
        </w:tc>
        <w:tc>
          <w:tcPr>
            <w:tcW w:w="1134" w:type="dxa"/>
          </w:tcPr>
          <w:p w:rsidR="009B7870" w:rsidRPr="00E34D7E" w:rsidRDefault="009B7870" w:rsidP="00860A74">
            <w:pPr>
              <w:jc w:val="center"/>
              <w:rPr>
                <w:sz w:val="24"/>
                <w:szCs w:val="24"/>
              </w:rPr>
            </w:pPr>
            <w:r w:rsidRPr="00E34D7E">
              <w:rPr>
                <w:sz w:val="24"/>
                <w:szCs w:val="24"/>
              </w:rPr>
              <w:t>70</w:t>
            </w:r>
          </w:p>
        </w:tc>
        <w:tc>
          <w:tcPr>
            <w:tcW w:w="1134" w:type="dxa"/>
            <w:gridSpan w:val="2"/>
          </w:tcPr>
          <w:p w:rsidR="009B7870" w:rsidRPr="00E34D7E" w:rsidRDefault="009B7870" w:rsidP="00860A74">
            <w:pPr>
              <w:jc w:val="center"/>
              <w:rPr>
                <w:sz w:val="24"/>
                <w:szCs w:val="24"/>
              </w:rPr>
            </w:pPr>
            <w:r w:rsidRPr="00E34D7E">
              <w:rPr>
                <w:sz w:val="24"/>
                <w:szCs w:val="24"/>
              </w:rPr>
              <w:t>70</w:t>
            </w:r>
          </w:p>
        </w:tc>
      </w:tr>
      <w:tr w:rsidR="009B7870" w:rsidRPr="0078787B" w:rsidTr="00860A74">
        <w:trPr>
          <w:trHeight w:val="261"/>
        </w:trPr>
        <w:tc>
          <w:tcPr>
            <w:tcW w:w="15451" w:type="dxa"/>
            <w:gridSpan w:val="11"/>
          </w:tcPr>
          <w:p w:rsidR="009B7870" w:rsidRPr="0078787B" w:rsidRDefault="009B7870" w:rsidP="00860A74">
            <w:pPr>
              <w:jc w:val="center"/>
              <w:rPr>
                <w:b/>
                <w:sz w:val="24"/>
                <w:szCs w:val="24"/>
              </w:rPr>
            </w:pPr>
            <w:r w:rsidRPr="0078787B">
              <w:rPr>
                <w:b/>
                <w:sz w:val="24"/>
                <w:szCs w:val="24"/>
              </w:rPr>
              <w:t>Задача 5. Выявление и коррекция факторов риска основных хронических неинфекционных заболеваний у населения</w:t>
            </w:r>
          </w:p>
        </w:tc>
      </w:tr>
      <w:tr w:rsidR="009B7870" w:rsidRPr="00A75018" w:rsidTr="00860A74">
        <w:trPr>
          <w:gridAfter w:val="1"/>
          <w:wAfter w:w="8" w:type="dxa"/>
          <w:trHeight w:val="784"/>
        </w:trPr>
        <w:tc>
          <w:tcPr>
            <w:tcW w:w="610" w:type="dxa"/>
          </w:tcPr>
          <w:p w:rsidR="009B7870" w:rsidRPr="00A75018" w:rsidRDefault="009B7870" w:rsidP="00860A74">
            <w:pPr>
              <w:jc w:val="center"/>
              <w:rPr>
                <w:b/>
                <w:sz w:val="24"/>
                <w:szCs w:val="24"/>
              </w:rPr>
            </w:pPr>
          </w:p>
          <w:p w:rsidR="009B7870" w:rsidRPr="00A75018" w:rsidRDefault="009B7870" w:rsidP="00860A74">
            <w:pPr>
              <w:jc w:val="center"/>
              <w:rPr>
                <w:sz w:val="24"/>
                <w:szCs w:val="24"/>
              </w:rPr>
            </w:pPr>
            <w:r w:rsidRPr="00A75018">
              <w:rPr>
                <w:sz w:val="24"/>
                <w:szCs w:val="24"/>
              </w:rPr>
              <w:t>5.1.</w:t>
            </w:r>
          </w:p>
        </w:tc>
        <w:tc>
          <w:tcPr>
            <w:tcW w:w="7179" w:type="dxa"/>
          </w:tcPr>
          <w:p w:rsidR="009B7870" w:rsidRPr="00A75018" w:rsidRDefault="009B7870" w:rsidP="00860A74">
            <w:pPr>
              <w:rPr>
                <w:sz w:val="24"/>
                <w:szCs w:val="24"/>
              </w:rPr>
            </w:pPr>
            <w:r w:rsidRPr="00A75018">
              <w:rPr>
                <w:sz w:val="24"/>
                <w:szCs w:val="24"/>
              </w:rPr>
              <w:t>Количество проведенных лекций и бесед медицинскими работниками по вопросам охраны здоровья женщин (профилактика абортов, рака молочной железы и шейки матки)</w:t>
            </w:r>
          </w:p>
        </w:tc>
        <w:tc>
          <w:tcPr>
            <w:tcW w:w="1275" w:type="dxa"/>
          </w:tcPr>
          <w:p w:rsidR="009B7870" w:rsidRPr="00A75018" w:rsidRDefault="009B7870" w:rsidP="00860A74">
            <w:pPr>
              <w:jc w:val="center"/>
              <w:rPr>
                <w:b/>
                <w:sz w:val="24"/>
                <w:szCs w:val="24"/>
              </w:rPr>
            </w:pPr>
          </w:p>
          <w:p w:rsidR="009B7870" w:rsidRPr="00A75018" w:rsidRDefault="009B7870" w:rsidP="00860A74">
            <w:pPr>
              <w:jc w:val="center"/>
              <w:rPr>
                <w:sz w:val="24"/>
                <w:szCs w:val="24"/>
              </w:rPr>
            </w:pPr>
            <w:r w:rsidRPr="00A75018">
              <w:rPr>
                <w:sz w:val="24"/>
                <w:szCs w:val="24"/>
              </w:rPr>
              <w:t>Единица</w:t>
            </w:r>
          </w:p>
        </w:tc>
        <w:tc>
          <w:tcPr>
            <w:tcW w:w="993" w:type="dxa"/>
          </w:tcPr>
          <w:p w:rsidR="009B7870" w:rsidRPr="00A75018" w:rsidRDefault="009B7870" w:rsidP="00860A74">
            <w:pPr>
              <w:jc w:val="center"/>
              <w:rPr>
                <w:sz w:val="24"/>
                <w:szCs w:val="24"/>
              </w:rPr>
            </w:pPr>
            <w:r w:rsidRPr="00A75018">
              <w:rPr>
                <w:sz w:val="24"/>
                <w:szCs w:val="24"/>
              </w:rPr>
              <w:t>14</w:t>
            </w:r>
          </w:p>
        </w:tc>
        <w:tc>
          <w:tcPr>
            <w:tcW w:w="992" w:type="dxa"/>
          </w:tcPr>
          <w:p w:rsidR="009B7870" w:rsidRPr="00A75018" w:rsidRDefault="009B7870" w:rsidP="00860A74">
            <w:pPr>
              <w:jc w:val="center"/>
              <w:rPr>
                <w:sz w:val="24"/>
                <w:szCs w:val="24"/>
              </w:rPr>
            </w:pPr>
            <w:r w:rsidRPr="00A75018">
              <w:rPr>
                <w:sz w:val="24"/>
                <w:szCs w:val="24"/>
              </w:rPr>
              <w:t>15</w:t>
            </w:r>
          </w:p>
        </w:tc>
        <w:tc>
          <w:tcPr>
            <w:tcW w:w="1134" w:type="dxa"/>
          </w:tcPr>
          <w:p w:rsidR="009B7870" w:rsidRPr="00A75018" w:rsidRDefault="009B7870" w:rsidP="00860A74">
            <w:pPr>
              <w:jc w:val="center"/>
              <w:rPr>
                <w:sz w:val="24"/>
                <w:szCs w:val="24"/>
              </w:rPr>
            </w:pPr>
            <w:r w:rsidRPr="00A75018">
              <w:rPr>
                <w:sz w:val="24"/>
                <w:szCs w:val="24"/>
              </w:rPr>
              <w:t>15</w:t>
            </w:r>
          </w:p>
        </w:tc>
        <w:tc>
          <w:tcPr>
            <w:tcW w:w="992" w:type="dxa"/>
          </w:tcPr>
          <w:p w:rsidR="009B7870" w:rsidRPr="00A75018" w:rsidRDefault="009B7870" w:rsidP="00860A74">
            <w:pPr>
              <w:jc w:val="center"/>
              <w:rPr>
                <w:sz w:val="24"/>
                <w:szCs w:val="24"/>
              </w:rPr>
            </w:pPr>
            <w:r w:rsidRPr="00A75018">
              <w:rPr>
                <w:sz w:val="24"/>
                <w:szCs w:val="24"/>
              </w:rPr>
              <w:t>15</w:t>
            </w:r>
          </w:p>
        </w:tc>
        <w:tc>
          <w:tcPr>
            <w:tcW w:w="1134" w:type="dxa"/>
          </w:tcPr>
          <w:p w:rsidR="009B7870" w:rsidRPr="00A75018" w:rsidRDefault="009B7870" w:rsidP="00860A74">
            <w:pPr>
              <w:jc w:val="center"/>
              <w:rPr>
                <w:sz w:val="24"/>
                <w:szCs w:val="24"/>
              </w:rPr>
            </w:pPr>
            <w:r w:rsidRPr="00A75018">
              <w:rPr>
                <w:sz w:val="24"/>
                <w:szCs w:val="24"/>
              </w:rPr>
              <w:t>15</w:t>
            </w:r>
          </w:p>
        </w:tc>
        <w:tc>
          <w:tcPr>
            <w:tcW w:w="1134" w:type="dxa"/>
            <w:gridSpan w:val="2"/>
          </w:tcPr>
          <w:p w:rsidR="009B7870" w:rsidRPr="00A75018" w:rsidRDefault="009B7870" w:rsidP="00860A74">
            <w:pPr>
              <w:jc w:val="center"/>
              <w:rPr>
                <w:sz w:val="24"/>
                <w:szCs w:val="24"/>
              </w:rPr>
            </w:pPr>
            <w:r w:rsidRPr="00A75018">
              <w:rPr>
                <w:sz w:val="24"/>
                <w:szCs w:val="24"/>
              </w:rPr>
              <w:t>15</w:t>
            </w:r>
          </w:p>
        </w:tc>
      </w:tr>
      <w:tr w:rsidR="009B7870" w:rsidRPr="00A75018" w:rsidTr="00860A74">
        <w:trPr>
          <w:gridAfter w:val="1"/>
          <w:wAfter w:w="8" w:type="dxa"/>
          <w:trHeight w:val="786"/>
        </w:trPr>
        <w:tc>
          <w:tcPr>
            <w:tcW w:w="610" w:type="dxa"/>
          </w:tcPr>
          <w:p w:rsidR="009B7870" w:rsidRPr="00A75018" w:rsidRDefault="009B7870" w:rsidP="00860A74">
            <w:pPr>
              <w:jc w:val="center"/>
              <w:rPr>
                <w:b/>
                <w:sz w:val="24"/>
                <w:szCs w:val="24"/>
              </w:rPr>
            </w:pPr>
          </w:p>
          <w:p w:rsidR="009B7870" w:rsidRPr="00A75018" w:rsidRDefault="009B7870" w:rsidP="00860A74">
            <w:pPr>
              <w:jc w:val="center"/>
              <w:rPr>
                <w:sz w:val="24"/>
                <w:szCs w:val="24"/>
              </w:rPr>
            </w:pPr>
            <w:r w:rsidRPr="00A75018">
              <w:rPr>
                <w:sz w:val="24"/>
                <w:szCs w:val="24"/>
              </w:rPr>
              <w:t>5.2.</w:t>
            </w:r>
          </w:p>
        </w:tc>
        <w:tc>
          <w:tcPr>
            <w:tcW w:w="7179" w:type="dxa"/>
          </w:tcPr>
          <w:p w:rsidR="009B7870" w:rsidRPr="00A75018" w:rsidRDefault="009B7870" w:rsidP="00860A74">
            <w:pPr>
              <w:rPr>
                <w:sz w:val="24"/>
                <w:szCs w:val="24"/>
              </w:rPr>
            </w:pPr>
            <w:r w:rsidRPr="00A75018">
              <w:rPr>
                <w:sz w:val="24"/>
                <w:szCs w:val="24"/>
              </w:rPr>
              <w:t>Количество проведенных мероприятий, лекций и бесед по профилактике неинфекционных заболеваний, в том числе проводимых медицинскими работниками</w:t>
            </w:r>
          </w:p>
        </w:tc>
        <w:tc>
          <w:tcPr>
            <w:tcW w:w="1275" w:type="dxa"/>
          </w:tcPr>
          <w:p w:rsidR="009B7870" w:rsidRPr="00A75018" w:rsidRDefault="009B7870" w:rsidP="00860A74">
            <w:pPr>
              <w:jc w:val="center"/>
              <w:rPr>
                <w:b/>
                <w:sz w:val="24"/>
                <w:szCs w:val="24"/>
              </w:rPr>
            </w:pPr>
          </w:p>
          <w:p w:rsidR="009B7870" w:rsidRPr="00A75018" w:rsidRDefault="009B7870" w:rsidP="00860A74">
            <w:pPr>
              <w:jc w:val="center"/>
              <w:rPr>
                <w:sz w:val="24"/>
                <w:szCs w:val="24"/>
              </w:rPr>
            </w:pPr>
            <w:r w:rsidRPr="00A75018">
              <w:rPr>
                <w:sz w:val="24"/>
                <w:szCs w:val="24"/>
              </w:rPr>
              <w:t>Единица</w:t>
            </w:r>
          </w:p>
        </w:tc>
        <w:tc>
          <w:tcPr>
            <w:tcW w:w="993" w:type="dxa"/>
          </w:tcPr>
          <w:p w:rsidR="009B7870" w:rsidRPr="00A75018" w:rsidRDefault="009B7870" w:rsidP="00860A74">
            <w:pPr>
              <w:jc w:val="center"/>
              <w:rPr>
                <w:sz w:val="24"/>
                <w:szCs w:val="24"/>
              </w:rPr>
            </w:pPr>
            <w:r w:rsidRPr="00A75018">
              <w:rPr>
                <w:sz w:val="24"/>
                <w:szCs w:val="24"/>
              </w:rPr>
              <w:t>20</w:t>
            </w:r>
          </w:p>
        </w:tc>
        <w:tc>
          <w:tcPr>
            <w:tcW w:w="992" w:type="dxa"/>
          </w:tcPr>
          <w:p w:rsidR="009B7870" w:rsidRPr="00A75018" w:rsidRDefault="009B7870" w:rsidP="00860A74">
            <w:pPr>
              <w:jc w:val="center"/>
              <w:rPr>
                <w:sz w:val="24"/>
                <w:szCs w:val="24"/>
              </w:rPr>
            </w:pPr>
            <w:r w:rsidRPr="00A75018">
              <w:rPr>
                <w:sz w:val="24"/>
                <w:szCs w:val="24"/>
              </w:rPr>
              <w:t>20</w:t>
            </w:r>
          </w:p>
        </w:tc>
        <w:tc>
          <w:tcPr>
            <w:tcW w:w="1134" w:type="dxa"/>
          </w:tcPr>
          <w:p w:rsidR="009B7870" w:rsidRPr="00A75018" w:rsidRDefault="009B7870" w:rsidP="00860A74">
            <w:pPr>
              <w:jc w:val="center"/>
              <w:rPr>
                <w:sz w:val="24"/>
                <w:szCs w:val="24"/>
              </w:rPr>
            </w:pPr>
            <w:r w:rsidRPr="00A75018">
              <w:rPr>
                <w:sz w:val="24"/>
                <w:szCs w:val="24"/>
              </w:rPr>
              <w:t>20</w:t>
            </w:r>
          </w:p>
        </w:tc>
        <w:tc>
          <w:tcPr>
            <w:tcW w:w="992" w:type="dxa"/>
          </w:tcPr>
          <w:p w:rsidR="009B7870" w:rsidRPr="00A75018" w:rsidRDefault="009B7870" w:rsidP="00860A74">
            <w:pPr>
              <w:jc w:val="center"/>
              <w:rPr>
                <w:sz w:val="24"/>
                <w:szCs w:val="24"/>
              </w:rPr>
            </w:pPr>
            <w:r w:rsidRPr="00A75018">
              <w:rPr>
                <w:sz w:val="24"/>
                <w:szCs w:val="24"/>
              </w:rPr>
              <w:t>20</w:t>
            </w:r>
          </w:p>
        </w:tc>
        <w:tc>
          <w:tcPr>
            <w:tcW w:w="1134" w:type="dxa"/>
          </w:tcPr>
          <w:p w:rsidR="009B7870" w:rsidRPr="00A75018" w:rsidRDefault="009B7870" w:rsidP="00860A74">
            <w:pPr>
              <w:jc w:val="center"/>
              <w:rPr>
                <w:sz w:val="24"/>
                <w:szCs w:val="24"/>
              </w:rPr>
            </w:pPr>
            <w:r w:rsidRPr="00A75018">
              <w:rPr>
                <w:sz w:val="24"/>
                <w:szCs w:val="24"/>
              </w:rPr>
              <w:t>20</w:t>
            </w:r>
          </w:p>
        </w:tc>
        <w:tc>
          <w:tcPr>
            <w:tcW w:w="1134" w:type="dxa"/>
            <w:gridSpan w:val="2"/>
          </w:tcPr>
          <w:p w:rsidR="009B7870" w:rsidRPr="00A75018" w:rsidRDefault="009B7870" w:rsidP="00860A74">
            <w:pPr>
              <w:jc w:val="center"/>
              <w:rPr>
                <w:sz w:val="24"/>
                <w:szCs w:val="24"/>
              </w:rPr>
            </w:pPr>
            <w:r w:rsidRPr="00A75018">
              <w:rPr>
                <w:sz w:val="24"/>
                <w:szCs w:val="24"/>
              </w:rPr>
              <w:t>20</w:t>
            </w:r>
          </w:p>
        </w:tc>
      </w:tr>
    </w:tbl>
    <w:p w:rsidR="009B7870" w:rsidRPr="00A75018" w:rsidRDefault="009B7870" w:rsidP="009B7870">
      <w:pPr>
        <w:jc w:val="center"/>
        <w:rPr>
          <w:sz w:val="24"/>
          <w:szCs w:val="24"/>
        </w:rPr>
        <w:sectPr w:rsidR="009B7870" w:rsidRPr="00A75018">
          <w:headerReference w:type="default" r:id="rId18"/>
          <w:pgSz w:w="16840" w:h="11910" w:orient="landscape"/>
          <w:pgMar w:top="1340" w:right="420" w:bottom="280" w:left="600" w:header="437" w:footer="0" w:gutter="0"/>
          <w:pgNumType w:start="11"/>
          <w:cols w:space="720"/>
        </w:sectPr>
      </w:pPr>
    </w:p>
    <w:tbl>
      <w:tblPr>
        <w:tblW w:w="1573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7371"/>
        <w:gridCol w:w="1275"/>
        <w:gridCol w:w="993"/>
        <w:gridCol w:w="992"/>
        <w:gridCol w:w="1134"/>
        <w:gridCol w:w="992"/>
        <w:gridCol w:w="1134"/>
        <w:gridCol w:w="1134"/>
      </w:tblGrid>
      <w:tr w:rsidR="009B7870" w:rsidRPr="00A75018" w:rsidTr="00860A74">
        <w:trPr>
          <w:trHeight w:val="525"/>
        </w:trPr>
        <w:tc>
          <w:tcPr>
            <w:tcW w:w="710" w:type="dxa"/>
          </w:tcPr>
          <w:p w:rsidR="009B7870" w:rsidRPr="00A75018" w:rsidRDefault="009B7870" w:rsidP="00860A74">
            <w:pPr>
              <w:jc w:val="center"/>
              <w:rPr>
                <w:sz w:val="24"/>
                <w:szCs w:val="24"/>
              </w:rPr>
            </w:pPr>
            <w:r w:rsidRPr="00A75018">
              <w:rPr>
                <w:sz w:val="24"/>
                <w:szCs w:val="24"/>
              </w:rPr>
              <w:lastRenderedPageBreak/>
              <w:t>5.3.</w:t>
            </w:r>
          </w:p>
        </w:tc>
        <w:tc>
          <w:tcPr>
            <w:tcW w:w="7371" w:type="dxa"/>
          </w:tcPr>
          <w:p w:rsidR="009B7870" w:rsidRPr="00A75018" w:rsidRDefault="009B7870" w:rsidP="00860A74">
            <w:pPr>
              <w:rPr>
                <w:sz w:val="24"/>
                <w:szCs w:val="24"/>
              </w:rPr>
            </w:pPr>
            <w:r w:rsidRPr="00A75018">
              <w:rPr>
                <w:sz w:val="24"/>
                <w:szCs w:val="24"/>
              </w:rPr>
              <w:t>Процент выполнения планов диспансеризации и профилактических медицинских осмотров определенных групп взрослого населения</w:t>
            </w:r>
          </w:p>
        </w:tc>
        <w:tc>
          <w:tcPr>
            <w:tcW w:w="1275" w:type="dxa"/>
          </w:tcPr>
          <w:p w:rsidR="009B7870" w:rsidRPr="00A75018" w:rsidRDefault="009B7870" w:rsidP="00860A74">
            <w:pPr>
              <w:jc w:val="center"/>
              <w:rPr>
                <w:sz w:val="24"/>
                <w:szCs w:val="24"/>
              </w:rPr>
            </w:pPr>
            <w:r w:rsidRPr="00A75018">
              <w:rPr>
                <w:sz w:val="24"/>
                <w:szCs w:val="24"/>
              </w:rPr>
              <w:t>Процент</w:t>
            </w:r>
          </w:p>
        </w:tc>
        <w:tc>
          <w:tcPr>
            <w:tcW w:w="993" w:type="dxa"/>
          </w:tcPr>
          <w:p w:rsidR="009B7870" w:rsidRPr="0027550D" w:rsidRDefault="009B7870" w:rsidP="00860A74">
            <w:pPr>
              <w:jc w:val="center"/>
              <w:rPr>
                <w:sz w:val="24"/>
                <w:szCs w:val="24"/>
              </w:rPr>
            </w:pPr>
            <w:r w:rsidRPr="0027550D">
              <w:rPr>
                <w:sz w:val="24"/>
                <w:szCs w:val="24"/>
              </w:rPr>
              <w:t>90</w:t>
            </w:r>
          </w:p>
        </w:tc>
        <w:tc>
          <w:tcPr>
            <w:tcW w:w="992" w:type="dxa"/>
          </w:tcPr>
          <w:p w:rsidR="009B7870" w:rsidRPr="0027550D" w:rsidRDefault="009B7870" w:rsidP="00860A74">
            <w:pPr>
              <w:jc w:val="center"/>
              <w:rPr>
                <w:sz w:val="24"/>
                <w:szCs w:val="24"/>
              </w:rPr>
            </w:pPr>
            <w:r w:rsidRPr="0027550D">
              <w:rPr>
                <w:sz w:val="24"/>
                <w:szCs w:val="24"/>
              </w:rPr>
              <w:t>92</w:t>
            </w:r>
          </w:p>
        </w:tc>
        <w:tc>
          <w:tcPr>
            <w:tcW w:w="1134" w:type="dxa"/>
          </w:tcPr>
          <w:p w:rsidR="009B7870" w:rsidRPr="0027550D" w:rsidRDefault="009B7870" w:rsidP="00860A74">
            <w:pPr>
              <w:jc w:val="center"/>
              <w:rPr>
                <w:sz w:val="24"/>
                <w:szCs w:val="24"/>
              </w:rPr>
            </w:pPr>
            <w:r w:rsidRPr="0027550D">
              <w:rPr>
                <w:sz w:val="24"/>
                <w:szCs w:val="24"/>
              </w:rPr>
              <w:t>93</w:t>
            </w:r>
          </w:p>
        </w:tc>
        <w:tc>
          <w:tcPr>
            <w:tcW w:w="992" w:type="dxa"/>
          </w:tcPr>
          <w:p w:rsidR="009B7870" w:rsidRPr="0027550D" w:rsidRDefault="009B7870" w:rsidP="00860A74">
            <w:pPr>
              <w:jc w:val="center"/>
              <w:rPr>
                <w:sz w:val="24"/>
                <w:szCs w:val="24"/>
              </w:rPr>
            </w:pPr>
            <w:r w:rsidRPr="0027550D">
              <w:rPr>
                <w:sz w:val="24"/>
                <w:szCs w:val="24"/>
              </w:rPr>
              <w:t>95</w:t>
            </w:r>
          </w:p>
        </w:tc>
        <w:tc>
          <w:tcPr>
            <w:tcW w:w="1134" w:type="dxa"/>
          </w:tcPr>
          <w:p w:rsidR="009B7870" w:rsidRPr="0027550D" w:rsidRDefault="009B7870" w:rsidP="00860A74">
            <w:pPr>
              <w:jc w:val="center"/>
              <w:rPr>
                <w:sz w:val="24"/>
                <w:szCs w:val="24"/>
              </w:rPr>
            </w:pPr>
            <w:r w:rsidRPr="0027550D">
              <w:rPr>
                <w:sz w:val="24"/>
                <w:szCs w:val="24"/>
              </w:rPr>
              <w:t>97</w:t>
            </w:r>
          </w:p>
        </w:tc>
        <w:tc>
          <w:tcPr>
            <w:tcW w:w="1134" w:type="dxa"/>
          </w:tcPr>
          <w:p w:rsidR="009B7870" w:rsidRPr="0027550D" w:rsidRDefault="009B7870" w:rsidP="00860A74">
            <w:pPr>
              <w:jc w:val="center"/>
              <w:rPr>
                <w:sz w:val="24"/>
                <w:szCs w:val="24"/>
              </w:rPr>
            </w:pPr>
            <w:r w:rsidRPr="0027550D">
              <w:rPr>
                <w:sz w:val="24"/>
                <w:szCs w:val="24"/>
              </w:rPr>
              <w:t>100</w:t>
            </w:r>
          </w:p>
        </w:tc>
      </w:tr>
      <w:tr w:rsidR="009B7870" w:rsidRPr="0078787B" w:rsidTr="00860A74">
        <w:trPr>
          <w:trHeight w:val="261"/>
        </w:trPr>
        <w:tc>
          <w:tcPr>
            <w:tcW w:w="14601" w:type="dxa"/>
            <w:gridSpan w:val="8"/>
          </w:tcPr>
          <w:p w:rsidR="009B7870" w:rsidRPr="0078787B" w:rsidRDefault="009B7870" w:rsidP="00860A74">
            <w:pPr>
              <w:jc w:val="center"/>
              <w:rPr>
                <w:b/>
                <w:sz w:val="24"/>
                <w:szCs w:val="24"/>
              </w:rPr>
            </w:pPr>
            <w:r w:rsidRPr="0078787B">
              <w:rPr>
                <w:b/>
                <w:sz w:val="24"/>
                <w:szCs w:val="24"/>
              </w:rPr>
              <w:t>Задача 6. Формирование основ здорового образа жизни</w:t>
            </w:r>
          </w:p>
        </w:tc>
        <w:tc>
          <w:tcPr>
            <w:tcW w:w="1134" w:type="dxa"/>
          </w:tcPr>
          <w:p w:rsidR="009B7870" w:rsidRPr="0078787B" w:rsidRDefault="009B7870" w:rsidP="00860A74">
            <w:pPr>
              <w:jc w:val="center"/>
              <w:rPr>
                <w:b/>
                <w:sz w:val="24"/>
                <w:szCs w:val="24"/>
              </w:rPr>
            </w:pPr>
          </w:p>
        </w:tc>
      </w:tr>
      <w:tr w:rsidR="009B7870" w:rsidRPr="0078787B" w:rsidTr="00860A74">
        <w:trPr>
          <w:trHeight w:val="525"/>
        </w:trPr>
        <w:tc>
          <w:tcPr>
            <w:tcW w:w="710" w:type="dxa"/>
          </w:tcPr>
          <w:p w:rsidR="009B7870" w:rsidRPr="0078787B" w:rsidRDefault="009B7870" w:rsidP="00860A74">
            <w:pPr>
              <w:jc w:val="center"/>
              <w:rPr>
                <w:sz w:val="24"/>
                <w:szCs w:val="24"/>
              </w:rPr>
            </w:pPr>
            <w:r>
              <w:rPr>
                <w:sz w:val="24"/>
                <w:szCs w:val="24"/>
              </w:rPr>
              <w:t>6.1</w:t>
            </w:r>
            <w:r w:rsidRPr="0078787B">
              <w:rPr>
                <w:sz w:val="24"/>
                <w:szCs w:val="24"/>
              </w:rPr>
              <w:t>.</w:t>
            </w:r>
          </w:p>
        </w:tc>
        <w:tc>
          <w:tcPr>
            <w:tcW w:w="7371" w:type="dxa"/>
          </w:tcPr>
          <w:p w:rsidR="009B7870" w:rsidRPr="0078787B" w:rsidRDefault="009B7870" w:rsidP="00860A74">
            <w:pPr>
              <w:rPr>
                <w:sz w:val="24"/>
                <w:szCs w:val="24"/>
              </w:rPr>
            </w:pPr>
            <w:r w:rsidRPr="0078787B">
              <w:rPr>
                <w:sz w:val="24"/>
                <w:szCs w:val="24"/>
              </w:rPr>
              <w:t>Количество проведенных мероприятий, лекций и бесед по профилактике ВИЧ- инфекции, в том числе, проводимых медицинскими работниками</w:t>
            </w:r>
          </w:p>
        </w:tc>
        <w:tc>
          <w:tcPr>
            <w:tcW w:w="1275" w:type="dxa"/>
          </w:tcPr>
          <w:p w:rsidR="009B7870" w:rsidRPr="0078787B" w:rsidRDefault="009B7870" w:rsidP="00860A74">
            <w:pPr>
              <w:jc w:val="center"/>
              <w:rPr>
                <w:sz w:val="24"/>
                <w:szCs w:val="24"/>
              </w:rPr>
            </w:pPr>
            <w:r w:rsidRPr="0078787B">
              <w:rPr>
                <w:sz w:val="24"/>
                <w:szCs w:val="24"/>
              </w:rPr>
              <w:t>Единица</w:t>
            </w:r>
          </w:p>
        </w:tc>
        <w:tc>
          <w:tcPr>
            <w:tcW w:w="993" w:type="dxa"/>
          </w:tcPr>
          <w:p w:rsidR="009B7870" w:rsidRPr="001B2ED0" w:rsidRDefault="009B7870" w:rsidP="00860A74">
            <w:pPr>
              <w:jc w:val="center"/>
              <w:rPr>
                <w:sz w:val="24"/>
                <w:szCs w:val="24"/>
              </w:rPr>
            </w:pPr>
            <w:r>
              <w:rPr>
                <w:sz w:val="24"/>
                <w:szCs w:val="24"/>
              </w:rPr>
              <w:t>350</w:t>
            </w:r>
          </w:p>
        </w:tc>
        <w:tc>
          <w:tcPr>
            <w:tcW w:w="992" w:type="dxa"/>
          </w:tcPr>
          <w:p w:rsidR="009B7870" w:rsidRPr="001B2ED0" w:rsidRDefault="009B7870" w:rsidP="00860A74">
            <w:pPr>
              <w:jc w:val="center"/>
              <w:rPr>
                <w:sz w:val="24"/>
                <w:szCs w:val="24"/>
              </w:rPr>
            </w:pPr>
            <w:r>
              <w:rPr>
                <w:sz w:val="24"/>
                <w:szCs w:val="24"/>
              </w:rPr>
              <w:t>360</w:t>
            </w:r>
          </w:p>
        </w:tc>
        <w:tc>
          <w:tcPr>
            <w:tcW w:w="1134" w:type="dxa"/>
          </w:tcPr>
          <w:p w:rsidR="009B7870" w:rsidRPr="001B2ED0" w:rsidRDefault="009B7870" w:rsidP="00860A74">
            <w:pPr>
              <w:jc w:val="center"/>
              <w:rPr>
                <w:sz w:val="24"/>
                <w:szCs w:val="24"/>
              </w:rPr>
            </w:pPr>
            <w:r>
              <w:rPr>
                <w:sz w:val="24"/>
                <w:szCs w:val="24"/>
              </w:rPr>
              <w:t>370</w:t>
            </w:r>
          </w:p>
        </w:tc>
        <w:tc>
          <w:tcPr>
            <w:tcW w:w="992" w:type="dxa"/>
          </w:tcPr>
          <w:p w:rsidR="009B7870" w:rsidRPr="001B2ED0" w:rsidRDefault="009B7870" w:rsidP="00860A74">
            <w:pPr>
              <w:jc w:val="center"/>
              <w:rPr>
                <w:sz w:val="24"/>
                <w:szCs w:val="24"/>
              </w:rPr>
            </w:pPr>
            <w:r>
              <w:rPr>
                <w:sz w:val="24"/>
                <w:szCs w:val="24"/>
              </w:rPr>
              <w:t>385</w:t>
            </w:r>
          </w:p>
        </w:tc>
        <w:tc>
          <w:tcPr>
            <w:tcW w:w="1134" w:type="dxa"/>
          </w:tcPr>
          <w:p w:rsidR="009B7870" w:rsidRPr="001B2ED0" w:rsidRDefault="009B7870" w:rsidP="00860A74">
            <w:pPr>
              <w:jc w:val="center"/>
              <w:rPr>
                <w:sz w:val="24"/>
                <w:szCs w:val="24"/>
              </w:rPr>
            </w:pPr>
            <w:r>
              <w:rPr>
                <w:sz w:val="24"/>
                <w:szCs w:val="24"/>
              </w:rPr>
              <w:t>390</w:t>
            </w:r>
          </w:p>
        </w:tc>
        <w:tc>
          <w:tcPr>
            <w:tcW w:w="1134" w:type="dxa"/>
          </w:tcPr>
          <w:p w:rsidR="009B7870" w:rsidRPr="001B2ED0" w:rsidRDefault="009B7870" w:rsidP="00860A74">
            <w:pPr>
              <w:jc w:val="center"/>
              <w:rPr>
                <w:sz w:val="24"/>
                <w:szCs w:val="24"/>
              </w:rPr>
            </w:pPr>
            <w:r>
              <w:rPr>
                <w:sz w:val="24"/>
                <w:szCs w:val="24"/>
              </w:rPr>
              <w:t>395</w:t>
            </w:r>
          </w:p>
        </w:tc>
      </w:tr>
      <w:tr w:rsidR="009B7870" w:rsidRPr="0078787B" w:rsidTr="00860A74">
        <w:trPr>
          <w:trHeight w:val="783"/>
        </w:trPr>
        <w:tc>
          <w:tcPr>
            <w:tcW w:w="710"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Pr>
                <w:sz w:val="24"/>
                <w:szCs w:val="24"/>
              </w:rPr>
              <w:t>6.2</w:t>
            </w:r>
            <w:r w:rsidRPr="0078787B">
              <w:rPr>
                <w:sz w:val="24"/>
                <w:szCs w:val="24"/>
              </w:rPr>
              <w:t>.</w:t>
            </w:r>
          </w:p>
        </w:tc>
        <w:tc>
          <w:tcPr>
            <w:tcW w:w="7371" w:type="dxa"/>
          </w:tcPr>
          <w:p w:rsidR="009B7870" w:rsidRPr="0078787B" w:rsidRDefault="009B7870" w:rsidP="00860A74">
            <w:pPr>
              <w:rPr>
                <w:sz w:val="24"/>
                <w:szCs w:val="24"/>
              </w:rPr>
            </w:pPr>
            <w:r w:rsidRPr="0078787B">
              <w:rPr>
                <w:sz w:val="24"/>
                <w:szCs w:val="24"/>
              </w:rPr>
              <w:t>Количество публикаций, размещенных в средствах массовой информации, информирующих о способах сохранения и укрепления здоровья, профилактике заболеваний</w:t>
            </w:r>
          </w:p>
        </w:tc>
        <w:tc>
          <w:tcPr>
            <w:tcW w:w="1275" w:type="dxa"/>
          </w:tcPr>
          <w:p w:rsidR="009B7870" w:rsidRPr="0078787B" w:rsidRDefault="009B7870" w:rsidP="00860A74">
            <w:pPr>
              <w:jc w:val="center"/>
              <w:rPr>
                <w:b/>
                <w:sz w:val="24"/>
                <w:szCs w:val="24"/>
              </w:rPr>
            </w:pPr>
          </w:p>
          <w:p w:rsidR="009B7870" w:rsidRPr="0078787B" w:rsidRDefault="009B7870" w:rsidP="00860A74">
            <w:pPr>
              <w:jc w:val="center"/>
              <w:rPr>
                <w:sz w:val="24"/>
                <w:szCs w:val="24"/>
              </w:rPr>
            </w:pPr>
            <w:r w:rsidRPr="0078787B">
              <w:rPr>
                <w:sz w:val="24"/>
                <w:szCs w:val="24"/>
              </w:rPr>
              <w:t>Единица</w:t>
            </w:r>
          </w:p>
        </w:tc>
        <w:tc>
          <w:tcPr>
            <w:tcW w:w="993" w:type="dxa"/>
          </w:tcPr>
          <w:p w:rsidR="009B7870" w:rsidRPr="0078787B" w:rsidRDefault="009B7870" w:rsidP="00860A74">
            <w:pPr>
              <w:jc w:val="center"/>
              <w:rPr>
                <w:sz w:val="24"/>
                <w:szCs w:val="24"/>
              </w:rPr>
            </w:pPr>
            <w:r>
              <w:rPr>
                <w:sz w:val="24"/>
                <w:szCs w:val="24"/>
              </w:rPr>
              <w:t>29</w:t>
            </w:r>
          </w:p>
        </w:tc>
        <w:tc>
          <w:tcPr>
            <w:tcW w:w="992" w:type="dxa"/>
          </w:tcPr>
          <w:p w:rsidR="009B7870" w:rsidRPr="0078787B" w:rsidRDefault="009B7870" w:rsidP="00860A74">
            <w:pPr>
              <w:jc w:val="center"/>
              <w:rPr>
                <w:sz w:val="24"/>
                <w:szCs w:val="24"/>
              </w:rPr>
            </w:pPr>
            <w:r>
              <w:rPr>
                <w:sz w:val="24"/>
                <w:szCs w:val="24"/>
              </w:rPr>
              <w:t>30</w:t>
            </w:r>
          </w:p>
        </w:tc>
        <w:tc>
          <w:tcPr>
            <w:tcW w:w="1134" w:type="dxa"/>
          </w:tcPr>
          <w:p w:rsidR="009B7870" w:rsidRPr="0078787B" w:rsidRDefault="009B7870" w:rsidP="00860A74">
            <w:pPr>
              <w:jc w:val="center"/>
              <w:rPr>
                <w:sz w:val="24"/>
                <w:szCs w:val="24"/>
              </w:rPr>
            </w:pPr>
            <w:r>
              <w:rPr>
                <w:sz w:val="24"/>
                <w:szCs w:val="24"/>
              </w:rPr>
              <w:t>32</w:t>
            </w:r>
          </w:p>
        </w:tc>
        <w:tc>
          <w:tcPr>
            <w:tcW w:w="992" w:type="dxa"/>
          </w:tcPr>
          <w:p w:rsidR="009B7870" w:rsidRPr="0078787B" w:rsidRDefault="009B7870" w:rsidP="00860A74">
            <w:pPr>
              <w:jc w:val="center"/>
              <w:rPr>
                <w:sz w:val="24"/>
                <w:szCs w:val="24"/>
              </w:rPr>
            </w:pPr>
            <w:r>
              <w:rPr>
                <w:sz w:val="24"/>
                <w:szCs w:val="24"/>
              </w:rPr>
              <w:t>33</w:t>
            </w:r>
          </w:p>
        </w:tc>
        <w:tc>
          <w:tcPr>
            <w:tcW w:w="1134" w:type="dxa"/>
          </w:tcPr>
          <w:p w:rsidR="009B7870" w:rsidRPr="0078787B" w:rsidRDefault="009B7870" w:rsidP="00860A74">
            <w:pPr>
              <w:jc w:val="center"/>
              <w:rPr>
                <w:sz w:val="24"/>
                <w:szCs w:val="24"/>
              </w:rPr>
            </w:pPr>
            <w:r>
              <w:rPr>
                <w:sz w:val="24"/>
                <w:szCs w:val="24"/>
              </w:rPr>
              <w:t>34</w:t>
            </w:r>
          </w:p>
        </w:tc>
        <w:tc>
          <w:tcPr>
            <w:tcW w:w="1134" w:type="dxa"/>
          </w:tcPr>
          <w:p w:rsidR="009B7870" w:rsidRPr="0078787B" w:rsidRDefault="009B7870" w:rsidP="00860A74">
            <w:pPr>
              <w:jc w:val="center"/>
              <w:rPr>
                <w:sz w:val="24"/>
                <w:szCs w:val="24"/>
              </w:rPr>
            </w:pPr>
            <w:r>
              <w:rPr>
                <w:sz w:val="24"/>
                <w:szCs w:val="24"/>
              </w:rPr>
              <w:t>35</w:t>
            </w:r>
          </w:p>
        </w:tc>
      </w:tr>
      <w:tr w:rsidR="009B7870" w:rsidRPr="0078787B" w:rsidTr="00860A74">
        <w:trPr>
          <w:trHeight w:val="520"/>
        </w:trPr>
        <w:tc>
          <w:tcPr>
            <w:tcW w:w="710" w:type="dxa"/>
          </w:tcPr>
          <w:p w:rsidR="009B7870" w:rsidRPr="0078787B" w:rsidRDefault="009B7870" w:rsidP="00860A74">
            <w:pPr>
              <w:jc w:val="center"/>
              <w:rPr>
                <w:sz w:val="24"/>
                <w:szCs w:val="24"/>
              </w:rPr>
            </w:pPr>
            <w:r>
              <w:rPr>
                <w:sz w:val="24"/>
                <w:szCs w:val="24"/>
              </w:rPr>
              <w:t>6.3</w:t>
            </w:r>
            <w:r w:rsidRPr="0078787B">
              <w:rPr>
                <w:sz w:val="24"/>
                <w:szCs w:val="24"/>
              </w:rPr>
              <w:t>.</w:t>
            </w:r>
          </w:p>
        </w:tc>
        <w:tc>
          <w:tcPr>
            <w:tcW w:w="7371" w:type="dxa"/>
          </w:tcPr>
          <w:p w:rsidR="009B7870" w:rsidRPr="0078787B" w:rsidRDefault="009B7870" w:rsidP="00860A74">
            <w:pPr>
              <w:rPr>
                <w:sz w:val="24"/>
                <w:szCs w:val="24"/>
              </w:rPr>
            </w:pPr>
            <w:r w:rsidRPr="0078787B">
              <w:rPr>
                <w:sz w:val="24"/>
                <w:szCs w:val="24"/>
              </w:rPr>
              <w:t>Количество проведенных мероприятий, лекций и бесед по пропаганде иммунопрофилактики, в том числе проводимых медицинскими работниками</w:t>
            </w:r>
          </w:p>
        </w:tc>
        <w:tc>
          <w:tcPr>
            <w:tcW w:w="1275" w:type="dxa"/>
          </w:tcPr>
          <w:p w:rsidR="009B7870" w:rsidRPr="0078787B" w:rsidRDefault="009B7870" w:rsidP="00860A74">
            <w:pPr>
              <w:jc w:val="center"/>
              <w:rPr>
                <w:sz w:val="24"/>
                <w:szCs w:val="24"/>
              </w:rPr>
            </w:pPr>
            <w:r w:rsidRPr="0078787B">
              <w:rPr>
                <w:sz w:val="24"/>
                <w:szCs w:val="24"/>
              </w:rPr>
              <w:t>Единица</w:t>
            </w:r>
          </w:p>
        </w:tc>
        <w:tc>
          <w:tcPr>
            <w:tcW w:w="993" w:type="dxa"/>
          </w:tcPr>
          <w:p w:rsidR="009B7870" w:rsidRPr="0078787B" w:rsidRDefault="009B7870" w:rsidP="00860A74">
            <w:pPr>
              <w:jc w:val="center"/>
              <w:rPr>
                <w:sz w:val="24"/>
                <w:szCs w:val="24"/>
              </w:rPr>
            </w:pPr>
            <w:r>
              <w:rPr>
                <w:sz w:val="24"/>
                <w:szCs w:val="24"/>
              </w:rPr>
              <w:t>14</w:t>
            </w:r>
          </w:p>
        </w:tc>
        <w:tc>
          <w:tcPr>
            <w:tcW w:w="992" w:type="dxa"/>
          </w:tcPr>
          <w:p w:rsidR="009B7870" w:rsidRPr="0078787B" w:rsidRDefault="009B7870" w:rsidP="00860A74">
            <w:pPr>
              <w:jc w:val="center"/>
              <w:rPr>
                <w:sz w:val="24"/>
                <w:szCs w:val="24"/>
              </w:rPr>
            </w:pPr>
            <w:r>
              <w:rPr>
                <w:sz w:val="24"/>
                <w:szCs w:val="24"/>
              </w:rPr>
              <w:t>14</w:t>
            </w:r>
          </w:p>
        </w:tc>
        <w:tc>
          <w:tcPr>
            <w:tcW w:w="1134" w:type="dxa"/>
          </w:tcPr>
          <w:p w:rsidR="009B7870" w:rsidRPr="0078787B" w:rsidRDefault="009B7870" w:rsidP="00860A74">
            <w:pPr>
              <w:jc w:val="center"/>
              <w:rPr>
                <w:sz w:val="24"/>
                <w:szCs w:val="24"/>
              </w:rPr>
            </w:pPr>
            <w:r>
              <w:rPr>
                <w:sz w:val="24"/>
                <w:szCs w:val="24"/>
              </w:rPr>
              <w:t>14</w:t>
            </w:r>
          </w:p>
        </w:tc>
        <w:tc>
          <w:tcPr>
            <w:tcW w:w="992" w:type="dxa"/>
          </w:tcPr>
          <w:p w:rsidR="009B7870" w:rsidRPr="0078787B" w:rsidRDefault="009B7870" w:rsidP="00860A74">
            <w:pPr>
              <w:jc w:val="center"/>
              <w:rPr>
                <w:sz w:val="24"/>
                <w:szCs w:val="24"/>
              </w:rPr>
            </w:pPr>
            <w:r>
              <w:rPr>
                <w:sz w:val="24"/>
                <w:szCs w:val="24"/>
              </w:rPr>
              <w:t>14</w:t>
            </w:r>
          </w:p>
        </w:tc>
        <w:tc>
          <w:tcPr>
            <w:tcW w:w="1134" w:type="dxa"/>
          </w:tcPr>
          <w:p w:rsidR="009B7870" w:rsidRPr="0078787B" w:rsidRDefault="009B7870" w:rsidP="00860A74">
            <w:pPr>
              <w:jc w:val="center"/>
              <w:rPr>
                <w:sz w:val="24"/>
                <w:szCs w:val="24"/>
              </w:rPr>
            </w:pPr>
            <w:r>
              <w:rPr>
                <w:sz w:val="24"/>
                <w:szCs w:val="24"/>
              </w:rPr>
              <w:t>14</w:t>
            </w:r>
          </w:p>
        </w:tc>
        <w:tc>
          <w:tcPr>
            <w:tcW w:w="1134" w:type="dxa"/>
          </w:tcPr>
          <w:p w:rsidR="009B7870" w:rsidRPr="0078787B" w:rsidRDefault="009B7870" w:rsidP="00860A74">
            <w:pPr>
              <w:jc w:val="center"/>
              <w:rPr>
                <w:sz w:val="24"/>
                <w:szCs w:val="24"/>
              </w:rPr>
            </w:pPr>
            <w:r>
              <w:rPr>
                <w:sz w:val="24"/>
                <w:szCs w:val="24"/>
              </w:rPr>
              <w:t>14</w:t>
            </w:r>
          </w:p>
        </w:tc>
      </w:tr>
      <w:tr w:rsidR="009B7870" w:rsidRPr="0078787B" w:rsidTr="00860A74">
        <w:trPr>
          <w:trHeight w:val="522"/>
        </w:trPr>
        <w:tc>
          <w:tcPr>
            <w:tcW w:w="14601" w:type="dxa"/>
            <w:gridSpan w:val="8"/>
          </w:tcPr>
          <w:p w:rsidR="009B7870" w:rsidRPr="0078787B" w:rsidRDefault="009B7870" w:rsidP="00860A74">
            <w:pPr>
              <w:jc w:val="center"/>
              <w:rPr>
                <w:b/>
                <w:sz w:val="24"/>
                <w:szCs w:val="24"/>
              </w:rPr>
            </w:pPr>
            <w:r w:rsidRPr="0078787B">
              <w:rPr>
                <w:b/>
                <w:sz w:val="24"/>
                <w:szCs w:val="24"/>
              </w:rPr>
              <w:t>Задача 7. Повышение комфортности проживания граждан и улучшение экологической ситуации в районе с целью мотивации граждан к ведению здорового образа жизни</w:t>
            </w:r>
          </w:p>
        </w:tc>
        <w:tc>
          <w:tcPr>
            <w:tcW w:w="1134" w:type="dxa"/>
          </w:tcPr>
          <w:p w:rsidR="009B7870" w:rsidRPr="0078787B" w:rsidRDefault="009B7870" w:rsidP="00860A74">
            <w:pPr>
              <w:jc w:val="center"/>
              <w:rPr>
                <w:b/>
                <w:sz w:val="24"/>
                <w:szCs w:val="24"/>
              </w:rPr>
            </w:pPr>
          </w:p>
        </w:tc>
      </w:tr>
      <w:tr w:rsidR="009B7870" w:rsidRPr="0078787B" w:rsidTr="00860A74">
        <w:trPr>
          <w:trHeight w:val="523"/>
        </w:trPr>
        <w:tc>
          <w:tcPr>
            <w:tcW w:w="710" w:type="dxa"/>
          </w:tcPr>
          <w:p w:rsidR="009B7870" w:rsidRPr="0078787B" w:rsidRDefault="009B7870" w:rsidP="00860A74">
            <w:pPr>
              <w:jc w:val="center"/>
              <w:rPr>
                <w:sz w:val="24"/>
                <w:szCs w:val="24"/>
              </w:rPr>
            </w:pPr>
            <w:r w:rsidRPr="0078787B">
              <w:rPr>
                <w:sz w:val="24"/>
                <w:szCs w:val="24"/>
              </w:rPr>
              <w:t>7.1.</w:t>
            </w:r>
          </w:p>
        </w:tc>
        <w:tc>
          <w:tcPr>
            <w:tcW w:w="7371" w:type="dxa"/>
          </w:tcPr>
          <w:p w:rsidR="009B7870" w:rsidRPr="0078787B" w:rsidRDefault="009B7870" w:rsidP="00860A74">
            <w:pPr>
              <w:rPr>
                <w:sz w:val="24"/>
                <w:szCs w:val="24"/>
              </w:rPr>
            </w:pPr>
            <w:r w:rsidRPr="0078787B">
              <w:rPr>
                <w:sz w:val="24"/>
                <w:szCs w:val="24"/>
              </w:rPr>
              <w:t xml:space="preserve">Количество вновь разработанных маршрутов пешеходного и велотуризма по территории </w:t>
            </w:r>
            <w:proofErr w:type="spellStart"/>
            <w:r>
              <w:rPr>
                <w:sz w:val="24"/>
                <w:szCs w:val="24"/>
              </w:rPr>
              <w:t>Унечского</w:t>
            </w:r>
            <w:proofErr w:type="spellEnd"/>
            <w:r w:rsidRPr="0078787B">
              <w:rPr>
                <w:sz w:val="24"/>
                <w:szCs w:val="24"/>
              </w:rPr>
              <w:t xml:space="preserve"> района</w:t>
            </w:r>
          </w:p>
        </w:tc>
        <w:tc>
          <w:tcPr>
            <w:tcW w:w="1275" w:type="dxa"/>
          </w:tcPr>
          <w:p w:rsidR="009B7870" w:rsidRPr="0078787B" w:rsidRDefault="009B7870" w:rsidP="00860A74">
            <w:pPr>
              <w:jc w:val="center"/>
              <w:rPr>
                <w:sz w:val="24"/>
                <w:szCs w:val="24"/>
              </w:rPr>
            </w:pPr>
            <w:r w:rsidRPr="0078787B">
              <w:rPr>
                <w:sz w:val="24"/>
                <w:szCs w:val="24"/>
              </w:rPr>
              <w:t>Единица</w:t>
            </w:r>
          </w:p>
        </w:tc>
        <w:tc>
          <w:tcPr>
            <w:tcW w:w="993" w:type="dxa"/>
          </w:tcPr>
          <w:p w:rsidR="009B7870" w:rsidRPr="0078787B" w:rsidRDefault="009B7870" w:rsidP="00860A74">
            <w:pPr>
              <w:jc w:val="center"/>
              <w:rPr>
                <w:sz w:val="24"/>
                <w:szCs w:val="24"/>
              </w:rPr>
            </w:pPr>
            <w:r>
              <w:rPr>
                <w:sz w:val="24"/>
                <w:szCs w:val="24"/>
              </w:rPr>
              <w:t>1</w:t>
            </w:r>
          </w:p>
        </w:tc>
        <w:tc>
          <w:tcPr>
            <w:tcW w:w="992" w:type="dxa"/>
          </w:tcPr>
          <w:p w:rsidR="009B7870" w:rsidRPr="0078787B" w:rsidRDefault="009B7870" w:rsidP="00860A74">
            <w:pPr>
              <w:jc w:val="center"/>
              <w:rPr>
                <w:sz w:val="24"/>
                <w:szCs w:val="24"/>
              </w:rPr>
            </w:pPr>
            <w:r>
              <w:rPr>
                <w:sz w:val="24"/>
                <w:szCs w:val="24"/>
              </w:rPr>
              <w:t>2</w:t>
            </w:r>
          </w:p>
        </w:tc>
        <w:tc>
          <w:tcPr>
            <w:tcW w:w="1134" w:type="dxa"/>
          </w:tcPr>
          <w:p w:rsidR="009B7870" w:rsidRPr="0078787B" w:rsidRDefault="009B7870" w:rsidP="00860A74">
            <w:pPr>
              <w:jc w:val="center"/>
              <w:rPr>
                <w:sz w:val="24"/>
                <w:szCs w:val="24"/>
              </w:rPr>
            </w:pPr>
            <w:r>
              <w:rPr>
                <w:sz w:val="24"/>
                <w:szCs w:val="24"/>
              </w:rPr>
              <w:t>2</w:t>
            </w:r>
          </w:p>
        </w:tc>
        <w:tc>
          <w:tcPr>
            <w:tcW w:w="992" w:type="dxa"/>
          </w:tcPr>
          <w:p w:rsidR="009B7870" w:rsidRPr="0078787B" w:rsidRDefault="009B7870" w:rsidP="00860A74">
            <w:pPr>
              <w:jc w:val="center"/>
              <w:rPr>
                <w:sz w:val="24"/>
                <w:szCs w:val="24"/>
              </w:rPr>
            </w:pPr>
            <w:r>
              <w:rPr>
                <w:sz w:val="24"/>
                <w:szCs w:val="24"/>
              </w:rPr>
              <w:t>3</w:t>
            </w:r>
          </w:p>
        </w:tc>
        <w:tc>
          <w:tcPr>
            <w:tcW w:w="1134" w:type="dxa"/>
          </w:tcPr>
          <w:p w:rsidR="009B7870" w:rsidRPr="0078787B" w:rsidRDefault="009B7870" w:rsidP="00860A74">
            <w:pPr>
              <w:jc w:val="center"/>
              <w:rPr>
                <w:sz w:val="24"/>
                <w:szCs w:val="24"/>
              </w:rPr>
            </w:pPr>
            <w:r>
              <w:rPr>
                <w:sz w:val="24"/>
                <w:szCs w:val="24"/>
              </w:rPr>
              <w:t>4</w:t>
            </w:r>
          </w:p>
        </w:tc>
        <w:tc>
          <w:tcPr>
            <w:tcW w:w="1134" w:type="dxa"/>
          </w:tcPr>
          <w:p w:rsidR="009B7870" w:rsidRPr="0078787B" w:rsidRDefault="009B7870" w:rsidP="00860A74">
            <w:pPr>
              <w:jc w:val="center"/>
              <w:rPr>
                <w:sz w:val="24"/>
                <w:szCs w:val="24"/>
              </w:rPr>
            </w:pPr>
            <w:r>
              <w:rPr>
                <w:sz w:val="24"/>
                <w:szCs w:val="24"/>
              </w:rPr>
              <w:t>5</w:t>
            </w:r>
          </w:p>
        </w:tc>
      </w:tr>
      <w:tr w:rsidR="009B7870" w:rsidRPr="0078787B" w:rsidTr="00860A74">
        <w:trPr>
          <w:trHeight w:val="522"/>
        </w:trPr>
        <w:tc>
          <w:tcPr>
            <w:tcW w:w="710" w:type="dxa"/>
          </w:tcPr>
          <w:p w:rsidR="009B7870" w:rsidRPr="0078787B" w:rsidRDefault="009B7870" w:rsidP="00860A74">
            <w:pPr>
              <w:jc w:val="center"/>
              <w:rPr>
                <w:sz w:val="24"/>
                <w:szCs w:val="24"/>
              </w:rPr>
            </w:pPr>
            <w:r w:rsidRPr="0078787B">
              <w:rPr>
                <w:sz w:val="24"/>
                <w:szCs w:val="24"/>
              </w:rPr>
              <w:t>7.2.</w:t>
            </w:r>
          </w:p>
        </w:tc>
        <w:tc>
          <w:tcPr>
            <w:tcW w:w="7371" w:type="dxa"/>
          </w:tcPr>
          <w:p w:rsidR="009B7870" w:rsidRPr="0078787B" w:rsidRDefault="009B7870" w:rsidP="00860A74">
            <w:pPr>
              <w:rPr>
                <w:sz w:val="24"/>
                <w:szCs w:val="24"/>
              </w:rPr>
            </w:pPr>
            <w:r w:rsidRPr="0078787B">
              <w:rPr>
                <w:sz w:val="24"/>
                <w:szCs w:val="24"/>
              </w:rPr>
              <w:t>Количество благоустроенных дворовых территорий МКД и общественных мест</w:t>
            </w:r>
          </w:p>
        </w:tc>
        <w:tc>
          <w:tcPr>
            <w:tcW w:w="1275" w:type="dxa"/>
          </w:tcPr>
          <w:p w:rsidR="009B7870" w:rsidRPr="0078787B" w:rsidRDefault="009B7870" w:rsidP="00860A74">
            <w:pPr>
              <w:jc w:val="center"/>
              <w:rPr>
                <w:sz w:val="24"/>
                <w:szCs w:val="24"/>
              </w:rPr>
            </w:pPr>
            <w:r w:rsidRPr="0078787B">
              <w:rPr>
                <w:sz w:val="24"/>
                <w:szCs w:val="24"/>
              </w:rPr>
              <w:t>Единица</w:t>
            </w:r>
          </w:p>
        </w:tc>
        <w:tc>
          <w:tcPr>
            <w:tcW w:w="993" w:type="dxa"/>
          </w:tcPr>
          <w:p w:rsidR="009B7870" w:rsidRPr="0027550D" w:rsidRDefault="009B7870" w:rsidP="00860A74">
            <w:pPr>
              <w:jc w:val="center"/>
              <w:rPr>
                <w:sz w:val="24"/>
                <w:szCs w:val="24"/>
              </w:rPr>
            </w:pPr>
            <w:r w:rsidRPr="0027550D">
              <w:rPr>
                <w:sz w:val="24"/>
                <w:szCs w:val="24"/>
              </w:rPr>
              <w:t>2</w:t>
            </w:r>
          </w:p>
        </w:tc>
        <w:tc>
          <w:tcPr>
            <w:tcW w:w="992" w:type="dxa"/>
          </w:tcPr>
          <w:p w:rsidR="009B7870" w:rsidRPr="0027550D" w:rsidRDefault="009B7870" w:rsidP="00860A74">
            <w:pPr>
              <w:jc w:val="center"/>
              <w:rPr>
                <w:sz w:val="24"/>
                <w:szCs w:val="24"/>
              </w:rPr>
            </w:pPr>
            <w:r w:rsidRPr="0027550D">
              <w:rPr>
                <w:sz w:val="24"/>
                <w:szCs w:val="24"/>
              </w:rPr>
              <w:t>2</w:t>
            </w:r>
          </w:p>
        </w:tc>
        <w:tc>
          <w:tcPr>
            <w:tcW w:w="1134" w:type="dxa"/>
          </w:tcPr>
          <w:p w:rsidR="009B7870" w:rsidRPr="0027550D" w:rsidRDefault="009B7870" w:rsidP="00860A74">
            <w:pPr>
              <w:jc w:val="center"/>
              <w:rPr>
                <w:sz w:val="24"/>
                <w:szCs w:val="24"/>
              </w:rPr>
            </w:pPr>
            <w:r w:rsidRPr="0027550D">
              <w:rPr>
                <w:sz w:val="24"/>
                <w:szCs w:val="24"/>
              </w:rPr>
              <w:t>2</w:t>
            </w:r>
          </w:p>
        </w:tc>
        <w:tc>
          <w:tcPr>
            <w:tcW w:w="992" w:type="dxa"/>
          </w:tcPr>
          <w:p w:rsidR="009B7870" w:rsidRPr="0027550D" w:rsidRDefault="009B7870" w:rsidP="00860A74">
            <w:pPr>
              <w:jc w:val="center"/>
              <w:rPr>
                <w:sz w:val="24"/>
                <w:szCs w:val="24"/>
              </w:rPr>
            </w:pPr>
            <w:r w:rsidRPr="0027550D">
              <w:rPr>
                <w:sz w:val="24"/>
                <w:szCs w:val="24"/>
              </w:rPr>
              <w:t>2</w:t>
            </w:r>
          </w:p>
        </w:tc>
        <w:tc>
          <w:tcPr>
            <w:tcW w:w="1134" w:type="dxa"/>
          </w:tcPr>
          <w:p w:rsidR="009B7870" w:rsidRPr="0027550D" w:rsidRDefault="009B7870" w:rsidP="00860A74">
            <w:pPr>
              <w:jc w:val="center"/>
              <w:rPr>
                <w:sz w:val="24"/>
                <w:szCs w:val="24"/>
              </w:rPr>
            </w:pPr>
            <w:r w:rsidRPr="0027550D">
              <w:rPr>
                <w:sz w:val="24"/>
                <w:szCs w:val="24"/>
              </w:rPr>
              <w:t>2</w:t>
            </w:r>
          </w:p>
        </w:tc>
        <w:tc>
          <w:tcPr>
            <w:tcW w:w="1134" w:type="dxa"/>
          </w:tcPr>
          <w:p w:rsidR="009B7870" w:rsidRPr="0027550D" w:rsidRDefault="009B7870" w:rsidP="00860A74">
            <w:pPr>
              <w:jc w:val="center"/>
              <w:rPr>
                <w:sz w:val="24"/>
                <w:szCs w:val="24"/>
              </w:rPr>
            </w:pPr>
            <w:r w:rsidRPr="0027550D">
              <w:rPr>
                <w:sz w:val="24"/>
                <w:szCs w:val="24"/>
              </w:rPr>
              <w:t>2</w:t>
            </w:r>
          </w:p>
        </w:tc>
      </w:tr>
      <w:tr w:rsidR="009B7870" w:rsidRPr="0078787B" w:rsidTr="00860A74">
        <w:trPr>
          <w:trHeight w:val="523"/>
        </w:trPr>
        <w:tc>
          <w:tcPr>
            <w:tcW w:w="710" w:type="dxa"/>
          </w:tcPr>
          <w:p w:rsidR="009B7870" w:rsidRPr="0078787B" w:rsidRDefault="009B7870" w:rsidP="00860A74">
            <w:pPr>
              <w:jc w:val="center"/>
              <w:rPr>
                <w:sz w:val="24"/>
                <w:szCs w:val="24"/>
              </w:rPr>
            </w:pPr>
            <w:r w:rsidRPr="0078787B">
              <w:rPr>
                <w:sz w:val="24"/>
                <w:szCs w:val="24"/>
              </w:rPr>
              <w:t>7.3.</w:t>
            </w:r>
          </w:p>
        </w:tc>
        <w:tc>
          <w:tcPr>
            <w:tcW w:w="7371" w:type="dxa"/>
          </w:tcPr>
          <w:p w:rsidR="009B7870" w:rsidRPr="0078787B" w:rsidRDefault="009B7870" w:rsidP="00860A74">
            <w:pPr>
              <w:rPr>
                <w:sz w:val="24"/>
                <w:szCs w:val="24"/>
              </w:rPr>
            </w:pPr>
            <w:r w:rsidRPr="0078787B">
              <w:rPr>
                <w:sz w:val="24"/>
                <w:szCs w:val="24"/>
              </w:rPr>
              <w:t xml:space="preserve">Количество мероприятий по озеленению муниципального образования </w:t>
            </w:r>
            <w:proofErr w:type="spellStart"/>
            <w:r>
              <w:rPr>
                <w:sz w:val="24"/>
                <w:szCs w:val="24"/>
              </w:rPr>
              <w:t>Унечский</w:t>
            </w:r>
            <w:proofErr w:type="spellEnd"/>
            <w:r w:rsidRPr="0078787B">
              <w:rPr>
                <w:sz w:val="24"/>
                <w:szCs w:val="24"/>
              </w:rPr>
              <w:t xml:space="preserve"> район</w:t>
            </w:r>
          </w:p>
        </w:tc>
        <w:tc>
          <w:tcPr>
            <w:tcW w:w="1275" w:type="dxa"/>
          </w:tcPr>
          <w:p w:rsidR="009B7870" w:rsidRPr="0078787B" w:rsidRDefault="009B7870" w:rsidP="00860A74">
            <w:pPr>
              <w:jc w:val="center"/>
              <w:rPr>
                <w:sz w:val="24"/>
                <w:szCs w:val="24"/>
              </w:rPr>
            </w:pPr>
            <w:r w:rsidRPr="0078787B">
              <w:rPr>
                <w:sz w:val="24"/>
                <w:szCs w:val="24"/>
              </w:rPr>
              <w:t>Единица</w:t>
            </w:r>
          </w:p>
        </w:tc>
        <w:tc>
          <w:tcPr>
            <w:tcW w:w="993" w:type="dxa"/>
          </w:tcPr>
          <w:p w:rsidR="009B7870" w:rsidRPr="0078787B" w:rsidRDefault="009B7870" w:rsidP="00860A74">
            <w:pPr>
              <w:jc w:val="center"/>
              <w:rPr>
                <w:sz w:val="24"/>
                <w:szCs w:val="24"/>
              </w:rPr>
            </w:pPr>
            <w:r>
              <w:rPr>
                <w:sz w:val="24"/>
                <w:szCs w:val="24"/>
              </w:rPr>
              <w:t>4</w:t>
            </w:r>
          </w:p>
        </w:tc>
        <w:tc>
          <w:tcPr>
            <w:tcW w:w="992" w:type="dxa"/>
          </w:tcPr>
          <w:p w:rsidR="009B7870" w:rsidRPr="0078787B" w:rsidRDefault="009B7870" w:rsidP="00860A74">
            <w:pPr>
              <w:jc w:val="center"/>
              <w:rPr>
                <w:sz w:val="24"/>
                <w:szCs w:val="24"/>
              </w:rPr>
            </w:pPr>
            <w:r>
              <w:rPr>
                <w:sz w:val="24"/>
                <w:szCs w:val="24"/>
              </w:rPr>
              <w:t>4</w:t>
            </w:r>
          </w:p>
        </w:tc>
        <w:tc>
          <w:tcPr>
            <w:tcW w:w="1134" w:type="dxa"/>
          </w:tcPr>
          <w:p w:rsidR="009B7870" w:rsidRPr="0078787B" w:rsidRDefault="009B7870" w:rsidP="00860A74">
            <w:pPr>
              <w:jc w:val="center"/>
              <w:rPr>
                <w:sz w:val="24"/>
                <w:szCs w:val="24"/>
              </w:rPr>
            </w:pPr>
            <w:r>
              <w:rPr>
                <w:sz w:val="24"/>
                <w:szCs w:val="24"/>
              </w:rPr>
              <w:t>4</w:t>
            </w:r>
          </w:p>
        </w:tc>
        <w:tc>
          <w:tcPr>
            <w:tcW w:w="992" w:type="dxa"/>
          </w:tcPr>
          <w:p w:rsidR="009B7870" w:rsidRPr="0078787B" w:rsidRDefault="009B7870" w:rsidP="00860A74">
            <w:pPr>
              <w:jc w:val="center"/>
              <w:rPr>
                <w:sz w:val="24"/>
                <w:szCs w:val="24"/>
              </w:rPr>
            </w:pPr>
            <w:r>
              <w:rPr>
                <w:sz w:val="24"/>
                <w:szCs w:val="24"/>
              </w:rPr>
              <w:t>4</w:t>
            </w:r>
          </w:p>
        </w:tc>
        <w:tc>
          <w:tcPr>
            <w:tcW w:w="1134" w:type="dxa"/>
          </w:tcPr>
          <w:p w:rsidR="009B7870" w:rsidRPr="0078787B" w:rsidRDefault="009B7870" w:rsidP="00860A74">
            <w:pPr>
              <w:jc w:val="center"/>
              <w:rPr>
                <w:sz w:val="24"/>
                <w:szCs w:val="24"/>
              </w:rPr>
            </w:pPr>
            <w:r>
              <w:rPr>
                <w:sz w:val="24"/>
                <w:szCs w:val="24"/>
              </w:rPr>
              <w:t>4</w:t>
            </w:r>
          </w:p>
        </w:tc>
        <w:tc>
          <w:tcPr>
            <w:tcW w:w="1134" w:type="dxa"/>
          </w:tcPr>
          <w:p w:rsidR="009B7870" w:rsidRPr="0078787B" w:rsidRDefault="009B7870" w:rsidP="00860A74">
            <w:pPr>
              <w:jc w:val="center"/>
              <w:rPr>
                <w:sz w:val="24"/>
                <w:szCs w:val="24"/>
              </w:rPr>
            </w:pPr>
            <w:r>
              <w:rPr>
                <w:sz w:val="24"/>
                <w:szCs w:val="24"/>
              </w:rPr>
              <w:t>4</w:t>
            </w:r>
          </w:p>
        </w:tc>
      </w:tr>
    </w:tbl>
    <w:p w:rsidR="009B7870" w:rsidRPr="0078787B" w:rsidRDefault="009B7870" w:rsidP="009B7870">
      <w:pPr>
        <w:jc w:val="center"/>
        <w:rPr>
          <w:b/>
          <w:sz w:val="24"/>
          <w:szCs w:val="24"/>
        </w:rPr>
      </w:pPr>
    </w:p>
    <w:p w:rsidR="009B7870" w:rsidRDefault="009B7870" w:rsidP="009B7870">
      <w:pPr>
        <w:jc w:val="center"/>
        <w:rPr>
          <w:sz w:val="24"/>
          <w:szCs w:val="24"/>
        </w:rPr>
      </w:pPr>
    </w:p>
    <w:p w:rsidR="009B7870" w:rsidRDefault="009B7870" w:rsidP="009B7870">
      <w:pPr>
        <w:jc w:val="center"/>
        <w:rPr>
          <w:sz w:val="24"/>
          <w:szCs w:val="24"/>
        </w:rPr>
      </w:pPr>
    </w:p>
    <w:p w:rsidR="009B7870" w:rsidRDefault="009B7870" w:rsidP="009B7870">
      <w:pPr>
        <w:jc w:val="center"/>
        <w:rPr>
          <w:sz w:val="24"/>
          <w:szCs w:val="24"/>
        </w:rPr>
      </w:pPr>
    </w:p>
    <w:p w:rsidR="009B7870" w:rsidRDefault="009B7870" w:rsidP="009B7870">
      <w:pPr>
        <w:jc w:val="center"/>
        <w:rPr>
          <w:sz w:val="24"/>
          <w:szCs w:val="24"/>
        </w:rPr>
      </w:pPr>
    </w:p>
    <w:p w:rsidR="009B7870" w:rsidRDefault="009B7870" w:rsidP="009B7870">
      <w:pPr>
        <w:jc w:val="center"/>
        <w:rPr>
          <w:sz w:val="24"/>
          <w:szCs w:val="24"/>
        </w:rPr>
      </w:pPr>
    </w:p>
    <w:p w:rsidR="009B7870" w:rsidRDefault="009B7870" w:rsidP="009B7870">
      <w:pPr>
        <w:jc w:val="right"/>
        <w:rPr>
          <w:sz w:val="28"/>
          <w:szCs w:val="28"/>
        </w:rPr>
      </w:pPr>
    </w:p>
    <w:p w:rsidR="009B7870" w:rsidRDefault="009B7870" w:rsidP="009B7870">
      <w:pPr>
        <w:jc w:val="right"/>
        <w:rPr>
          <w:sz w:val="28"/>
          <w:szCs w:val="28"/>
        </w:rPr>
      </w:pPr>
    </w:p>
    <w:p w:rsidR="009B7870" w:rsidRDefault="009B7870" w:rsidP="009B7870">
      <w:pPr>
        <w:jc w:val="right"/>
        <w:rPr>
          <w:sz w:val="28"/>
          <w:szCs w:val="28"/>
        </w:rPr>
      </w:pPr>
    </w:p>
    <w:p w:rsidR="009B7870" w:rsidRDefault="009B7870" w:rsidP="009B7870">
      <w:pPr>
        <w:jc w:val="right"/>
        <w:rPr>
          <w:sz w:val="28"/>
          <w:szCs w:val="28"/>
        </w:rPr>
      </w:pPr>
    </w:p>
    <w:p w:rsidR="009B7870" w:rsidRDefault="009B7870" w:rsidP="009B7870">
      <w:pPr>
        <w:jc w:val="right"/>
        <w:rPr>
          <w:sz w:val="28"/>
          <w:szCs w:val="28"/>
        </w:rPr>
      </w:pPr>
    </w:p>
    <w:p w:rsidR="009B7870" w:rsidRDefault="009B7870" w:rsidP="009B7870">
      <w:pPr>
        <w:jc w:val="right"/>
        <w:rPr>
          <w:sz w:val="28"/>
          <w:szCs w:val="28"/>
        </w:rPr>
      </w:pPr>
    </w:p>
    <w:p w:rsidR="009B7870" w:rsidRDefault="009B7870" w:rsidP="009B7870">
      <w:pPr>
        <w:jc w:val="right"/>
        <w:rPr>
          <w:sz w:val="24"/>
          <w:szCs w:val="24"/>
        </w:rPr>
      </w:pPr>
    </w:p>
    <w:p w:rsidR="009B7870" w:rsidRDefault="009B7870" w:rsidP="009B7870">
      <w:pPr>
        <w:jc w:val="right"/>
        <w:rPr>
          <w:sz w:val="24"/>
          <w:szCs w:val="24"/>
        </w:rPr>
        <w:sectPr w:rsidR="009B7870" w:rsidSect="00BC7133">
          <w:pgSz w:w="16840" w:h="11910" w:orient="landscape"/>
          <w:pgMar w:top="1340" w:right="680" w:bottom="280" w:left="601" w:header="437" w:footer="0" w:gutter="0"/>
          <w:cols w:space="720"/>
        </w:sectPr>
      </w:pPr>
    </w:p>
    <w:p w:rsidR="009B7870" w:rsidRPr="00BC7133" w:rsidRDefault="009B7870" w:rsidP="009B7870">
      <w:pPr>
        <w:jc w:val="center"/>
        <w:rPr>
          <w:b/>
          <w:sz w:val="24"/>
          <w:szCs w:val="24"/>
        </w:rPr>
      </w:pPr>
      <w:r w:rsidRPr="00BC7133">
        <w:rPr>
          <w:b/>
          <w:sz w:val="24"/>
          <w:szCs w:val="24"/>
        </w:rPr>
        <w:lastRenderedPageBreak/>
        <w:t>Перечень основных мероприятий муниципальной программы</w:t>
      </w:r>
    </w:p>
    <w:p w:rsidR="009B7870" w:rsidRPr="00BC7133" w:rsidRDefault="009B7870" w:rsidP="009B7870">
      <w:pPr>
        <w:jc w:val="center"/>
        <w:rPr>
          <w:b/>
          <w:sz w:val="24"/>
          <w:szCs w:val="24"/>
        </w:rPr>
      </w:pPr>
      <w:r w:rsidRPr="00BC7133">
        <w:rPr>
          <w:b/>
          <w:sz w:val="24"/>
          <w:szCs w:val="24"/>
        </w:rPr>
        <w:t xml:space="preserve">«Укрепление общественного здоровья среди населения </w:t>
      </w:r>
      <w:proofErr w:type="spellStart"/>
      <w:r>
        <w:rPr>
          <w:b/>
          <w:sz w:val="24"/>
          <w:szCs w:val="24"/>
        </w:rPr>
        <w:t>Унечского</w:t>
      </w:r>
      <w:proofErr w:type="spellEnd"/>
      <w:r w:rsidRPr="00BC7133">
        <w:rPr>
          <w:b/>
          <w:sz w:val="24"/>
          <w:szCs w:val="24"/>
        </w:rPr>
        <w:t xml:space="preserve"> района на 2025 – 2030 гг.»</w:t>
      </w:r>
    </w:p>
    <w:p w:rsidR="009B7870" w:rsidRDefault="009B7870" w:rsidP="009B7870">
      <w:pPr>
        <w:jc w:val="center"/>
        <w:rPr>
          <w:b/>
          <w:sz w:val="24"/>
          <w:szCs w:val="24"/>
        </w:rPr>
      </w:pPr>
    </w:p>
    <w:tbl>
      <w:tblPr>
        <w:tblW w:w="1558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9"/>
        <w:gridCol w:w="2659"/>
        <w:gridCol w:w="34"/>
        <w:gridCol w:w="3652"/>
        <w:gridCol w:w="1134"/>
        <w:gridCol w:w="1173"/>
        <w:gridCol w:w="3362"/>
        <w:gridCol w:w="2975"/>
      </w:tblGrid>
      <w:tr w:rsidR="009B7870" w:rsidRPr="00BC7133" w:rsidTr="00860A74">
        <w:trPr>
          <w:trHeight w:val="261"/>
        </w:trPr>
        <w:tc>
          <w:tcPr>
            <w:tcW w:w="599" w:type="dxa"/>
            <w:vMerge w:val="restart"/>
            <w:shd w:val="clear" w:color="auto" w:fill="auto"/>
          </w:tcPr>
          <w:p w:rsidR="009B7870" w:rsidRPr="00BC7133" w:rsidRDefault="009B7870" w:rsidP="00860A74">
            <w:pPr>
              <w:adjustRightInd/>
              <w:spacing w:line="228" w:lineRule="auto"/>
              <w:ind w:right="111"/>
              <w:jc w:val="center"/>
              <w:rPr>
                <w:rFonts w:eastAsia="Calibri"/>
                <w:b/>
                <w:sz w:val="24"/>
                <w:szCs w:val="24"/>
                <w:lang w:val="en-US" w:eastAsia="en-US"/>
              </w:rPr>
            </w:pPr>
            <w:r w:rsidRPr="00BC7133">
              <w:rPr>
                <w:rFonts w:eastAsia="Calibri"/>
                <w:b/>
                <w:spacing w:val="-10"/>
                <w:sz w:val="24"/>
                <w:szCs w:val="24"/>
                <w:lang w:val="en-US" w:eastAsia="en-US"/>
              </w:rPr>
              <w:t xml:space="preserve">№ </w:t>
            </w:r>
            <w:r w:rsidRPr="00BC7133">
              <w:rPr>
                <w:rFonts w:eastAsia="Calibri"/>
                <w:b/>
                <w:spacing w:val="-4"/>
                <w:sz w:val="24"/>
                <w:szCs w:val="24"/>
                <w:lang w:val="en-US" w:eastAsia="en-US"/>
              </w:rPr>
              <w:t>п/п</w:t>
            </w:r>
          </w:p>
        </w:tc>
        <w:tc>
          <w:tcPr>
            <w:tcW w:w="2693" w:type="dxa"/>
            <w:gridSpan w:val="2"/>
            <w:vMerge w:val="restart"/>
            <w:shd w:val="clear" w:color="auto" w:fill="auto"/>
          </w:tcPr>
          <w:p w:rsidR="009B7870" w:rsidRPr="00BC7133" w:rsidRDefault="009B7870" w:rsidP="00860A74">
            <w:pPr>
              <w:adjustRightInd/>
              <w:spacing w:line="228" w:lineRule="auto"/>
              <w:jc w:val="center"/>
              <w:rPr>
                <w:rFonts w:eastAsia="Calibri"/>
                <w:b/>
                <w:sz w:val="24"/>
                <w:szCs w:val="24"/>
                <w:lang w:val="en-US" w:eastAsia="en-US"/>
              </w:rPr>
            </w:pPr>
            <w:proofErr w:type="spellStart"/>
            <w:r w:rsidRPr="00BC7133">
              <w:rPr>
                <w:rFonts w:eastAsia="Calibri"/>
                <w:b/>
                <w:spacing w:val="-2"/>
                <w:sz w:val="24"/>
                <w:szCs w:val="24"/>
                <w:lang w:val="en-US" w:eastAsia="en-US"/>
              </w:rPr>
              <w:t>Наименование</w:t>
            </w:r>
            <w:proofErr w:type="spellEnd"/>
            <w:r w:rsidRPr="00BC7133">
              <w:rPr>
                <w:rFonts w:eastAsia="Calibri"/>
                <w:b/>
                <w:spacing w:val="-2"/>
                <w:sz w:val="24"/>
                <w:szCs w:val="24"/>
                <w:lang w:val="en-US" w:eastAsia="en-US"/>
              </w:rPr>
              <w:t xml:space="preserve"> </w:t>
            </w:r>
            <w:proofErr w:type="spellStart"/>
            <w:r w:rsidRPr="00BC7133">
              <w:rPr>
                <w:rFonts w:eastAsia="Calibri"/>
                <w:b/>
                <w:spacing w:val="-2"/>
                <w:sz w:val="24"/>
                <w:szCs w:val="24"/>
                <w:lang w:val="en-US" w:eastAsia="en-US"/>
              </w:rPr>
              <w:t>основного</w:t>
            </w:r>
            <w:proofErr w:type="spellEnd"/>
          </w:p>
          <w:p w:rsidR="009B7870" w:rsidRPr="00BC7133" w:rsidRDefault="009B7870" w:rsidP="00860A74">
            <w:pPr>
              <w:adjustRightInd/>
              <w:spacing w:line="242" w:lineRule="exact"/>
              <w:jc w:val="center"/>
              <w:rPr>
                <w:rFonts w:eastAsia="Calibri"/>
                <w:b/>
                <w:sz w:val="24"/>
                <w:szCs w:val="24"/>
                <w:lang w:val="en-US" w:eastAsia="en-US"/>
              </w:rPr>
            </w:pPr>
            <w:proofErr w:type="spellStart"/>
            <w:r w:rsidRPr="00BC7133">
              <w:rPr>
                <w:rFonts w:eastAsia="Calibri"/>
                <w:b/>
                <w:spacing w:val="-2"/>
                <w:sz w:val="24"/>
                <w:szCs w:val="24"/>
                <w:lang w:val="en-US" w:eastAsia="en-US"/>
              </w:rPr>
              <w:t>мероприятия</w:t>
            </w:r>
            <w:proofErr w:type="spellEnd"/>
          </w:p>
        </w:tc>
        <w:tc>
          <w:tcPr>
            <w:tcW w:w="3652" w:type="dxa"/>
            <w:vMerge w:val="restart"/>
            <w:shd w:val="clear" w:color="auto" w:fill="auto"/>
          </w:tcPr>
          <w:p w:rsidR="009B7870" w:rsidRPr="00BC7133" w:rsidRDefault="009B7870" w:rsidP="00860A74">
            <w:pPr>
              <w:adjustRightInd/>
              <w:spacing w:line="265" w:lineRule="exact"/>
              <w:jc w:val="center"/>
              <w:rPr>
                <w:rFonts w:eastAsia="Calibri"/>
                <w:b/>
                <w:sz w:val="24"/>
                <w:szCs w:val="24"/>
                <w:lang w:val="en-US" w:eastAsia="en-US"/>
              </w:rPr>
            </w:pPr>
            <w:proofErr w:type="spellStart"/>
            <w:r w:rsidRPr="00BC7133">
              <w:rPr>
                <w:rFonts w:eastAsia="Calibri"/>
                <w:b/>
                <w:sz w:val="24"/>
                <w:szCs w:val="24"/>
                <w:lang w:val="en-US" w:eastAsia="en-US"/>
              </w:rPr>
              <w:t>Ответственный</w:t>
            </w:r>
            <w:proofErr w:type="spellEnd"/>
            <w:r w:rsidRPr="00BC7133">
              <w:rPr>
                <w:rFonts w:eastAsia="Calibri"/>
                <w:b/>
                <w:spacing w:val="-7"/>
                <w:sz w:val="24"/>
                <w:szCs w:val="24"/>
                <w:lang w:val="en-US" w:eastAsia="en-US"/>
              </w:rPr>
              <w:t xml:space="preserve"> </w:t>
            </w:r>
            <w:proofErr w:type="spellStart"/>
            <w:r w:rsidRPr="00BC7133">
              <w:rPr>
                <w:rFonts w:eastAsia="Calibri"/>
                <w:b/>
                <w:spacing w:val="-2"/>
                <w:sz w:val="24"/>
                <w:szCs w:val="24"/>
                <w:lang w:val="en-US" w:eastAsia="en-US"/>
              </w:rPr>
              <w:t>исполнитель</w:t>
            </w:r>
            <w:proofErr w:type="spellEnd"/>
          </w:p>
        </w:tc>
        <w:tc>
          <w:tcPr>
            <w:tcW w:w="2307" w:type="dxa"/>
            <w:gridSpan w:val="2"/>
            <w:shd w:val="clear" w:color="auto" w:fill="auto"/>
          </w:tcPr>
          <w:p w:rsidR="009B7870" w:rsidRPr="00BC7133" w:rsidRDefault="009B7870" w:rsidP="00860A74">
            <w:pPr>
              <w:adjustRightInd/>
              <w:spacing w:line="241" w:lineRule="exact"/>
              <w:jc w:val="center"/>
              <w:rPr>
                <w:rFonts w:eastAsia="Calibri"/>
                <w:b/>
                <w:sz w:val="24"/>
                <w:szCs w:val="24"/>
                <w:lang w:val="en-US" w:eastAsia="en-US"/>
              </w:rPr>
            </w:pPr>
            <w:proofErr w:type="spellStart"/>
            <w:r w:rsidRPr="00BC7133">
              <w:rPr>
                <w:rFonts w:eastAsia="Calibri"/>
                <w:b/>
                <w:sz w:val="24"/>
                <w:szCs w:val="24"/>
                <w:lang w:val="en-US" w:eastAsia="en-US"/>
              </w:rPr>
              <w:t>Срок</w:t>
            </w:r>
            <w:proofErr w:type="spellEnd"/>
            <w:r w:rsidRPr="00BC7133">
              <w:rPr>
                <w:rFonts w:eastAsia="Calibri"/>
                <w:b/>
                <w:spacing w:val="-2"/>
                <w:sz w:val="24"/>
                <w:szCs w:val="24"/>
                <w:lang w:val="en-US" w:eastAsia="en-US"/>
              </w:rPr>
              <w:t xml:space="preserve"> </w:t>
            </w:r>
            <w:proofErr w:type="spellStart"/>
            <w:r w:rsidRPr="00BC7133">
              <w:rPr>
                <w:rFonts w:eastAsia="Calibri"/>
                <w:b/>
                <w:spacing w:val="-2"/>
                <w:sz w:val="24"/>
                <w:szCs w:val="24"/>
                <w:lang w:val="en-US" w:eastAsia="en-US"/>
              </w:rPr>
              <w:t>реализации</w:t>
            </w:r>
            <w:proofErr w:type="spellEnd"/>
          </w:p>
        </w:tc>
        <w:tc>
          <w:tcPr>
            <w:tcW w:w="3362" w:type="dxa"/>
            <w:vMerge w:val="restart"/>
            <w:shd w:val="clear" w:color="auto" w:fill="auto"/>
          </w:tcPr>
          <w:p w:rsidR="009B7870" w:rsidRPr="00BC7133" w:rsidRDefault="009B7870" w:rsidP="00860A74">
            <w:pPr>
              <w:adjustRightInd/>
              <w:spacing w:line="228" w:lineRule="auto"/>
              <w:ind w:right="429"/>
              <w:jc w:val="center"/>
              <w:rPr>
                <w:rFonts w:eastAsia="Calibri"/>
                <w:b/>
                <w:sz w:val="24"/>
                <w:szCs w:val="24"/>
                <w:lang w:val="en-US" w:eastAsia="en-US"/>
              </w:rPr>
            </w:pPr>
            <w:proofErr w:type="spellStart"/>
            <w:r w:rsidRPr="00BC7133">
              <w:rPr>
                <w:rFonts w:eastAsia="Calibri"/>
                <w:b/>
                <w:sz w:val="24"/>
                <w:szCs w:val="24"/>
                <w:lang w:val="en-US" w:eastAsia="en-US"/>
              </w:rPr>
              <w:t>Ожидаемый</w:t>
            </w:r>
            <w:proofErr w:type="spellEnd"/>
            <w:r w:rsidRPr="00BC7133">
              <w:rPr>
                <w:rFonts w:eastAsia="Calibri"/>
                <w:b/>
                <w:spacing w:val="-15"/>
                <w:sz w:val="24"/>
                <w:szCs w:val="24"/>
                <w:lang w:val="en-US" w:eastAsia="en-US"/>
              </w:rPr>
              <w:t xml:space="preserve"> </w:t>
            </w:r>
            <w:proofErr w:type="spellStart"/>
            <w:r w:rsidRPr="00BC7133">
              <w:rPr>
                <w:rFonts w:eastAsia="Calibri"/>
                <w:b/>
                <w:sz w:val="24"/>
                <w:szCs w:val="24"/>
                <w:lang w:val="en-US" w:eastAsia="en-US"/>
              </w:rPr>
              <w:t>результат</w:t>
            </w:r>
            <w:proofErr w:type="spellEnd"/>
            <w:r w:rsidRPr="00BC7133">
              <w:rPr>
                <w:rFonts w:eastAsia="Calibri"/>
                <w:b/>
                <w:sz w:val="24"/>
                <w:szCs w:val="24"/>
                <w:lang w:val="en-US" w:eastAsia="en-US"/>
              </w:rPr>
              <w:t xml:space="preserve"> (</w:t>
            </w:r>
            <w:proofErr w:type="spellStart"/>
            <w:r w:rsidRPr="00BC7133">
              <w:rPr>
                <w:rFonts w:eastAsia="Calibri"/>
                <w:b/>
                <w:sz w:val="24"/>
                <w:szCs w:val="24"/>
                <w:lang w:val="en-US" w:eastAsia="en-US"/>
              </w:rPr>
              <w:t>краткое</w:t>
            </w:r>
            <w:proofErr w:type="spellEnd"/>
            <w:r w:rsidRPr="00BC7133">
              <w:rPr>
                <w:rFonts w:eastAsia="Calibri"/>
                <w:b/>
                <w:sz w:val="24"/>
                <w:szCs w:val="24"/>
                <w:lang w:val="en-US" w:eastAsia="en-US"/>
              </w:rPr>
              <w:t xml:space="preserve"> </w:t>
            </w:r>
            <w:proofErr w:type="spellStart"/>
            <w:r w:rsidRPr="00BC7133">
              <w:rPr>
                <w:rFonts w:eastAsia="Calibri"/>
                <w:b/>
                <w:sz w:val="24"/>
                <w:szCs w:val="24"/>
                <w:lang w:val="en-US" w:eastAsia="en-US"/>
              </w:rPr>
              <w:t>описание</w:t>
            </w:r>
            <w:proofErr w:type="spellEnd"/>
            <w:r w:rsidRPr="00BC7133">
              <w:rPr>
                <w:rFonts w:eastAsia="Calibri"/>
                <w:b/>
                <w:sz w:val="24"/>
                <w:szCs w:val="24"/>
                <w:lang w:val="en-US" w:eastAsia="en-US"/>
              </w:rPr>
              <w:t>)</w:t>
            </w:r>
          </w:p>
        </w:tc>
        <w:tc>
          <w:tcPr>
            <w:tcW w:w="2975" w:type="dxa"/>
            <w:vMerge w:val="restart"/>
            <w:shd w:val="clear" w:color="auto" w:fill="auto"/>
          </w:tcPr>
          <w:p w:rsidR="009B7870" w:rsidRPr="00BC7133" w:rsidRDefault="009B7870" w:rsidP="00860A74">
            <w:pPr>
              <w:adjustRightInd/>
              <w:spacing w:line="228" w:lineRule="auto"/>
              <w:ind w:right="636"/>
              <w:jc w:val="center"/>
              <w:rPr>
                <w:rFonts w:eastAsia="Calibri"/>
                <w:b/>
                <w:spacing w:val="-15"/>
                <w:sz w:val="24"/>
                <w:szCs w:val="24"/>
                <w:lang w:val="en-US" w:eastAsia="en-US"/>
              </w:rPr>
            </w:pPr>
            <w:proofErr w:type="spellStart"/>
            <w:r w:rsidRPr="00BC7133">
              <w:rPr>
                <w:rFonts w:eastAsia="Calibri"/>
                <w:b/>
                <w:sz w:val="24"/>
                <w:szCs w:val="24"/>
                <w:lang w:val="en-US" w:eastAsia="en-US"/>
              </w:rPr>
              <w:t>Последствия</w:t>
            </w:r>
            <w:proofErr w:type="spellEnd"/>
            <w:r w:rsidRPr="00BC7133">
              <w:rPr>
                <w:rFonts w:eastAsia="Calibri"/>
                <w:b/>
                <w:spacing w:val="-15"/>
                <w:sz w:val="24"/>
                <w:szCs w:val="24"/>
                <w:lang w:val="en-US" w:eastAsia="en-US"/>
              </w:rPr>
              <w:t xml:space="preserve"> </w:t>
            </w:r>
          </w:p>
          <w:p w:rsidR="009B7870" w:rsidRPr="00BC7133" w:rsidRDefault="009B7870" w:rsidP="00860A74">
            <w:pPr>
              <w:adjustRightInd/>
              <w:spacing w:line="228" w:lineRule="auto"/>
              <w:ind w:right="636"/>
              <w:jc w:val="center"/>
              <w:rPr>
                <w:rFonts w:eastAsia="Calibri"/>
                <w:b/>
                <w:sz w:val="24"/>
                <w:szCs w:val="24"/>
                <w:lang w:val="en-US" w:eastAsia="en-US"/>
              </w:rPr>
            </w:pPr>
            <w:proofErr w:type="spellStart"/>
            <w:r w:rsidRPr="00BC7133">
              <w:rPr>
                <w:rFonts w:eastAsia="Calibri"/>
                <w:b/>
                <w:sz w:val="24"/>
                <w:szCs w:val="24"/>
                <w:lang w:val="en-US" w:eastAsia="en-US"/>
              </w:rPr>
              <w:t>не</w:t>
            </w:r>
            <w:r w:rsidRPr="00BC7133">
              <w:rPr>
                <w:rFonts w:eastAsia="Calibri"/>
                <w:b/>
                <w:spacing w:val="-2"/>
                <w:sz w:val="24"/>
                <w:szCs w:val="24"/>
                <w:lang w:val="en-US" w:eastAsia="en-US"/>
              </w:rPr>
              <w:t>реализации</w:t>
            </w:r>
            <w:proofErr w:type="spellEnd"/>
          </w:p>
          <w:p w:rsidR="009B7870" w:rsidRPr="00BC7133" w:rsidRDefault="009B7870" w:rsidP="00860A74">
            <w:pPr>
              <w:adjustRightInd/>
              <w:spacing w:line="242" w:lineRule="exact"/>
              <w:rPr>
                <w:rFonts w:eastAsia="Calibri"/>
                <w:b/>
                <w:sz w:val="24"/>
                <w:szCs w:val="24"/>
                <w:lang w:val="en-US" w:eastAsia="en-US"/>
              </w:rPr>
            </w:pPr>
            <w:r w:rsidRPr="00BC7133">
              <w:rPr>
                <w:rFonts w:eastAsia="Calibri"/>
                <w:b/>
                <w:spacing w:val="-2"/>
                <w:sz w:val="24"/>
                <w:szCs w:val="24"/>
                <w:lang w:eastAsia="en-US"/>
              </w:rPr>
              <w:t xml:space="preserve">        </w:t>
            </w:r>
            <w:proofErr w:type="spellStart"/>
            <w:r w:rsidRPr="00BC7133">
              <w:rPr>
                <w:rFonts w:eastAsia="Calibri"/>
                <w:b/>
                <w:spacing w:val="-2"/>
                <w:sz w:val="24"/>
                <w:szCs w:val="24"/>
                <w:lang w:val="en-US" w:eastAsia="en-US"/>
              </w:rPr>
              <w:t>мероприятий</w:t>
            </w:r>
            <w:proofErr w:type="spellEnd"/>
          </w:p>
        </w:tc>
      </w:tr>
      <w:tr w:rsidR="009B7870" w:rsidRPr="00BC7133" w:rsidTr="00860A74">
        <w:trPr>
          <w:trHeight w:val="515"/>
        </w:trPr>
        <w:tc>
          <w:tcPr>
            <w:tcW w:w="599" w:type="dxa"/>
            <w:vMerge/>
            <w:tcBorders>
              <w:top w:val="nil"/>
            </w:tcBorders>
            <w:shd w:val="clear" w:color="auto" w:fill="auto"/>
          </w:tcPr>
          <w:p w:rsidR="009B7870" w:rsidRPr="00BC7133" w:rsidRDefault="009B7870" w:rsidP="00860A74">
            <w:pPr>
              <w:adjustRightInd/>
              <w:rPr>
                <w:rFonts w:eastAsia="Calibri"/>
                <w:sz w:val="24"/>
                <w:szCs w:val="24"/>
                <w:lang w:val="en-US" w:eastAsia="en-US"/>
              </w:rPr>
            </w:pPr>
          </w:p>
        </w:tc>
        <w:tc>
          <w:tcPr>
            <w:tcW w:w="2693" w:type="dxa"/>
            <w:gridSpan w:val="2"/>
            <w:vMerge/>
            <w:tcBorders>
              <w:top w:val="nil"/>
            </w:tcBorders>
            <w:shd w:val="clear" w:color="auto" w:fill="auto"/>
          </w:tcPr>
          <w:p w:rsidR="009B7870" w:rsidRPr="00BC7133" w:rsidRDefault="009B7870" w:rsidP="00860A74">
            <w:pPr>
              <w:adjustRightInd/>
              <w:rPr>
                <w:rFonts w:eastAsia="Calibri"/>
                <w:sz w:val="24"/>
                <w:szCs w:val="24"/>
                <w:lang w:val="en-US" w:eastAsia="en-US"/>
              </w:rPr>
            </w:pPr>
          </w:p>
        </w:tc>
        <w:tc>
          <w:tcPr>
            <w:tcW w:w="3652" w:type="dxa"/>
            <w:vMerge/>
            <w:tcBorders>
              <w:top w:val="nil"/>
            </w:tcBorders>
            <w:shd w:val="clear" w:color="auto" w:fill="auto"/>
          </w:tcPr>
          <w:p w:rsidR="009B7870" w:rsidRPr="00BC7133" w:rsidRDefault="009B7870" w:rsidP="00860A74">
            <w:pPr>
              <w:adjustRightInd/>
              <w:rPr>
                <w:rFonts w:eastAsia="Calibri"/>
                <w:sz w:val="24"/>
                <w:szCs w:val="24"/>
                <w:lang w:val="en-US" w:eastAsia="en-US"/>
              </w:rPr>
            </w:pPr>
          </w:p>
        </w:tc>
        <w:tc>
          <w:tcPr>
            <w:tcW w:w="1134" w:type="dxa"/>
            <w:shd w:val="clear" w:color="auto" w:fill="auto"/>
          </w:tcPr>
          <w:p w:rsidR="009B7870" w:rsidRPr="00BC7133" w:rsidRDefault="009B7870" w:rsidP="00860A74">
            <w:pPr>
              <w:adjustRightInd/>
              <w:spacing w:line="265" w:lineRule="exact"/>
              <w:ind w:right="35"/>
              <w:jc w:val="center"/>
              <w:rPr>
                <w:rFonts w:eastAsia="Calibri"/>
                <w:b/>
                <w:sz w:val="24"/>
                <w:szCs w:val="24"/>
                <w:lang w:val="en-US" w:eastAsia="en-US"/>
              </w:rPr>
            </w:pPr>
            <w:proofErr w:type="spellStart"/>
            <w:r w:rsidRPr="00BC7133">
              <w:rPr>
                <w:rFonts w:eastAsia="Calibri"/>
                <w:b/>
                <w:spacing w:val="-2"/>
                <w:sz w:val="24"/>
                <w:szCs w:val="24"/>
                <w:lang w:val="en-US" w:eastAsia="en-US"/>
              </w:rPr>
              <w:t>начало</w:t>
            </w:r>
            <w:proofErr w:type="spellEnd"/>
          </w:p>
        </w:tc>
        <w:tc>
          <w:tcPr>
            <w:tcW w:w="1173" w:type="dxa"/>
            <w:shd w:val="clear" w:color="auto" w:fill="auto"/>
          </w:tcPr>
          <w:p w:rsidR="009B7870" w:rsidRPr="00BC7133" w:rsidRDefault="009B7870" w:rsidP="00860A74">
            <w:pPr>
              <w:adjustRightInd/>
              <w:spacing w:line="265" w:lineRule="exact"/>
              <w:ind w:right="-15"/>
              <w:rPr>
                <w:rFonts w:eastAsia="Calibri"/>
                <w:b/>
                <w:sz w:val="24"/>
                <w:szCs w:val="24"/>
                <w:lang w:val="en-US" w:eastAsia="en-US"/>
              </w:rPr>
            </w:pPr>
            <w:proofErr w:type="spellStart"/>
            <w:r w:rsidRPr="00BC7133">
              <w:rPr>
                <w:rFonts w:eastAsia="Calibri"/>
                <w:b/>
                <w:spacing w:val="-2"/>
                <w:sz w:val="24"/>
                <w:szCs w:val="24"/>
                <w:lang w:val="en-US" w:eastAsia="en-US"/>
              </w:rPr>
              <w:t>окончание</w:t>
            </w:r>
            <w:proofErr w:type="spellEnd"/>
          </w:p>
        </w:tc>
        <w:tc>
          <w:tcPr>
            <w:tcW w:w="3362" w:type="dxa"/>
            <w:vMerge/>
            <w:tcBorders>
              <w:top w:val="nil"/>
            </w:tcBorders>
            <w:shd w:val="clear" w:color="auto" w:fill="auto"/>
          </w:tcPr>
          <w:p w:rsidR="009B7870" w:rsidRPr="00BC7133" w:rsidRDefault="009B7870" w:rsidP="00860A74">
            <w:pPr>
              <w:adjustRightInd/>
              <w:rPr>
                <w:rFonts w:eastAsia="Calibri"/>
                <w:sz w:val="24"/>
                <w:szCs w:val="24"/>
                <w:lang w:val="en-US" w:eastAsia="en-US"/>
              </w:rPr>
            </w:pPr>
          </w:p>
        </w:tc>
        <w:tc>
          <w:tcPr>
            <w:tcW w:w="2975" w:type="dxa"/>
            <w:vMerge/>
            <w:tcBorders>
              <w:top w:val="nil"/>
            </w:tcBorders>
            <w:shd w:val="clear" w:color="auto" w:fill="auto"/>
          </w:tcPr>
          <w:p w:rsidR="009B7870" w:rsidRPr="00BC7133" w:rsidRDefault="009B7870" w:rsidP="00860A74">
            <w:pPr>
              <w:adjustRightInd/>
              <w:rPr>
                <w:rFonts w:eastAsia="Calibri"/>
                <w:sz w:val="24"/>
                <w:szCs w:val="24"/>
                <w:lang w:val="en-US" w:eastAsia="en-US"/>
              </w:rPr>
            </w:pPr>
          </w:p>
        </w:tc>
      </w:tr>
      <w:tr w:rsidR="009B7870" w:rsidRPr="00BC7133" w:rsidTr="00860A74">
        <w:trPr>
          <w:trHeight w:val="523"/>
        </w:trPr>
        <w:tc>
          <w:tcPr>
            <w:tcW w:w="15588" w:type="dxa"/>
            <w:gridSpan w:val="8"/>
            <w:shd w:val="clear" w:color="auto" w:fill="auto"/>
          </w:tcPr>
          <w:p w:rsidR="009B7870" w:rsidRPr="00BC7133" w:rsidRDefault="009B7870" w:rsidP="00860A74">
            <w:pPr>
              <w:adjustRightInd/>
              <w:spacing w:line="262" w:lineRule="exact"/>
              <w:ind w:right="2584"/>
              <w:jc w:val="center"/>
              <w:rPr>
                <w:rFonts w:eastAsia="Calibri"/>
                <w:b/>
                <w:sz w:val="24"/>
                <w:szCs w:val="24"/>
                <w:lang w:eastAsia="en-US"/>
              </w:rPr>
            </w:pPr>
            <w:r w:rsidRPr="00BC7133">
              <w:rPr>
                <w:rFonts w:eastAsia="Calibri"/>
                <w:b/>
                <w:sz w:val="24"/>
                <w:szCs w:val="24"/>
                <w:lang w:eastAsia="en-US"/>
              </w:rPr>
              <w:t>Задача</w:t>
            </w:r>
            <w:r w:rsidRPr="00BC7133">
              <w:rPr>
                <w:rFonts w:eastAsia="Calibri"/>
                <w:b/>
                <w:spacing w:val="-5"/>
                <w:sz w:val="24"/>
                <w:szCs w:val="24"/>
                <w:lang w:eastAsia="en-US"/>
              </w:rPr>
              <w:t xml:space="preserve"> </w:t>
            </w:r>
            <w:r w:rsidRPr="00BC7133">
              <w:rPr>
                <w:rFonts w:eastAsia="Calibri"/>
                <w:b/>
                <w:sz w:val="24"/>
                <w:szCs w:val="24"/>
                <w:lang w:eastAsia="en-US"/>
              </w:rPr>
              <w:t>1.</w:t>
            </w:r>
            <w:r w:rsidRPr="00BC7133">
              <w:rPr>
                <w:rFonts w:eastAsia="Calibri"/>
                <w:b/>
                <w:spacing w:val="-5"/>
                <w:sz w:val="24"/>
                <w:szCs w:val="24"/>
                <w:lang w:eastAsia="en-US"/>
              </w:rPr>
              <w:t xml:space="preserve"> </w:t>
            </w:r>
            <w:r w:rsidRPr="00BC7133">
              <w:rPr>
                <w:rFonts w:eastAsia="Calibri"/>
                <w:b/>
                <w:sz w:val="24"/>
                <w:szCs w:val="24"/>
                <w:lang w:eastAsia="en-US"/>
              </w:rPr>
              <w:t>Внедрение</w:t>
            </w:r>
            <w:r w:rsidRPr="00BC7133">
              <w:rPr>
                <w:rFonts w:eastAsia="Calibri"/>
                <w:b/>
                <w:spacing w:val="-6"/>
                <w:sz w:val="24"/>
                <w:szCs w:val="24"/>
                <w:lang w:eastAsia="en-US"/>
              </w:rPr>
              <w:t xml:space="preserve"> </w:t>
            </w:r>
            <w:r w:rsidRPr="00BC7133">
              <w:rPr>
                <w:rFonts w:eastAsia="Calibri"/>
                <w:b/>
                <w:sz w:val="24"/>
                <w:szCs w:val="24"/>
                <w:lang w:eastAsia="en-US"/>
              </w:rPr>
              <w:t>направлений</w:t>
            </w:r>
            <w:r w:rsidRPr="00BC7133">
              <w:rPr>
                <w:rFonts w:eastAsia="Calibri"/>
                <w:b/>
                <w:spacing w:val="-5"/>
                <w:sz w:val="24"/>
                <w:szCs w:val="24"/>
                <w:lang w:eastAsia="en-US"/>
              </w:rPr>
              <w:t xml:space="preserve"> </w:t>
            </w:r>
            <w:r w:rsidRPr="00BC7133">
              <w:rPr>
                <w:rFonts w:eastAsia="Calibri"/>
                <w:b/>
                <w:sz w:val="24"/>
                <w:szCs w:val="24"/>
                <w:lang w:eastAsia="en-US"/>
              </w:rPr>
              <w:t>муниципальной</w:t>
            </w:r>
            <w:r w:rsidRPr="00BC7133">
              <w:rPr>
                <w:rFonts w:eastAsia="Calibri"/>
                <w:b/>
                <w:spacing w:val="-5"/>
                <w:sz w:val="24"/>
                <w:szCs w:val="24"/>
                <w:lang w:eastAsia="en-US"/>
              </w:rPr>
              <w:t xml:space="preserve"> </w:t>
            </w:r>
            <w:r w:rsidRPr="00BC7133">
              <w:rPr>
                <w:rFonts w:eastAsia="Calibri"/>
                <w:b/>
                <w:sz w:val="24"/>
                <w:szCs w:val="24"/>
                <w:lang w:eastAsia="en-US"/>
              </w:rPr>
              <w:t>программы,</w:t>
            </w:r>
            <w:r w:rsidRPr="00BC7133">
              <w:rPr>
                <w:rFonts w:eastAsia="Calibri"/>
                <w:b/>
                <w:spacing w:val="-5"/>
                <w:sz w:val="24"/>
                <w:szCs w:val="24"/>
                <w:lang w:eastAsia="en-US"/>
              </w:rPr>
              <w:t xml:space="preserve"> </w:t>
            </w:r>
            <w:r w:rsidRPr="00BC7133">
              <w:rPr>
                <w:rFonts w:eastAsia="Calibri"/>
                <w:b/>
                <w:sz w:val="24"/>
                <w:szCs w:val="24"/>
                <w:lang w:eastAsia="en-US"/>
              </w:rPr>
              <w:t>нормативных</w:t>
            </w:r>
            <w:r w:rsidRPr="00BC7133">
              <w:rPr>
                <w:rFonts w:eastAsia="Calibri"/>
                <w:b/>
                <w:spacing w:val="-5"/>
                <w:sz w:val="24"/>
                <w:szCs w:val="24"/>
                <w:lang w:eastAsia="en-US"/>
              </w:rPr>
              <w:t xml:space="preserve"> </w:t>
            </w:r>
            <w:r w:rsidRPr="00BC7133">
              <w:rPr>
                <w:rFonts w:eastAsia="Calibri"/>
                <w:b/>
                <w:sz w:val="24"/>
                <w:szCs w:val="24"/>
                <w:lang w:eastAsia="en-US"/>
              </w:rPr>
              <w:t>правовых</w:t>
            </w:r>
            <w:r w:rsidRPr="00BC7133">
              <w:rPr>
                <w:rFonts w:eastAsia="Calibri"/>
                <w:b/>
                <w:spacing w:val="-5"/>
                <w:sz w:val="24"/>
                <w:szCs w:val="24"/>
                <w:lang w:eastAsia="en-US"/>
              </w:rPr>
              <w:t xml:space="preserve"> </w:t>
            </w:r>
            <w:r w:rsidRPr="00BC7133">
              <w:rPr>
                <w:rFonts w:eastAsia="Calibri"/>
                <w:b/>
                <w:sz w:val="24"/>
                <w:szCs w:val="24"/>
                <w:lang w:eastAsia="en-US"/>
              </w:rPr>
              <w:t>актов и методических документов по вопросам ведения гражданами здорового образа жизни</w:t>
            </w:r>
          </w:p>
        </w:tc>
      </w:tr>
      <w:tr w:rsidR="009B7870" w:rsidRPr="00BC7133" w:rsidTr="00860A74">
        <w:trPr>
          <w:trHeight w:val="263"/>
        </w:trPr>
        <w:tc>
          <w:tcPr>
            <w:tcW w:w="599" w:type="dxa"/>
            <w:tcBorders>
              <w:bottom w:val="nil"/>
            </w:tcBorders>
            <w:shd w:val="clear" w:color="auto" w:fill="auto"/>
          </w:tcPr>
          <w:p w:rsidR="009B7870" w:rsidRPr="00BC7133" w:rsidRDefault="009B7870" w:rsidP="00860A74">
            <w:pPr>
              <w:adjustRightInd/>
              <w:spacing w:line="244" w:lineRule="exact"/>
              <w:rPr>
                <w:rFonts w:eastAsia="Calibri"/>
                <w:sz w:val="24"/>
                <w:szCs w:val="24"/>
                <w:lang w:val="en-US" w:eastAsia="en-US"/>
              </w:rPr>
            </w:pPr>
            <w:r w:rsidRPr="00BC7133">
              <w:rPr>
                <w:rFonts w:eastAsia="Calibri"/>
                <w:spacing w:val="-4"/>
                <w:sz w:val="24"/>
                <w:szCs w:val="24"/>
                <w:lang w:val="en-US" w:eastAsia="en-US"/>
              </w:rPr>
              <w:t>1.1.</w:t>
            </w:r>
          </w:p>
        </w:tc>
        <w:tc>
          <w:tcPr>
            <w:tcW w:w="2659" w:type="dxa"/>
            <w:vMerge w:val="restart"/>
            <w:shd w:val="clear" w:color="auto" w:fill="auto"/>
          </w:tcPr>
          <w:p w:rsidR="009B7870" w:rsidRPr="00BC7133" w:rsidRDefault="009B7870" w:rsidP="00860A74">
            <w:pPr>
              <w:adjustRightInd/>
              <w:spacing w:line="244" w:lineRule="exact"/>
              <w:rPr>
                <w:rFonts w:eastAsia="Calibri"/>
                <w:sz w:val="24"/>
                <w:szCs w:val="24"/>
                <w:lang w:eastAsia="en-US"/>
              </w:rPr>
            </w:pPr>
            <w:r w:rsidRPr="00BC7133">
              <w:rPr>
                <w:rFonts w:eastAsia="Calibri"/>
                <w:sz w:val="24"/>
                <w:szCs w:val="24"/>
                <w:lang w:eastAsia="en-US"/>
              </w:rPr>
              <w:t>Формирование</w:t>
            </w:r>
            <w:r w:rsidRPr="00BC7133">
              <w:rPr>
                <w:rFonts w:eastAsia="Calibri"/>
                <w:spacing w:val="-4"/>
                <w:sz w:val="24"/>
                <w:szCs w:val="24"/>
                <w:lang w:eastAsia="en-US"/>
              </w:rPr>
              <w:t xml:space="preserve"> </w:t>
            </w:r>
            <w:r w:rsidRPr="00BC7133">
              <w:rPr>
                <w:rFonts w:eastAsia="Calibri"/>
                <w:sz w:val="24"/>
                <w:szCs w:val="24"/>
                <w:lang w:eastAsia="en-US"/>
              </w:rPr>
              <w:t>на</w:t>
            </w:r>
            <w:r w:rsidRPr="00BC7133">
              <w:rPr>
                <w:rFonts w:eastAsia="Calibri"/>
                <w:spacing w:val="-1"/>
                <w:sz w:val="24"/>
                <w:szCs w:val="24"/>
                <w:lang w:eastAsia="en-US"/>
              </w:rPr>
              <w:t xml:space="preserve"> </w:t>
            </w:r>
            <w:r w:rsidRPr="00BC7133">
              <w:rPr>
                <w:rFonts w:eastAsia="Calibri"/>
                <w:spacing w:val="-4"/>
                <w:sz w:val="24"/>
                <w:szCs w:val="24"/>
                <w:lang w:eastAsia="en-US"/>
              </w:rPr>
              <w:t>базе</w:t>
            </w:r>
            <w:r w:rsidRPr="00BC7133">
              <w:rPr>
                <w:rFonts w:eastAsia="Calibri"/>
                <w:sz w:val="24"/>
                <w:szCs w:val="24"/>
                <w:lang w:eastAsia="en-US"/>
              </w:rPr>
              <w:t xml:space="preserve"> </w:t>
            </w:r>
            <w:r w:rsidRPr="00564AA5">
              <w:rPr>
                <w:sz w:val="24"/>
                <w:szCs w:val="24"/>
              </w:rPr>
              <w:t>ГБУЗ «</w:t>
            </w:r>
            <w:proofErr w:type="spellStart"/>
            <w:r w:rsidRPr="00564AA5">
              <w:rPr>
                <w:sz w:val="24"/>
                <w:szCs w:val="24"/>
              </w:rPr>
              <w:t>Унечская</w:t>
            </w:r>
            <w:proofErr w:type="spellEnd"/>
            <w:r w:rsidRPr="00564AA5">
              <w:rPr>
                <w:sz w:val="24"/>
                <w:szCs w:val="24"/>
              </w:rPr>
              <w:t xml:space="preserve"> </w:t>
            </w:r>
            <w:proofErr w:type="gramStart"/>
            <w:r w:rsidRPr="00564AA5">
              <w:rPr>
                <w:sz w:val="24"/>
                <w:szCs w:val="24"/>
              </w:rPr>
              <w:t>центральная  районная</w:t>
            </w:r>
            <w:proofErr w:type="gramEnd"/>
            <w:r w:rsidRPr="00564AA5">
              <w:rPr>
                <w:sz w:val="24"/>
                <w:szCs w:val="24"/>
              </w:rPr>
              <w:t xml:space="preserve"> больница»</w:t>
            </w:r>
          </w:p>
          <w:p w:rsidR="009B7870" w:rsidRPr="00BC7133" w:rsidRDefault="009B7870" w:rsidP="00860A74">
            <w:pPr>
              <w:adjustRightInd/>
              <w:spacing w:line="243" w:lineRule="exact"/>
              <w:rPr>
                <w:rFonts w:eastAsia="Calibri"/>
                <w:sz w:val="24"/>
                <w:szCs w:val="24"/>
                <w:lang w:eastAsia="en-US"/>
              </w:rPr>
            </w:pPr>
            <w:r w:rsidRPr="00BC7133">
              <w:rPr>
                <w:rFonts w:eastAsia="Calibri"/>
                <w:sz w:val="24"/>
                <w:szCs w:val="24"/>
                <w:lang w:eastAsia="en-US"/>
              </w:rPr>
              <w:t>первичного звена</w:t>
            </w:r>
          </w:p>
          <w:p w:rsidR="009B7870" w:rsidRPr="00BC7133" w:rsidRDefault="009B7870" w:rsidP="00860A74">
            <w:pPr>
              <w:adjustRightInd/>
              <w:spacing w:line="243" w:lineRule="exact"/>
              <w:rPr>
                <w:rFonts w:eastAsia="Calibri"/>
                <w:sz w:val="24"/>
                <w:szCs w:val="24"/>
                <w:lang w:eastAsia="en-US"/>
              </w:rPr>
            </w:pPr>
            <w:r w:rsidRPr="00BC7133">
              <w:rPr>
                <w:rFonts w:eastAsia="Calibri"/>
                <w:sz w:val="24"/>
                <w:szCs w:val="24"/>
                <w:lang w:eastAsia="en-US"/>
              </w:rPr>
              <w:t>общественного</w:t>
            </w:r>
            <w:r w:rsidRPr="00BC7133">
              <w:rPr>
                <w:rFonts w:eastAsia="Calibri"/>
                <w:spacing w:val="-3"/>
                <w:sz w:val="24"/>
                <w:szCs w:val="24"/>
                <w:lang w:eastAsia="en-US"/>
              </w:rPr>
              <w:t xml:space="preserve"> </w:t>
            </w:r>
            <w:r w:rsidRPr="00BC7133">
              <w:rPr>
                <w:rFonts w:eastAsia="Calibri"/>
                <w:spacing w:val="-2"/>
                <w:sz w:val="24"/>
                <w:szCs w:val="24"/>
                <w:lang w:eastAsia="en-US"/>
              </w:rPr>
              <w:t xml:space="preserve">здоровья </w:t>
            </w:r>
            <w:r w:rsidRPr="00BC7133">
              <w:rPr>
                <w:rFonts w:eastAsia="Calibri"/>
                <w:sz w:val="24"/>
                <w:szCs w:val="24"/>
                <w:lang w:eastAsia="en-US"/>
              </w:rPr>
              <w:t>в</w:t>
            </w:r>
            <w:r w:rsidRPr="00BC7133">
              <w:rPr>
                <w:rFonts w:eastAsia="Calibri"/>
                <w:spacing w:val="-5"/>
                <w:sz w:val="24"/>
                <w:szCs w:val="24"/>
                <w:lang w:eastAsia="en-US"/>
              </w:rPr>
              <w:t xml:space="preserve"> </w:t>
            </w:r>
            <w:r w:rsidRPr="00BC7133">
              <w:rPr>
                <w:rFonts w:eastAsia="Calibri"/>
                <w:sz w:val="24"/>
                <w:szCs w:val="24"/>
                <w:lang w:eastAsia="en-US"/>
              </w:rPr>
              <w:t>соответствии</w:t>
            </w:r>
            <w:r w:rsidRPr="00BC7133">
              <w:rPr>
                <w:rFonts w:eastAsia="Calibri"/>
                <w:spacing w:val="-3"/>
                <w:sz w:val="24"/>
                <w:szCs w:val="24"/>
                <w:lang w:eastAsia="en-US"/>
              </w:rPr>
              <w:t xml:space="preserve"> </w:t>
            </w:r>
            <w:r w:rsidRPr="00BC7133">
              <w:rPr>
                <w:rFonts w:eastAsia="Calibri"/>
                <w:spacing w:val="-10"/>
                <w:sz w:val="24"/>
                <w:szCs w:val="24"/>
                <w:lang w:eastAsia="en-US"/>
              </w:rPr>
              <w:t>с</w:t>
            </w:r>
          </w:p>
          <w:p w:rsidR="009B7870" w:rsidRPr="00BC7133" w:rsidRDefault="009B7870" w:rsidP="00860A74">
            <w:pPr>
              <w:adjustRightInd/>
              <w:spacing w:line="242" w:lineRule="exact"/>
              <w:rPr>
                <w:rFonts w:eastAsia="Calibri"/>
                <w:sz w:val="24"/>
                <w:szCs w:val="24"/>
                <w:lang w:eastAsia="en-US"/>
              </w:rPr>
            </w:pPr>
            <w:r w:rsidRPr="00BC7133">
              <w:rPr>
                <w:rFonts w:eastAsia="Calibri"/>
                <w:spacing w:val="-2"/>
                <w:sz w:val="24"/>
                <w:szCs w:val="24"/>
                <w:lang w:eastAsia="en-US"/>
              </w:rPr>
              <w:t>федеральными</w:t>
            </w:r>
          </w:p>
          <w:p w:rsidR="009B7870" w:rsidRPr="00BC7133" w:rsidRDefault="009B7870" w:rsidP="00860A74">
            <w:pPr>
              <w:adjustRightInd/>
              <w:spacing w:line="243" w:lineRule="exact"/>
              <w:rPr>
                <w:rFonts w:eastAsia="Calibri"/>
                <w:sz w:val="24"/>
                <w:szCs w:val="24"/>
                <w:lang w:eastAsia="en-US"/>
              </w:rPr>
            </w:pPr>
            <w:r w:rsidRPr="00BC7133">
              <w:rPr>
                <w:rFonts w:eastAsia="Calibri"/>
                <w:sz w:val="24"/>
                <w:szCs w:val="24"/>
                <w:lang w:eastAsia="en-US"/>
              </w:rPr>
              <w:t>нормативными</w:t>
            </w:r>
            <w:r w:rsidRPr="00BC7133">
              <w:rPr>
                <w:rFonts w:eastAsia="Calibri"/>
                <w:spacing w:val="-5"/>
                <w:sz w:val="24"/>
                <w:szCs w:val="24"/>
                <w:lang w:eastAsia="en-US"/>
              </w:rPr>
              <w:t xml:space="preserve"> </w:t>
            </w:r>
            <w:r w:rsidRPr="00BC7133">
              <w:rPr>
                <w:rFonts w:eastAsia="Calibri"/>
                <w:spacing w:val="-2"/>
                <w:sz w:val="24"/>
                <w:szCs w:val="24"/>
                <w:lang w:eastAsia="en-US"/>
              </w:rPr>
              <w:t>актами,</w:t>
            </w:r>
          </w:p>
          <w:p w:rsidR="009B7870" w:rsidRPr="00BC7133" w:rsidRDefault="009B7870" w:rsidP="00860A74">
            <w:pPr>
              <w:adjustRightInd/>
              <w:spacing w:line="243" w:lineRule="exact"/>
              <w:rPr>
                <w:rFonts w:eastAsia="Calibri"/>
                <w:sz w:val="24"/>
                <w:szCs w:val="24"/>
                <w:lang w:eastAsia="en-US"/>
              </w:rPr>
            </w:pPr>
            <w:r w:rsidRPr="00BC7133">
              <w:rPr>
                <w:rFonts w:eastAsia="Calibri"/>
                <w:sz w:val="24"/>
                <w:szCs w:val="24"/>
                <w:lang w:eastAsia="en-US"/>
              </w:rPr>
              <w:t>регламентирующими</w:t>
            </w:r>
            <w:r w:rsidRPr="00BC7133">
              <w:rPr>
                <w:rFonts w:eastAsia="Calibri"/>
                <w:spacing w:val="-8"/>
                <w:sz w:val="24"/>
                <w:szCs w:val="24"/>
                <w:lang w:eastAsia="en-US"/>
              </w:rPr>
              <w:t xml:space="preserve"> </w:t>
            </w:r>
            <w:r w:rsidRPr="00BC7133">
              <w:rPr>
                <w:rFonts w:eastAsia="Calibri"/>
                <w:spacing w:val="-5"/>
                <w:sz w:val="24"/>
                <w:szCs w:val="24"/>
                <w:lang w:eastAsia="en-US"/>
              </w:rPr>
              <w:t xml:space="preserve">их </w:t>
            </w:r>
            <w:r w:rsidRPr="00BC7133">
              <w:rPr>
                <w:rFonts w:eastAsia="Calibri"/>
                <w:spacing w:val="-2"/>
                <w:sz w:val="24"/>
                <w:szCs w:val="24"/>
                <w:lang w:eastAsia="en-US"/>
              </w:rPr>
              <w:t>деятельность</w:t>
            </w:r>
          </w:p>
        </w:tc>
        <w:tc>
          <w:tcPr>
            <w:tcW w:w="3686" w:type="dxa"/>
            <w:gridSpan w:val="2"/>
            <w:vMerge w:val="restart"/>
            <w:shd w:val="clear" w:color="auto" w:fill="auto"/>
          </w:tcPr>
          <w:p w:rsidR="009B7870" w:rsidRPr="00B70A7E" w:rsidRDefault="009B7870" w:rsidP="00860A74">
            <w:pPr>
              <w:spacing w:line="243" w:lineRule="exact"/>
              <w:rPr>
                <w:rFonts w:eastAsia="Calibri"/>
                <w:sz w:val="24"/>
                <w:szCs w:val="24"/>
                <w:lang w:eastAsia="en-US"/>
              </w:rPr>
            </w:pPr>
            <w:r w:rsidRPr="00564AA5">
              <w:rPr>
                <w:sz w:val="24"/>
                <w:szCs w:val="24"/>
              </w:rPr>
              <w:t>ГБУЗ «</w:t>
            </w:r>
            <w:proofErr w:type="spellStart"/>
            <w:r w:rsidRPr="00564AA5">
              <w:rPr>
                <w:sz w:val="24"/>
                <w:szCs w:val="24"/>
              </w:rPr>
              <w:t>Унечская</w:t>
            </w:r>
            <w:proofErr w:type="spellEnd"/>
            <w:r w:rsidRPr="00564AA5">
              <w:rPr>
                <w:sz w:val="24"/>
                <w:szCs w:val="24"/>
              </w:rPr>
              <w:t xml:space="preserve"> </w:t>
            </w:r>
            <w:proofErr w:type="gramStart"/>
            <w:r w:rsidRPr="00564AA5">
              <w:rPr>
                <w:sz w:val="24"/>
                <w:szCs w:val="24"/>
              </w:rPr>
              <w:t>центральная  районная</w:t>
            </w:r>
            <w:proofErr w:type="gramEnd"/>
            <w:r w:rsidRPr="00564AA5">
              <w:rPr>
                <w:sz w:val="24"/>
                <w:szCs w:val="24"/>
              </w:rPr>
              <w:t xml:space="preserve"> больница»</w:t>
            </w:r>
          </w:p>
        </w:tc>
        <w:tc>
          <w:tcPr>
            <w:tcW w:w="1134" w:type="dxa"/>
            <w:tcBorders>
              <w:bottom w:val="nil"/>
            </w:tcBorders>
            <w:shd w:val="clear" w:color="auto" w:fill="auto"/>
          </w:tcPr>
          <w:p w:rsidR="009B7870" w:rsidRPr="00BC7133" w:rsidRDefault="009B7870" w:rsidP="00860A74">
            <w:pPr>
              <w:adjustRightInd/>
              <w:spacing w:line="244" w:lineRule="exact"/>
              <w:ind w:right="5"/>
              <w:jc w:val="center"/>
              <w:rPr>
                <w:rFonts w:eastAsia="Calibri"/>
                <w:sz w:val="24"/>
                <w:szCs w:val="24"/>
                <w:lang w:eastAsia="en-US"/>
              </w:rPr>
            </w:pPr>
            <w:r w:rsidRPr="00BC7133">
              <w:rPr>
                <w:rFonts w:eastAsia="Calibri"/>
                <w:spacing w:val="-2"/>
                <w:sz w:val="24"/>
                <w:szCs w:val="24"/>
                <w:lang w:val="en-US" w:eastAsia="en-US"/>
              </w:rPr>
              <w:t>2025</w:t>
            </w:r>
            <w:r w:rsidRPr="00BC7133">
              <w:rPr>
                <w:rFonts w:eastAsia="Calibri"/>
                <w:spacing w:val="-2"/>
                <w:sz w:val="24"/>
                <w:szCs w:val="24"/>
                <w:lang w:eastAsia="en-US"/>
              </w:rPr>
              <w:t xml:space="preserve"> год</w:t>
            </w:r>
          </w:p>
        </w:tc>
        <w:tc>
          <w:tcPr>
            <w:tcW w:w="1173" w:type="dxa"/>
            <w:tcBorders>
              <w:bottom w:val="nil"/>
            </w:tcBorders>
            <w:shd w:val="clear" w:color="auto" w:fill="auto"/>
          </w:tcPr>
          <w:p w:rsidR="009B7870" w:rsidRPr="00BC7133" w:rsidRDefault="009B7870" w:rsidP="00860A74">
            <w:pPr>
              <w:adjustRightInd/>
              <w:spacing w:line="244" w:lineRule="exact"/>
              <w:rPr>
                <w:rFonts w:eastAsia="Calibri"/>
                <w:sz w:val="24"/>
                <w:szCs w:val="24"/>
                <w:lang w:eastAsia="en-US"/>
              </w:rPr>
            </w:pPr>
            <w:r w:rsidRPr="00BC7133">
              <w:rPr>
                <w:rFonts w:eastAsia="Calibri"/>
                <w:spacing w:val="-2"/>
                <w:sz w:val="24"/>
                <w:szCs w:val="24"/>
                <w:lang w:val="en-US" w:eastAsia="en-US"/>
              </w:rPr>
              <w:t>2030</w:t>
            </w:r>
            <w:r w:rsidRPr="00BC7133">
              <w:rPr>
                <w:rFonts w:eastAsia="Calibri"/>
                <w:spacing w:val="-2"/>
                <w:sz w:val="24"/>
                <w:szCs w:val="24"/>
                <w:lang w:eastAsia="en-US"/>
              </w:rPr>
              <w:t xml:space="preserve"> год</w:t>
            </w:r>
          </w:p>
        </w:tc>
        <w:tc>
          <w:tcPr>
            <w:tcW w:w="3362" w:type="dxa"/>
            <w:vMerge w:val="restart"/>
            <w:shd w:val="clear" w:color="auto" w:fill="auto"/>
          </w:tcPr>
          <w:p w:rsidR="009B7870" w:rsidRPr="002C3D65" w:rsidRDefault="009B7870" w:rsidP="00860A74">
            <w:pPr>
              <w:adjustRightInd/>
              <w:spacing w:line="244" w:lineRule="exact"/>
              <w:rPr>
                <w:rFonts w:eastAsia="Calibri"/>
                <w:sz w:val="24"/>
                <w:szCs w:val="24"/>
                <w:lang w:eastAsia="en-US"/>
              </w:rPr>
            </w:pPr>
            <w:r w:rsidRPr="002C3D65">
              <w:rPr>
                <w:rFonts w:eastAsia="Calibri"/>
                <w:spacing w:val="-2"/>
                <w:sz w:val="24"/>
                <w:szCs w:val="24"/>
                <w:lang w:eastAsia="en-US"/>
              </w:rPr>
              <w:t>Организация</w:t>
            </w:r>
          </w:p>
          <w:p w:rsidR="009B7870" w:rsidRPr="00BC7133" w:rsidRDefault="009B7870" w:rsidP="00860A74">
            <w:pPr>
              <w:adjustRightInd/>
              <w:spacing w:line="243" w:lineRule="exact"/>
              <w:rPr>
                <w:rFonts w:eastAsia="Calibri"/>
                <w:sz w:val="24"/>
                <w:szCs w:val="24"/>
                <w:lang w:eastAsia="en-US"/>
              </w:rPr>
            </w:pPr>
            <w:r w:rsidRPr="00BC7133">
              <w:rPr>
                <w:rFonts w:eastAsia="Calibri"/>
                <w:spacing w:val="-2"/>
                <w:sz w:val="24"/>
                <w:szCs w:val="24"/>
                <w:lang w:eastAsia="en-US"/>
              </w:rPr>
              <w:t>межведомственного</w:t>
            </w:r>
          </w:p>
          <w:p w:rsidR="009B7870" w:rsidRPr="00BC7133" w:rsidRDefault="009B7870" w:rsidP="00860A74">
            <w:pPr>
              <w:adjustRightInd/>
              <w:spacing w:line="241" w:lineRule="exact"/>
              <w:rPr>
                <w:rFonts w:eastAsia="Calibri"/>
                <w:sz w:val="24"/>
                <w:szCs w:val="24"/>
                <w:lang w:eastAsia="en-US"/>
              </w:rPr>
            </w:pPr>
            <w:r w:rsidRPr="00BC7133">
              <w:rPr>
                <w:rFonts w:eastAsia="Calibri"/>
                <w:sz w:val="24"/>
                <w:szCs w:val="24"/>
                <w:lang w:eastAsia="en-US"/>
              </w:rPr>
              <w:t>взаимодействия</w:t>
            </w:r>
            <w:r w:rsidRPr="00BC7133">
              <w:rPr>
                <w:rFonts w:eastAsia="Calibri"/>
                <w:spacing w:val="-3"/>
                <w:sz w:val="24"/>
                <w:szCs w:val="24"/>
                <w:lang w:eastAsia="en-US"/>
              </w:rPr>
              <w:t xml:space="preserve"> </w:t>
            </w:r>
            <w:r w:rsidRPr="00BC7133">
              <w:rPr>
                <w:rFonts w:eastAsia="Calibri"/>
                <w:sz w:val="24"/>
                <w:szCs w:val="24"/>
                <w:lang w:eastAsia="en-US"/>
              </w:rPr>
              <w:t>по</w:t>
            </w:r>
            <w:r w:rsidRPr="00BC7133">
              <w:rPr>
                <w:rFonts w:eastAsia="Calibri"/>
                <w:spacing w:val="-2"/>
                <w:sz w:val="24"/>
                <w:szCs w:val="24"/>
                <w:lang w:eastAsia="en-US"/>
              </w:rPr>
              <w:t xml:space="preserve"> вопросам</w:t>
            </w:r>
          </w:p>
          <w:p w:rsidR="009B7870" w:rsidRPr="00BC7133" w:rsidRDefault="009B7870" w:rsidP="00860A74">
            <w:pPr>
              <w:adjustRightInd/>
              <w:spacing w:line="242" w:lineRule="exact"/>
              <w:rPr>
                <w:rFonts w:eastAsia="Calibri"/>
                <w:sz w:val="24"/>
                <w:szCs w:val="24"/>
                <w:lang w:eastAsia="en-US"/>
              </w:rPr>
            </w:pPr>
            <w:r w:rsidRPr="00BC7133">
              <w:rPr>
                <w:rFonts w:eastAsia="Calibri"/>
                <w:sz w:val="24"/>
                <w:szCs w:val="24"/>
                <w:lang w:eastAsia="en-US"/>
              </w:rPr>
              <w:t>укрепления</w:t>
            </w:r>
            <w:r w:rsidRPr="00BC7133">
              <w:rPr>
                <w:rFonts w:eastAsia="Calibri"/>
                <w:spacing w:val="-4"/>
                <w:sz w:val="24"/>
                <w:szCs w:val="24"/>
                <w:lang w:eastAsia="en-US"/>
              </w:rPr>
              <w:t xml:space="preserve"> </w:t>
            </w:r>
            <w:r w:rsidRPr="00BC7133">
              <w:rPr>
                <w:rFonts w:eastAsia="Calibri"/>
                <w:sz w:val="24"/>
                <w:szCs w:val="24"/>
                <w:lang w:eastAsia="en-US"/>
              </w:rPr>
              <w:t>и</w:t>
            </w:r>
            <w:r w:rsidRPr="00BC7133">
              <w:rPr>
                <w:rFonts w:eastAsia="Calibri"/>
                <w:spacing w:val="-1"/>
                <w:sz w:val="24"/>
                <w:szCs w:val="24"/>
                <w:lang w:eastAsia="en-US"/>
              </w:rPr>
              <w:t xml:space="preserve"> </w:t>
            </w:r>
            <w:r w:rsidRPr="00BC7133">
              <w:rPr>
                <w:rFonts w:eastAsia="Calibri"/>
                <w:spacing w:val="-2"/>
                <w:sz w:val="24"/>
                <w:szCs w:val="24"/>
                <w:lang w:eastAsia="en-US"/>
              </w:rPr>
              <w:t>сохранения</w:t>
            </w:r>
          </w:p>
          <w:p w:rsidR="009B7870" w:rsidRPr="00BC7133" w:rsidRDefault="009B7870" w:rsidP="00860A74">
            <w:pPr>
              <w:adjustRightInd/>
              <w:spacing w:line="243" w:lineRule="exact"/>
              <w:rPr>
                <w:rFonts w:eastAsia="Calibri"/>
                <w:sz w:val="24"/>
                <w:szCs w:val="24"/>
                <w:lang w:eastAsia="en-US"/>
              </w:rPr>
            </w:pPr>
            <w:r w:rsidRPr="00BC7133">
              <w:rPr>
                <w:rFonts w:eastAsia="Calibri"/>
                <w:sz w:val="24"/>
                <w:szCs w:val="24"/>
                <w:lang w:eastAsia="en-US"/>
              </w:rPr>
              <w:t>здоровья,</w:t>
            </w:r>
            <w:r w:rsidRPr="00BC7133">
              <w:rPr>
                <w:rFonts w:eastAsia="Calibri"/>
                <w:spacing w:val="-3"/>
                <w:sz w:val="24"/>
                <w:szCs w:val="24"/>
                <w:lang w:eastAsia="en-US"/>
              </w:rPr>
              <w:t xml:space="preserve"> </w:t>
            </w:r>
            <w:r w:rsidRPr="00BC7133">
              <w:rPr>
                <w:rFonts w:eastAsia="Calibri"/>
                <w:sz w:val="24"/>
                <w:szCs w:val="24"/>
                <w:lang w:eastAsia="en-US"/>
              </w:rPr>
              <w:t>участие</w:t>
            </w:r>
            <w:r w:rsidRPr="00BC7133">
              <w:rPr>
                <w:rFonts w:eastAsia="Calibri"/>
                <w:spacing w:val="-4"/>
                <w:sz w:val="24"/>
                <w:szCs w:val="24"/>
                <w:lang w:eastAsia="en-US"/>
              </w:rPr>
              <w:t xml:space="preserve"> </w:t>
            </w:r>
            <w:r w:rsidRPr="00BC7133">
              <w:rPr>
                <w:rFonts w:eastAsia="Calibri"/>
                <w:sz w:val="24"/>
                <w:szCs w:val="24"/>
                <w:lang w:eastAsia="en-US"/>
              </w:rPr>
              <w:t>в</w:t>
            </w:r>
            <w:r w:rsidRPr="00BC7133">
              <w:rPr>
                <w:rFonts w:eastAsia="Calibri"/>
                <w:spacing w:val="-3"/>
                <w:sz w:val="24"/>
                <w:szCs w:val="24"/>
                <w:lang w:eastAsia="en-US"/>
              </w:rPr>
              <w:t xml:space="preserve"> </w:t>
            </w:r>
            <w:r w:rsidRPr="00BC7133">
              <w:rPr>
                <w:rFonts w:eastAsia="Calibri"/>
                <w:spacing w:val="-2"/>
                <w:sz w:val="24"/>
                <w:szCs w:val="24"/>
                <w:lang w:eastAsia="en-US"/>
              </w:rPr>
              <w:t>реализации</w:t>
            </w:r>
          </w:p>
          <w:p w:rsidR="009B7870" w:rsidRPr="00BC7133" w:rsidRDefault="009B7870" w:rsidP="00860A74">
            <w:pPr>
              <w:adjustRightInd/>
              <w:spacing w:line="243" w:lineRule="exact"/>
              <w:rPr>
                <w:rFonts w:eastAsia="Calibri"/>
                <w:sz w:val="24"/>
                <w:szCs w:val="24"/>
                <w:lang w:eastAsia="en-US"/>
              </w:rPr>
            </w:pPr>
            <w:r w:rsidRPr="00BC7133">
              <w:rPr>
                <w:rFonts w:eastAsia="Calibri"/>
                <w:sz w:val="24"/>
                <w:szCs w:val="24"/>
                <w:lang w:eastAsia="en-US"/>
              </w:rPr>
              <w:t>муниципальной</w:t>
            </w:r>
            <w:r w:rsidRPr="00BC7133">
              <w:rPr>
                <w:rFonts w:eastAsia="Calibri"/>
                <w:spacing w:val="-9"/>
                <w:sz w:val="24"/>
                <w:szCs w:val="24"/>
                <w:lang w:eastAsia="en-US"/>
              </w:rPr>
              <w:t xml:space="preserve"> </w:t>
            </w:r>
            <w:r w:rsidRPr="00BC7133">
              <w:rPr>
                <w:rFonts w:eastAsia="Calibri"/>
                <w:spacing w:val="-10"/>
                <w:sz w:val="24"/>
                <w:szCs w:val="24"/>
                <w:lang w:eastAsia="en-US"/>
              </w:rPr>
              <w:t>и</w:t>
            </w:r>
          </w:p>
          <w:p w:rsidR="009B7870" w:rsidRPr="00BC7133" w:rsidRDefault="009B7870" w:rsidP="00860A74">
            <w:pPr>
              <w:adjustRightInd/>
              <w:spacing w:line="242" w:lineRule="exact"/>
              <w:rPr>
                <w:rFonts w:eastAsia="Calibri"/>
                <w:sz w:val="24"/>
                <w:szCs w:val="24"/>
                <w:lang w:eastAsia="en-US"/>
              </w:rPr>
            </w:pPr>
            <w:r w:rsidRPr="00BC7133">
              <w:rPr>
                <w:rFonts w:eastAsia="Calibri"/>
                <w:sz w:val="24"/>
                <w:szCs w:val="24"/>
                <w:lang w:eastAsia="en-US"/>
              </w:rPr>
              <w:t>корпоративных</w:t>
            </w:r>
            <w:r w:rsidRPr="00BC7133">
              <w:rPr>
                <w:rFonts w:eastAsia="Calibri"/>
                <w:spacing w:val="-8"/>
                <w:sz w:val="24"/>
                <w:szCs w:val="24"/>
                <w:lang w:eastAsia="en-US"/>
              </w:rPr>
              <w:t xml:space="preserve"> </w:t>
            </w:r>
            <w:r w:rsidRPr="00BC7133">
              <w:rPr>
                <w:rFonts w:eastAsia="Calibri"/>
                <w:spacing w:val="-2"/>
                <w:sz w:val="24"/>
                <w:szCs w:val="24"/>
                <w:lang w:eastAsia="en-US"/>
              </w:rPr>
              <w:t>программ</w:t>
            </w:r>
          </w:p>
          <w:p w:rsidR="009B7870" w:rsidRPr="00BC7133" w:rsidRDefault="009B7870" w:rsidP="00860A74">
            <w:pPr>
              <w:adjustRightInd/>
              <w:spacing w:line="242" w:lineRule="exact"/>
              <w:rPr>
                <w:rFonts w:eastAsia="Calibri"/>
                <w:sz w:val="24"/>
                <w:szCs w:val="24"/>
                <w:lang w:eastAsia="en-US"/>
              </w:rPr>
            </w:pPr>
            <w:r w:rsidRPr="00BC7133">
              <w:rPr>
                <w:rFonts w:eastAsia="Calibri"/>
                <w:sz w:val="24"/>
                <w:szCs w:val="24"/>
                <w:lang w:eastAsia="en-US"/>
              </w:rPr>
              <w:t>укрепления</w:t>
            </w:r>
            <w:r w:rsidRPr="00BC7133">
              <w:rPr>
                <w:rFonts w:eastAsia="Calibri"/>
                <w:spacing w:val="-2"/>
                <w:sz w:val="24"/>
                <w:szCs w:val="24"/>
                <w:lang w:eastAsia="en-US"/>
              </w:rPr>
              <w:t xml:space="preserve"> общественного</w:t>
            </w:r>
          </w:p>
          <w:p w:rsidR="009B7870" w:rsidRPr="00BC7133" w:rsidRDefault="009B7870" w:rsidP="00860A74">
            <w:pPr>
              <w:adjustRightInd/>
              <w:spacing w:line="243" w:lineRule="exact"/>
              <w:rPr>
                <w:rFonts w:eastAsia="Calibri"/>
                <w:sz w:val="24"/>
                <w:szCs w:val="24"/>
                <w:lang w:eastAsia="en-US"/>
              </w:rPr>
            </w:pPr>
            <w:r w:rsidRPr="00BC7133">
              <w:rPr>
                <w:rFonts w:eastAsia="Calibri"/>
                <w:sz w:val="24"/>
                <w:szCs w:val="24"/>
                <w:lang w:eastAsia="en-US"/>
              </w:rPr>
              <w:t>здоровья.</w:t>
            </w:r>
            <w:r w:rsidRPr="00BC7133">
              <w:rPr>
                <w:rFonts w:eastAsia="Calibri"/>
                <w:spacing w:val="-5"/>
                <w:sz w:val="24"/>
                <w:szCs w:val="24"/>
                <w:lang w:eastAsia="en-US"/>
              </w:rPr>
              <w:t xml:space="preserve"> </w:t>
            </w:r>
            <w:r w:rsidRPr="00BC7133">
              <w:rPr>
                <w:rFonts w:eastAsia="Calibri"/>
                <w:spacing w:val="-2"/>
                <w:sz w:val="24"/>
                <w:szCs w:val="24"/>
                <w:lang w:eastAsia="en-US"/>
              </w:rPr>
              <w:t>Организация</w:t>
            </w:r>
          </w:p>
          <w:p w:rsidR="009B7870" w:rsidRPr="00BC7133" w:rsidRDefault="009B7870" w:rsidP="00860A74">
            <w:pPr>
              <w:adjustRightInd/>
              <w:spacing w:line="243" w:lineRule="exact"/>
              <w:rPr>
                <w:rFonts w:eastAsia="Calibri"/>
                <w:sz w:val="24"/>
                <w:szCs w:val="24"/>
                <w:lang w:eastAsia="en-US"/>
              </w:rPr>
            </w:pPr>
            <w:r w:rsidRPr="00BC7133">
              <w:rPr>
                <w:rFonts w:eastAsia="Calibri"/>
                <w:sz w:val="24"/>
                <w:szCs w:val="24"/>
                <w:lang w:eastAsia="en-US"/>
              </w:rPr>
              <w:t>мероприятий,</w:t>
            </w:r>
            <w:r w:rsidRPr="00BC7133">
              <w:rPr>
                <w:rFonts w:eastAsia="Calibri"/>
                <w:spacing w:val="-6"/>
                <w:sz w:val="24"/>
                <w:szCs w:val="24"/>
                <w:lang w:eastAsia="en-US"/>
              </w:rPr>
              <w:t xml:space="preserve"> </w:t>
            </w:r>
            <w:r w:rsidRPr="00BC7133">
              <w:rPr>
                <w:rFonts w:eastAsia="Calibri"/>
                <w:sz w:val="24"/>
                <w:szCs w:val="24"/>
                <w:lang w:eastAsia="en-US"/>
              </w:rPr>
              <w:t>направленных</w:t>
            </w:r>
            <w:r w:rsidRPr="00BC7133">
              <w:rPr>
                <w:rFonts w:eastAsia="Calibri"/>
                <w:spacing w:val="-6"/>
                <w:sz w:val="24"/>
                <w:szCs w:val="24"/>
                <w:lang w:eastAsia="en-US"/>
              </w:rPr>
              <w:t xml:space="preserve"> </w:t>
            </w:r>
            <w:r w:rsidRPr="00BC7133">
              <w:rPr>
                <w:rFonts w:eastAsia="Calibri"/>
                <w:spacing w:val="-5"/>
                <w:sz w:val="24"/>
                <w:szCs w:val="24"/>
                <w:lang w:eastAsia="en-US"/>
              </w:rPr>
              <w:t>на</w:t>
            </w:r>
          </w:p>
          <w:p w:rsidR="009B7870" w:rsidRPr="00BC7133" w:rsidRDefault="009B7870" w:rsidP="00860A74">
            <w:pPr>
              <w:adjustRightInd/>
              <w:spacing w:line="243" w:lineRule="exact"/>
              <w:rPr>
                <w:rFonts w:eastAsia="Calibri"/>
                <w:sz w:val="24"/>
                <w:szCs w:val="24"/>
                <w:lang w:eastAsia="en-US"/>
              </w:rPr>
            </w:pPr>
            <w:r w:rsidRPr="00BC7133">
              <w:rPr>
                <w:rFonts w:eastAsia="Calibri"/>
                <w:sz w:val="24"/>
                <w:szCs w:val="24"/>
                <w:lang w:eastAsia="en-US"/>
              </w:rPr>
              <w:t>повышение</w:t>
            </w:r>
            <w:r w:rsidRPr="00BC7133">
              <w:rPr>
                <w:rFonts w:eastAsia="Calibri"/>
                <w:spacing w:val="-3"/>
                <w:sz w:val="24"/>
                <w:szCs w:val="24"/>
                <w:lang w:eastAsia="en-US"/>
              </w:rPr>
              <w:t xml:space="preserve"> </w:t>
            </w:r>
            <w:r w:rsidRPr="00BC7133">
              <w:rPr>
                <w:rFonts w:eastAsia="Calibri"/>
                <w:spacing w:val="-2"/>
                <w:sz w:val="24"/>
                <w:szCs w:val="24"/>
                <w:lang w:eastAsia="en-US"/>
              </w:rPr>
              <w:t>уровня</w:t>
            </w:r>
          </w:p>
          <w:p w:rsidR="009B7870" w:rsidRPr="00BC7133" w:rsidRDefault="009B7870" w:rsidP="00860A74">
            <w:pPr>
              <w:adjustRightInd/>
              <w:spacing w:line="241" w:lineRule="exact"/>
              <w:rPr>
                <w:rFonts w:eastAsia="Calibri"/>
                <w:sz w:val="24"/>
                <w:szCs w:val="24"/>
                <w:lang w:eastAsia="en-US"/>
              </w:rPr>
            </w:pPr>
            <w:r w:rsidRPr="00BC7133">
              <w:rPr>
                <w:rFonts w:eastAsia="Calibri"/>
                <w:sz w:val="24"/>
                <w:szCs w:val="24"/>
                <w:lang w:eastAsia="en-US"/>
              </w:rPr>
              <w:t>грамотности</w:t>
            </w:r>
            <w:r w:rsidRPr="00BC7133">
              <w:rPr>
                <w:rFonts w:eastAsia="Calibri"/>
                <w:spacing w:val="-4"/>
                <w:sz w:val="24"/>
                <w:szCs w:val="24"/>
                <w:lang w:eastAsia="en-US"/>
              </w:rPr>
              <w:t xml:space="preserve"> </w:t>
            </w:r>
            <w:r w:rsidRPr="00BC7133">
              <w:rPr>
                <w:rFonts w:eastAsia="Calibri"/>
                <w:sz w:val="24"/>
                <w:szCs w:val="24"/>
                <w:lang w:eastAsia="en-US"/>
              </w:rPr>
              <w:t>населения</w:t>
            </w:r>
            <w:r w:rsidRPr="00BC7133">
              <w:rPr>
                <w:rFonts w:eastAsia="Calibri"/>
                <w:spacing w:val="-4"/>
                <w:sz w:val="24"/>
                <w:szCs w:val="24"/>
                <w:lang w:eastAsia="en-US"/>
              </w:rPr>
              <w:t xml:space="preserve"> </w:t>
            </w:r>
            <w:r w:rsidRPr="00BC7133">
              <w:rPr>
                <w:rFonts w:eastAsia="Calibri"/>
                <w:spacing w:val="-10"/>
                <w:sz w:val="24"/>
                <w:szCs w:val="24"/>
                <w:lang w:eastAsia="en-US"/>
              </w:rPr>
              <w:t>в</w:t>
            </w:r>
          </w:p>
          <w:p w:rsidR="009B7870" w:rsidRPr="00BC7133" w:rsidRDefault="009B7870" w:rsidP="00860A74">
            <w:pPr>
              <w:adjustRightInd/>
              <w:spacing w:line="243" w:lineRule="exact"/>
              <w:rPr>
                <w:rFonts w:eastAsia="Calibri"/>
                <w:sz w:val="24"/>
                <w:szCs w:val="24"/>
                <w:lang w:eastAsia="en-US"/>
              </w:rPr>
            </w:pPr>
            <w:r w:rsidRPr="00BC7133">
              <w:rPr>
                <w:rFonts w:eastAsia="Calibri"/>
                <w:sz w:val="24"/>
                <w:szCs w:val="24"/>
                <w:lang w:eastAsia="en-US"/>
              </w:rPr>
              <w:t>вопросах</w:t>
            </w:r>
            <w:r w:rsidRPr="00BC7133">
              <w:rPr>
                <w:rFonts w:eastAsia="Calibri"/>
                <w:spacing w:val="-5"/>
                <w:sz w:val="24"/>
                <w:szCs w:val="24"/>
                <w:lang w:eastAsia="en-US"/>
              </w:rPr>
              <w:t xml:space="preserve"> </w:t>
            </w:r>
            <w:r w:rsidRPr="00BC7133">
              <w:rPr>
                <w:rFonts w:eastAsia="Calibri"/>
                <w:sz w:val="24"/>
                <w:szCs w:val="24"/>
                <w:lang w:eastAsia="en-US"/>
              </w:rPr>
              <w:t>здоровья,</w:t>
            </w:r>
            <w:r w:rsidRPr="00BC7133">
              <w:rPr>
                <w:rFonts w:eastAsia="Calibri"/>
                <w:spacing w:val="-4"/>
                <w:sz w:val="24"/>
                <w:szCs w:val="24"/>
                <w:lang w:eastAsia="en-US"/>
              </w:rPr>
              <w:t xml:space="preserve"> </w:t>
            </w:r>
            <w:r w:rsidRPr="00BC7133">
              <w:rPr>
                <w:rFonts w:eastAsia="Calibri"/>
                <w:spacing w:val="-2"/>
                <w:sz w:val="24"/>
                <w:szCs w:val="24"/>
                <w:lang w:eastAsia="en-US"/>
              </w:rPr>
              <w:t>мотивации</w:t>
            </w:r>
          </w:p>
          <w:p w:rsidR="009B7870" w:rsidRPr="00BC7133" w:rsidRDefault="009B7870" w:rsidP="00860A74">
            <w:pPr>
              <w:adjustRightInd/>
              <w:spacing w:line="242" w:lineRule="exact"/>
              <w:rPr>
                <w:rFonts w:eastAsia="Calibri"/>
                <w:sz w:val="24"/>
                <w:szCs w:val="24"/>
                <w:lang w:eastAsia="en-US"/>
              </w:rPr>
            </w:pPr>
            <w:r w:rsidRPr="00BC7133">
              <w:rPr>
                <w:rFonts w:eastAsia="Calibri"/>
                <w:sz w:val="24"/>
                <w:szCs w:val="24"/>
                <w:lang w:eastAsia="en-US"/>
              </w:rPr>
              <w:t>к</w:t>
            </w:r>
            <w:r w:rsidRPr="00BC7133">
              <w:rPr>
                <w:rFonts w:eastAsia="Calibri"/>
                <w:spacing w:val="-1"/>
                <w:sz w:val="24"/>
                <w:szCs w:val="24"/>
                <w:lang w:eastAsia="en-US"/>
              </w:rPr>
              <w:t xml:space="preserve"> </w:t>
            </w:r>
            <w:r w:rsidRPr="00BC7133">
              <w:rPr>
                <w:rFonts w:eastAsia="Calibri"/>
                <w:sz w:val="24"/>
                <w:szCs w:val="24"/>
                <w:lang w:eastAsia="en-US"/>
              </w:rPr>
              <w:t>ведению</w:t>
            </w:r>
            <w:r w:rsidRPr="00BC7133">
              <w:rPr>
                <w:rFonts w:eastAsia="Calibri"/>
                <w:spacing w:val="-1"/>
                <w:sz w:val="24"/>
                <w:szCs w:val="24"/>
                <w:lang w:eastAsia="en-US"/>
              </w:rPr>
              <w:t xml:space="preserve"> </w:t>
            </w:r>
            <w:r w:rsidRPr="00BC7133">
              <w:rPr>
                <w:rFonts w:eastAsia="Calibri"/>
                <w:sz w:val="24"/>
                <w:szCs w:val="24"/>
                <w:lang w:eastAsia="en-US"/>
              </w:rPr>
              <w:t>здорового</w:t>
            </w:r>
            <w:r w:rsidRPr="00BC7133">
              <w:rPr>
                <w:rFonts w:eastAsia="Calibri"/>
                <w:spacing w:val="-1"/>
                <w:sz w:val="24"/>
                <w:szCs w:val="24"/>
                <w:lang w:eastAsia="en-US"/>
              </w:rPr>
              <w:t xml:space="preserve"> </w:t>
            </w:r>
            <w:r w:rsidRPr="00BC7133">
              <w:rPr>
                <w:rFonts w:eastAsia="Calibri"/>
                <w:spacing w:val="-2"/>
                <w:sz w:val="24"/>
                <w:szCs w:val="24"/>
                <w:lang w:eastAsia="en-US"/>
              </w:rPr>
              <w:t>образа</w:t>
            </w:r>
          </w:p>
          <w:p w:rsidR="009B7870" w:rsidRPr="00BC7133" w:rsidRDefault="009B7870" w:rsidP="00860A74">
            <w:pPr>
              <w:adjustRightInd/>
              <w:spacing w:line="242" w:lineRule="exact"/>
              <w:rPr>
                <w:rFonts w:eastAsia="Calibri"/>
                <w:sz w:val="24"/>
                <w:szCs w:val="24"/>
                <w:lang w:eastAsia="en-US"/>
              </w:rPr>
            </w:pPr>
            <w:r w:rsidRPr="00BC7133">
              <w:rPr>
                <w:rFonts w:eastAsia="Calibri"/>
                <w:sz w:val="24"/>
                <w:szCs w:val="24"/>
                <w:lang w:eastAsia="en-US"/>
              </w:rPr>
              <w:t>жизни,</w:t>
            </w:r>
            <w:r w:rsidRPr="00BC7133">
              <w:rPr>
                <w:rFonts w:eastAsia="Calibri"/>
                <w:spacing w:val="-3"/>
                <w:sz w:val="24"/>
                <w:szCs w:val="24"/>
                <w:lang w:eastAsia="en-US"/>
              </w:rPr>
              <w:t xml:space="preserve"> </w:t>
            </w:r>
            <w:r w:rsidRPr="00BC7133">
              <w:rPr>
                <w:rFonts w:eastAsia="Calibri"/>
                <w:spacing w:val="-2"/>
                <w:sz w:val="24"/>
                <w:szCs w:val="24"/>
                <w:lang w:eastAsia="en-US"/>
              </w:rPr>
              <w:t>регулярному</w:t>
            </w:r>
          </w:p>
          <w:p w:rsidR="009B7870" w:rsidRPr="00BC7133" w:rsidRDefault="009B7870" w:rsidP="00860A74">
            <w:pPr>
              <w:adjustRightInd/>
              <w:spacing w:line="242" w:lineRule="exact"/>
              <w:rPr>
                <w:rFonts w:eastAsia="Calibri"/>
                <w:sz w:val="24"/>
                <w:szCs w:val="24"/>
                <w:lang w:eastAsia="en-US"/>
              </w:rPr>
            </w:pPr>
            <w:r w:rsidRPr="00BC7133">
              <w:rPr>
                <w:rFonts w:eastAsia="Calibri"/>
                <w:spacing w:val="-2"/>
                <w:sz w:val="24"/>
                <w:szCs w:val="24"/>
                <w:lang w:eastAsia="en-US"/>
              </w:rPr>
              <w:t>прохождению</w:t>
            </w:r>
          </w:p>
          <w:p w:rsidR="009B7870" w:rsidRPr="00BC7133" w:rsidRDefault="009B7870" w:rsidP="00860A74">
            <w:pPr>
              <w:adjustRightInd/>
              <w:spacing w:line="243" w:lineRule="exact"/>
              <w:rPr>
                <w:rFonts w:eastAsia="Calibri"/>
                <w:sz w:val="24"/>
                <w:szCs w:val="24"/>
                <w:lang w:eastAsia="en-US"/>
              </w:rPr>
            </w:pPr>
            <w:r w:rsidRPr="00BC7133">
              <w:rPr>
                <w:rFonts w:eastAsia="Calibri"/>
                <w:sz w:val="24"/>
                <w:szCs w:val="24"/>
                <w:lang w:eastAsia="en-US"/>
              </w:rPr>
              <w:t>профилактических</w:t>
            </w:r>
            <w:r w:rsidRPr="00BC7133">
              <w:rPr>
                <w:rFonts w:eastAsia="Calibri"/>
                <w:spacing w:val="-7"/>
                <w:sz w:val="24"/>
                <w:szCs w:val="24"/>
                <w:lang w:eastAsia="en-US"/>
              </w:rPr>
              <w:t xml:space="preserve"> </w:t>
            </w:r>
            <w:r w:rsidRPr="00BC7133">
              <w:rPr>
                <w:rFonts w:eastAsia="Calibri"/>
                <w:spacing w:val="-2"/>
                <w:sz w:val="24"/>
                <w:szCs w:val="24"/>
                <w:lang w:eastAsia="en-US"/>
              </w:rPr>
              <w:t>осмотров,</w:t>
            </w:r>
          </w:p>
          <w:p w:rsidR="009B7870" w:rsidRPr="00BC7133" w:rsidRDefault="009B7870" w:rsidP="00860A74">
            <w:pPr>
              <w:spacing w:line="265" w:lineRule="exact"/>
              <w:rPr>
                <w:rFonts w:eastAsia="Calibri"/>
                <w:sz w:val="24"/>
                <w:szCs w:val="24"/>
                <w:lang w:eastAsia="en-US"/>
              </w:rPr>
            </w:pPr>
            <w:r w:rsidRPr="00BC7133">
              <w:rPr>
                <w:rFonts w:eastAsia="Calibri"/>
                <w:sz w:val="24"/>
                <w:szCs w:val="24"/>
                <w:lang w:eastAsia="en-US"/>
              </w:rPr>
              <w:t>диспансеризации</w:t>
            </w:r>
            <w:r w:rsidRPr="00BC7133">
              <w:rPr>
                <w:rFonts w:eastAsia="Calibri"/>
                <w:spacing w:val="-6"/>
                <w:sz w:val="24"/>
                <w:szCs w:val="24"/>
                <w:lang w:eastAsia="en-US"/>
              </w:rPr>
              <w:t xml:space="preserve"> </w:t>
            </w:r>
            <w:r w:rsidRPr="00BC7133">
              <w:rPr>
                <w:rFonts w:eastAsia="Calibri"/>
                <w:sz w:val="24"/>
                <w:szCs w:val="24"/>
                <w:lang w:eastAsia="en-US"/>
              </w:rPr>
              <w:t>и</w:t>
            </w:r>
            <w:r w:rsidRPr="00BC7133">
              <w:rPr>
                <w:rFonts w:eastAsia="Calibri"/>
                <w:spacing w:val="-4"/>
                <w:sz w:val="24"/>
                <w:szCs w:val="24"/>
                <w:lang w:eastAsia="en-US"/>
              </w:rPr>
              <w:t xml:space="preserve"> </w:t>
            </w:r>
            <w:r w:rsidRPr="00BC7133">
              <w:rPr>
                <w:rFonts w:eastAsia="Calibri"/>
                <w:spacing w:val="-2"/>
                <w:sz w:val="24"/>
                <w:szCs w:val="24"/>
                <w:lang w:eastAsia="en-US"/>
              </w:rPr>
              <w:t>вакцинации.</w:t>
            </w:r>
          </w:p>
        </w:tc>
        <w:tc>
          <w:tcPr>
            <w:tcW w:w="2975" w:type="dxa"/>
            <w:vMerge w:val="restart"/>
            <w:shd w:val="clear" w:color="auto" w:fill="auto"/>
          </w:tcPr>
          <w:p w:rsidR="009B7870" w:rsidRPr="007D3B86" w:rsidRDefault="009B7870" w:rsidP="00860A74">
            <w:pPr>
              <w:adjustRightInd/>
              <w:spacing w:line="244" w:lineRule="exact"/>
              <w:rPr>
                <w:rFonts w:eastAsia="Calibri"/>
                <w:sz w:val="24"/>
                <w:szCs w:val="24"/>
                <w:lang w:eastAsia="en-US"/>
              </w:rPr>
            </w:pPr>
            <w:r w:rsidRPr="007D3B86">
              <w:rPr>
                <w:rFonts w:eastAsia="Calibri"/>
                <w:sz w:val="24"/>
                <w:szCs w:val="24"/>
                <w:lang w:eastAsia="en-US"/>
              </w:rPr>
              <w:t>Отсутствие</w:t>
            </w:r>
            <w:r w:rsidRPr="007D3B86">
              <w:rPr>
                <w:rFonts w:eastAsia="Calibri"/>
                <w:spacing w:val="-7"/>
                <w:sz w:val="24"/>
                <w:szCs w:val="24"/>
                <w:lang w:eastAsia="en-US"/>
              </w:rPr>
              <w:t xml:space="preserve"> </w:t>
            </w:r>
            <w:r w:rsidRPr="007D3B86">
              <w:rPr>
                <w:rFonts w:eastAsia="Calibri"/>
                <w:spacing w:val="-2"/>
                <w:sz w:val="24"/>
                <w:szCs w:val="24"/>
                <w:lang w:eastAsia="en-US"/>
              </w:rPr>
              <w:t>системы</w:t>
            </w:r>
          </w:p>
          <w:p w:rsidR="009B7870" w:rsidRPr="00BC7133" w:rsidRDefault="009B7870" w:rsidP="00860A74">
            <w:pPr>
              <w:adjustRightInd/>
              <w:spacing w:line="243" w:lineRule="exact"/>
              <w:rPr>
                <w:rFonts w:eastAsia="Calibri"/>
                <w:sz w:val="24"/>
                <w:szCs w:val="24"/>
                <w:lang w:eastAsia="en-US"/>
              </w:rPr>
            </w:pPr>
            <w:r w:rsidRPr="00BC7133">
              <w:rPr>
                <w:rFonts w:eastAsia="Calibri"/>
                <w:sz w:val="24"/>
                <w:szCs w:val="24"/>
                <w:lang w:eastAsia="en-US"/>
              </w:rPr>
              <w:t>взаимодействия</w:t>
            </w:r>
            <w:r w:rsidRPr="00BC7133">
              <w:rPr>
                <w:rFonts w:eastAsia="Calibri"/>
                <w:spacing w:val="-5"/>
                <w:sz w:val="24"/>
                <w:szCs w:val="24"/>
                <w:lang w:eastAsia="en-US"/>
              </w:rPr>
              <w:t xml:space="preserve"> по</w:t>
            </w:r>
          </w:p>
          <w:p w:rsidR="009B7870" w:rsidRPr="00BC7133" w:rsidRDefault="009B7870" w:rsidP="00860A74">
            <w:pPr>
              <w:adjustRightInd/>
              <w:spacing w:line="241" w:lineRule="exact"/>
              <w:rPr>
                <w:rFonts w:eastAsia="Calibri"/>
                <w:sz w:val="24"/>
                <w:szCs w:val="24"/>
                <w:lang w:eastAsia="en-US"/>
              </w:rPr>
            </w:pPr>
            <w:r w:rsidRPr="00BC7133">
              <w:rPr>
                <w:rFonts w:eastAsia="Calibri"/>
                <w:sz w:val="24"/>
                <w:szCs w:val="24"/>
                <w:lang w:eastAsia="en-US"/>
              </w:rPr>
              <w:t>вопросам</w:t>
            </w:r>
            <w:r w:rsidRPr="00BC7133">
              <w:rPr>
                <w:rFonts w:eastAsia="Calibri"/>
                <w:spacing w:val="-4"/>
                <w:sz w:val="24"/>
                <w:szCs w:val="24"/>
                <w:lang w:eastAsia="en-US"/>
              </w:rPr>
              <w:t xml:space="preserve"> </w:t>
            </w:r>
            <w:r w:rsidRPr="00BC7133">
              <w:rPr>
                <w:rFonts w:eastAsia="Calibri"/>
                <w:sz w:val="24"/>
                <w:szCs w:val="24"/>
                <w:lang w:eastAsia="en-US"/>
              </w:rPr>
              <w:t>укрепления</w:t>
            </w:r>
            <w:r w:rsidRPr="00BC7133">
              <w:rPr>
                <w:rFonts w:eastAsia="Calibri"/>
                <w:spacing w:val="-3"/>
                <w:sz w:val="24"/>
                <w:szCs w:val="24"/>
                <w:lang w:eastAsia="en-US"/>
              </w:rPr>
              <w:t xml:space="preserve"> </w:t>
            </w:r>
            <w:r w:rsidRPr="00BC7133">
              <w:rPr>
                <w:rFonts w:eastAsia="Calibri"/>
                <w:spacing w:val="-10"/>
                <w:sz w:val="24"/>
                <w:szCs w:val="24"/>
                <w:lang w:eastAsia="en-US"/>
              </w:rPr>
              <w:t>и</w:t>
            </w:r>
          </w:p>
          <w:p w:rsidR="009B7870" w:rsidRPr="00BC7133" w:rsidRDefault="009B7870" w:rsidP="00860A74">
            <w:pPr>
              <w:adjustRightInd/>
              <w:spacing w:line="242" w:lineRule="exact"/>
              <w:rPr>
                <w:rFonts w:eastAsia="Calibri"/>
                <w:sz w:val="24"/>
                <w:szCs w:val="24"/>
                <w:lang w:eastAsia="en-US"/>
              </w:rPr>
            </w:pPr>
            <w:r w:rsidRPr="00BC7133">
              <w:rPr>
                <w:rFonts w:eastAsia="Calibri"/>
                <w:sz w:val="24"/>
                <w:szCs w:val="24"/>
                <w:lang w:eastAsia="en-US"/>
              </w:rPr>
              <w:t>сохранения</w:t>
            </w:r>
            <w:r w:rsidRPr="00BC7133">
              <w:rPr>
                <w:rFonts w:eastAsia="Calibri"/>
                <w:spacing w:val="-3"/>
                <w:sz w:val="24"/>
                <w:szCs w:val="24"/>
                <w:lang w:eastAsia="en-US"/>
              </w:rPr>
              <w:t xml:space="preserve"> </w:t>
            </w:r>
            <w:r w:rsidRPr="00BC7133">
              <w:rPr>
                <w:rFonts w:eastAsia="Calibri"/>
                <w:spacing w:val="-2"/>
                <w:sz w:val="24"/>
                <w:szCs w:val="24"/>
                <w:lang w:eastAsia="en-US"/>
              </w:rPr>
              <w:t>здоровья.</w:t>
            </w:r>
          </w:p>
          <w:p w:rsidR="009B7870" w:rsidRPr="00BC7133" w:rsidRDefault="009B7870" w:rsidP="00860A74">
            <w:pPr>
              <w:adjustRightInd/>
              <w:spacing w:line="243" w:lineRule="exact"/>
              <w:rPr>
                <w:rFonts w:eastAsia="Calibri"/>
                <w:sz w:val="24"/>
                <w:szCs w:val="24"/>
                <w:lang w:eastAsia="en-US"/>
              </w:rPr>
            </w:pPr>
            <w:r w:rsidRPr="00BC7133">
              <w:rPr>
                <w:rFonts w:eastAsia="Calibri"/>
                <w:sz w:val="24"/>
                <w:szCs w:val="24"/>
                <w:lang w:eastAsia="en-US"/>
              </w:rPr>
              <w:t>Низкая</w:t>
            </w:r>
            <w:r w:rsidRPr="00BC7133">
              <w:rPr>
                <w:rFonts w:eastAsia="Calibri"/>
                <w:spacing w:val="-2"/>
                <w:sz w:val="24"/>
                <w:szCs w:val="24"/>
                <w:lang w:eastAsia="en-US"/>
              </w:rPr>
              <w:t xml:space="preserve"> грамотность</w:t>
            </w:r>
          </w:p>
          <w:p w:rsidR="009B7870" w:rsidRPr="00BC7133" w:rsidRDefault="009B7870" w:rsidP="00860A74">
            <w:pPr>
              <w:adjustRightInd/>
              <w:spacing w:line="243" w:lineRule="exact"/>
              <w:rPr>
                <w:rFonts w:eastAsia="Calibri"/>
                <w:sz w:val="24"/>
                <w:szCs w:val="24"/>
                <w:lang w:eastAsia="en-US"/>
              </w:rPr>
            </w:pPr>
            <w:r w:rsidRPr="00BC7133">
              <w:rPr>
                <w:rFonts w:eastAsia="Calibri"/>
                <w:sz w:val="24"/>
                <w:szCs w:val="24"/>
                <w:lang w:eastAsia="en-US"/>
              </w:rPr>
              <w:t>населения</w:t>
            </w:r>
            <w:r w:rsidRPr="00BC7133">
              <w:rPr>
                <w:rFonts w:eastAsia="Calibri"/>
                <w:spacing w:val="-3"/>
                <w:sz w:val="24"/>
                <w:szCs w:val="24"/>
                <w:lang w:eastAsia="en-US"/>
              </w:rPr>
              <w:t xml:space="preserve"> </w:t>
            </w:r>
            <w:r w:rsidRPr="00BC7133">
              <w:rPr>
                <w:rFonts w:eastAsia="Calibri"/>
                <w:sz w:val="24"/>
                <w:szCs w:val="24"/>
                <w:lang w:eastAsia="en-US"/>
              </w:rPr>
              <w:t>в</w:t>
            </w:r>
            <w:r w:rsidRPr="00BC7133">
              <w:rPr>
                <w:rFonts w:eastAsia="Calibri"/>
                <w:spacing w:val="-2"/>
                <w:sz w:val="24"/>
                <w:szCs w:val="24"/>
                <w:lang w:eastAsia="en-US"/>
              </w:rPr>
              <w:t xml:space="preserve"> вопросах</w:t>
            </w:r>
          </w:p>
          <w:p w:rsidR="009B7870" w:rsidRPr="00BC7133" w:rsidRDefault="009B7870" w:rsidP="00860A74">
            <w:pPr>
              <w:adjustRightInd/>
              <w:spacing w:line="242" w:lineRule="exact"/>
              <w:rPr>
                <w:rFonts w:eastAsia="Calibri"/>
                <w:sz w:val="24"/>
                <w:szCs w:val="24"/>
                <w:lang w:eastAsia="en-US"/>
              </w:rPr>
            </w:pPr>
            <w:r w:rsidRPr="00BC7133">
              <w:rPr>
                <w:rFonts w:eastAsia="Calibri"/>
                <w:sz w:val="24"/>
                <w:szCs w:val="24"/>
                <w:lang w:eastAsia="en-US"/>
              </w:rPr>
              <w:t>здоровья,</w:t>
            </w:r>
            <w:r w:rsidRPr="00BC7133">
              <w:rPr>
                <w:rFonts w:eastAsia="Calibri"/>
                <w:spacing w:val="-8"/>
                <w:sz w:val="24"/>
                <w:szCs w:val="24"/>
                <w:lang w:eastAsia="en-US"/>
              </w:rPr>
              <w:t xml:space="preserve"> </w:t>
            </w:r>
            <w:r w:rsidRPr="00BC7133">
              <w:rPr>
                <w:rFonts w:eastAsia="Calibri"/>
                <w:sz w:val="24"/>
                <w:szCs w:val="24"/>
                <w:lang w:eastAsia="en-US"/>
              </w:rPr>
              <w:t>мотивации</w:t>
            </w:r>
            <w:r w:rsidRPr="00BC7133">
              <w:rPr>
                <w:rFonts w:eastAsia="Calibri"/>
                <w:spacing w:val="-5"/>
                <w:sz w:val="24"/>
                <w:szCs w:val="24"/>
                <w:lang w:eastAsia="en-US"/>
              </w:rPr>
              <w:t xml:space="preserve"> </w:t>
            </w:r>
            <w:r w:rsidRPr="00BC7133">
              <w:rPr>
                <w:rFonts w:eastAsia="Calibri"/>
                <w:spacing w:val="-10"/>
                <w:sz w:val="24"/>
                <w:szCs w:val="24"/>
                <w:lang w:eastAsia="en-US"/>
              </w:rPr>
              <w:t>к</w:t>
            </w:r>
          </w:p>
          <w:p w:rsidR="009B7870" w:rsidRPr="00BC7133" w:rsidRDefault="009B7870" w:rsidP="00860A74">
            <w:pPr>
              <w:adjustRightInd/>
              <w:spacing w:line="242" w:lineRule="exact"/>
              <w:rPr>
                <w:rFonts w:eastAsia="Calibri"/>
                <w:sz w:val="24"/>
                <w:szCs w:val="24"/>
                <w:lang w:eastAsia="en-US"/>
              </w:rPr>
            </w:pPr>
            <w:r w:rsidRPr="00BC7133">
              <w:rPr>
                <w:rFonts w:eastAsia="Calibri"/>
                <w:sz w:val="24"/>
                <w:szCs w:val="24"/>
                <w:lang w:eastAsia="en-US"/>
              </w:rPr>
              <w:t>ведению</w:t>
            </w:r>
            <w:r w:rsidRPr="00BC7133">
              <w:rPr>
                <w:rFonts w:eastAsia="Calibri"/>
                <w:spacing w:val="-2"/>
                <w:sz w:val="24"/>
                <w:szCs w:val="24"/>
                <w:lang w:eastAsia="en-US"/>
              </w:rPr>
              <w:t xml:space="preserve"> </w:t>
            </w:r>
            <w:r w:rsidRPr="00BC7133">
              <w:rPr>
                <w:rFonts w:eastAsia="Calibri"/>
                <w:sz w:val="24"/>
                <w:szCs w:val="24"/>
                <w:lang w:eastAsia="en-US"/>
              </w:rPr>
              <w:t>здорового</w:t>
            </w:r>
            <w:r w:rsidRPr="00BC7133">
              <w:rPr>
                <w:rFonts w:eastAsia="Calibri"/>
                <w:spacing w:val="-1"/>
                <w:sz w:val="24"/>
                <w:szCs w:val="24"/>
                <w:lang w:eastAsia="en-US"/>
              </w:rPr>
              <w:t xml:space="preserve"> </w:t>
            </w:r>
            <w:r w:rsidRPr="00BC7133">
              <w:rPr>
                <w:rFonts w:eastAsia="Calibri"/>
                <w:spacing w:val="-2"/>
                <w:sz w:val="24"/>
                <w:szCs w:val="24"/>
                <w:lang w:eastAsia="en-US"/>
              </w:rPr>
              <w:t>образа</w:t>
            </w:r>
          </w:p>
          <w:p w:rsidR="009B7870" w:rsidRPr="00BC7133" w:rsidRDefault="009B7870" w:rsidP="00860A74">
            <w:pPr>
              <w:adjustRightInd/>
              <w:spacing w:line="243" w:lineRule="exact"/>
              <w:rPr>
                <w:rFonts w:eastAsia="Calibri"/>
                <w:sz w:val="24"/>
                <w:szCs w:val="24"/>
                <w:lang w:eastAsia="en-US"/>
              </w:rPr>
            </w:pPr>
            <w:r w:rsidRPr="00BC7133">
              <w:rPr>
                <w:rFonts w:eastAsia="Calibri"/>
                <w:sz w:val="24"/>
                <w:szCs w:val="24"/>
                <w:lang w:eastAsia="en-US"/>
              </w:rPr>
              <w:t>жизни,</w:t>
            </w:r>
            <w:r w:rsidRPr="00BC7133">
              <w:rPr>
                <w:rFonts w:eastAsia="Calibri"/>
                <w:spacing w:val="-3"/>
                <w:sz w:val="24"/>
                <w:szCs w:val="24"/>
                <w:lang w:eastAsia="en-US"/>
              </w:rPr>
              <w:t xml:space="preserve"> </w:t>
            </w:r>
            <w:r w:rsidRPr="00BC7133">
              <w:rPr>
                <w:rFonts w:eastAsia="Calibri"/>
                <w:spacing w:val="-2"/>
                <w:sz w:val="24"/>
                <w:szCs w:val="24"/>
                <w:lang w:eastAsia="en-US"/>
              </w:rPr>
              <w:t>регулярному</w:t>
            </w:r>
          </w:p>
          <w:p w:rsidR="009B7870" w:rsidRPr="00BC7133" w:rsidRDefault="009B7870" w:rsidP="00860A74">
            <w:pPr>
              <w:adjustRightInd/>
              <w:spacing w:line="243" w:lineRule="exact"/>
              <w:rPr>
                <w:rFonts w:eastAsia="Calibri"/>
                <w:sz w:val="24"/>
                <w:szCs w:val="24"/>
                <w:lang w:eastAsia="en-US"/>
              </w:rPr>
            </w:pPr>
            <w:r w:rsidRPr="00BC7133">
              <w:rPr>
                <w:rFonts w:eastAsia="Calibri"/>
                <w:spacing w:val="-2"/>
                <w:sz w:val="24"/>
                <w:szCs w:val="24"/>
                <w:lang w:eastAsia="en-US"/>
              </w:rPr>
              <w:t>прохождению</w:t>
            </w:r>
          </w:p>
          <w:p w:rsidR="009B7870" w:rsidRPr="00BC7133" w:rsidRDefault="009B7870" w:rsidP="00860A74">
            <w:pPr>
              <w:adjustRightInd/>
              <w:spacing w:line="243" w:lineRule="exact"/>
              <w:rPr>
                <w:rFonts w:eastAsia="Calibri"/>
                <w:sz w:val="24"/>
                <w:szCs w:val="24"/>
                <w:lang w:eastAsia="en-US"/>
              </w:rPr>
            </w:pPr>
            <w:r w:rsidRPr="00BC7133">
              <w:rPr>
                <w:rFonts w:eastAsia="Calibri"/>
                <w:spacing w:val="-2"/>
                <w:sz w:val="24"/>
                <w:szCs w:val="24"/>
                <w:lang w:eastAsia="en-US"/>
              </w:rPr>
              <w:t>профилактических</w:t>
            </w:r>
          </w:p>
          <w:p w:rsidR="009B7870" w:rsidRPr="00BC7133" w:rsidRDefault="009B7870" w:rsidP="00860A74">
            <w:pPr>
              <w:adjustRightInd/>
              <w:spacing w:line="241" w:lineRule="exact"/>
              <w:rPr>
                <w:rFonts w:eastAsia="Calibri"/>
                <w:sz w:val="24"/>
                <w:szCs w:val="24"/>
                <w:lang w:eastAsia="en-US"/>
              </w:rPr>
            </w:pPr>
            <w:r w:rsidRPr="00BC7133">
              <w:rPr>
                <w:rFonts w:eastAsia="Calibri"/>
                <w:sz w:val="24"/>
                <w:szCs w:val="24"/>
                <w:lang w:eastAsia="en-US"/>
              </w:rPr>
              <w:t>осмотров,</w:t>
            </w:r>
            <w:r w:rsidRPr="00BC7133">
              <w:rPr>
                <w:rFonts w:eastAsia="Calibri"/>
                <w:spacing w:val="-2"/>
                <w:sz w:val="24"/>
                <w:szCs w:val="24"/>
                <w:lang w:eastAsia="en-US"/>
              </w:rPr>
              <w:t xml:space="preserve"> диспансеризации</w:t>
            </w:r>
          </w:p>
          <w:p w:rsidR="009B7870" w:rsidRPr="00BC7133" w:rsidRDefault="009B7870" w:rsidP="00860A74">
            <w:pPr>
              <w:spacing w:line="243" w:lineRule="exact"/>
              <w:rPr>
                <w:rFonts w:eastAsia="Calibri"/>
                <w:sz w:val="24"/>
                <w:szCs w:val="24"/>
                <w:lang w:eastAsia="en-US"/>
              </w:rPr>
            </w:pPr>
            <w:r w:rsidRPr="00BC7133">
              <w:rPr>
                <w:rFonts w:eastAsia="Calibri"/>
                <w:sz w:val="24"/>
                <w:szCs w:val="24"/>
                <w:lang w:eastAsia="en-US"/>
              </w:rPr>
              <w:t xml:space="preserve">и </w:t>
            </w:r>
            <w:r w:rsidRPr="00BC7133">
              <w:rPr>
                <w:rFonts w:eastAsia="Calibri"/>
                <w:spacing w:val="-2"/>
                <w:sz w:val="24"/>
                <w:szCs w:val="24"/>
                <w:lang w:eastAsia="en-US"/>
              </w:rPr>
              <w:t>вакцинации.</w:t>
            </w:r>
          </w:p>
        </w:tc>
      </w:tr>
      <w:tr w:rsidR="009B7870" w:rsidRPr="00BC7133" w:rsidTr="00860A74">
        <w:trPr>
          <w:trHeight w:val="262"/>
        </w:trPr>
        <w:tc>
          <w:tcPr>
            <w:tcW w:w="599" w:type="dxa"/>
            <w:tcBorders>
              <w:top w:val="nil"/>
              <w:bottom w:val="nil"/>
            </w:tcBorders>
            <w:shd w:val="clear" w:color="auto" w:fill="auto"/>
          </w:tcPr>
          <w:p w:rsidR="009B7870" w:rsidRPr="00BC7133" w:rsidRDefault="009B7870" w:rsidP="00860A74">
            <w:pPr>
              <w:adjustRightInd/>
              <w:rPr>
                <w:rFonts w:eastAsia="Calibri"/>
                <w:sz w:val="24"/>
                <w:szCs w:val="24"/>
                <w:lang w:eastAsia="en-US"/>
              </w:rPr>
            </w:pPr>
          </w:p>
        </w:tc>
        <w:tc>
          <w:tcPr>
            <w:tcW w:w="2659" w:type="dxa"/>
            <w:vMerge/>
            <w:shd w:val="clear" w:color="auto" w:fill="auto"/>
          </w:tcPr>
          <w:p w:rsidR="009B7870" w:rsidRPr="00BC7133" w:rsidRDefault="009B7870" w:rsidP="00860A74">
            <w:pPr>
              <w:spacing w:line="243" w:lineRule="exact"/>
              <w:rPr>
                <w:rFonts w:eastAsia="Calibri"/>
                <w:sz w:val="24"/>
                <w:szCs w:val="24"/>
                <w:lang w:eastAsia="en-US"/>
              </w:rPr>
            </w:pPr>
          </w:p>
        </w:tc>
        <w:tc>
          <w:tcPr>
            <w:tcW w:w="3686" w:type="dxa"/>
            <w:gridSpan w:val="2"/>
            <w:vMerge/>
            <w:shd w:val="clear" w:color="auto" w:fill="auto"/>
          </w:tcPr>
          <w:p w:rsidR="009B7870" w:rsidRPr="00BC7133" w:rsidRDefault="009B7870" w:rsidP="00860A74">
            <w:pPr>
              <w:adjustRightInd/>
              <w:spacing w:line="243" w:lineRule="exact"/>
              <w:rPr>
                <w:rFonts w:eastAsia="Calibri"/>
                <w:sz w:val="24"/>
                <w:szCs w:val="24"/>
                <w:lang w:eastAsia="en-US"/>
              </w:rPr>
            </w:pPr>
          </w:p>
        </w:tc>
        <w:tc>
          <w:tcPr>
            <w:tcW w:w="1134" w:type="dxa"/>
            <w:tcBorders>
              <w:top w:val="nil"/>
              <w:bottom w:val="nil"/>
            </w:tcBorders>
            <w:shd w:val="clear" w:color="auto" w:fill="auto"/>
          </w:tcPr>
          <w:p w:rsidR="009B7870" w:rsidRPr="00BC7133" w:rsidRDefault="009B7870" w:rsidP="00860A74">
            <w:pPr>
              <w:adjustRightInd/>
              <w:rPr>
                <w:rFonts w:eastAsia="Calibri"/>
                <w:sz w:val="24"/>
                <w:szCs w:val="24"/>
                <w:lang w:eastAsia="en-US"/>
              </w:rPr>
            </w:pPr>
          </w:p>
        </w:tc>
        <w:tc>
          <w:tcPr>
            <w:tcW w:w="1173" w:type="dxa"/>
            <w:tcBorders>
              <w:top w:val="nil"/>
              <w:bottom w:val="nil"/>
            </w:tcBorders>
            <w:shd w:val="clear" w:color="auto" w:fill="auto"/>
          </w:tcPr>
          <w:p w:rsidR="009B7870" w:rsidRPr="00BC7133" w:rsidRDefault="009B7870" w:rsidP="00860A74">
            <w:pPr>
              <w:adjustRightInd/>
              <w:rPr>
                <w:rFonts w:eastAsia="Calibri"/>
                <w:sz w:val="24"/>
                <w:szCs w:val="24"/>
                <w:lang w:eastAsia="en-US"/>
              </w:rPr>
            </w:pPr>
          </w:p>
        </w:tc>
        <w:tc>
          <w:tcPr>
            <w:tcW w:w="3362" w:type="dxa"/>
            <w:vMerge/>
            <w:shd w:val="clear" w:color="auto" w:fill="auto"/>
          </w:tcPr>
          <w:p w:rsidR="009B7870" w:rsidRPr="00BC7133" w:rsidRDefault="009B7870" w:rsidP="00860A74">
            <w:pPr>
              <w:spacing w:line="265" w:lineRule="exact"/>
              <w:rPr>
                <w:rFonts w:eastAsia="Calibri"/>
                <w:sz w:val="24"/>
                <w:szCs w:val="24"/>
                <w:lang w:val="en-US" w:eastAsia="en-US"/>
              </w:rPr>
            </w:pPr>
          </w:p>
        </w:tc>
        <w:tc>
          <w:tcPr>
            <w:tcW w:w="2975" w:type="dxa"/>
            <w:vMerge/>
            <w:shd w:val="clear" w:color="auto" w:fill="auto"/>
          </w:tcPr>
          <w:p w:rsidR="009B7870" w:rsidRPr="00BC7133" w:rsidRDefault="009B7870" w:rsidP="00860A74">
            <w:pPr>
              <w:spacing w:line="243" w:lineRule="exact"/>
              <w:rPr>
                <w:rFonts w:eastAsia="Calibri"/>
                <w:sz w:val="24"/>
                <w:szCs w:val="24"/>
                <w:lang w:val="en-US" w:eastAsia="en-US"/>
              </w:rPr>
            </w:pPr>
          </w:p>
        </w:tc>
      </w:tr>
      <w:tr w:rsidR="009B7870" w:rsidRPr="00BC7133" w:rsidTr="00860A74">
        <w:trPr>
          <w:trHeight w:val="261"/>
        </w:trPr>
        <w:tc>
          <w:tcPr>
            <w:tcW w:w="59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2659" w:type="dxa"/>
            <w:vMerge/>
            <w:shd w:val="clear" w:color="auto" w:fill="auto"/>
          </w:tcPr>
          <w:p w:rsidR="009B7870" w:rsidRPr="00BC7133" w:rsidRDefault="009B7870" w:rsidP="00860A74">
            <w:pPr>
              <w:spacing w:line="243" w:lineRule="exact"/>
              <w:rPr>
                <w:rFonts w:eastAsia="Calibri"/>
                <w:sz w:val="24"/>
                <w:szCs w:val="24"/>
                <w:lang w:val="en-US" w:eastAsia="en-US"/>
              </w:rPr>
            </w:pPr>
          </w:p>
        </w:tc>
        <w:tc>
          <w:tcPr>
            <w:tcW w:w="3686" w:type="dxa"/>
            <w:gridSpan w:val="2"/>
            <w:vMerge/>
            <w:shd w:val="clear" w:color="auto" w:fill="auto"/>
          </w:tcPr>
          <w:p w:rsidR="009B7870" w:rsidRPr="00BC7133" w:rsidRDefault="009B7870" w:rsidP="00860A74">
            <w:pPr>
              <w:adjustRightInd/>
              <w:rPr>
                <w:rFonts w:eastAsia="Calibri"/>
                <w:sz w:val="24"/>
                <w:szCs w:val="24"/>
                <w:lang w:val="en-US" w:eastAsia="en-US"/>
              </w:rPr>
            </w:pPr>
          </w:p>
        </w:tc>
        <w:tc>
          <w:tcPr>
            <w:tcW w:w="1134"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73"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362" w:type="dxa"/>
            <w:vMerge/>
            <w:shd w:val="clear" w:color="auto" w:fill="auto"/>
          </w:tcPr>
          <w:p w:rsidR="009B7870" w:rsidRPr="00BC7133" w:rsidRDefault="009B7870" w:rsidP="00860A74">
            <w:pPr>
              <w:spacing w:line="265" w:lineRule="exact"/>
              <w:rPr>
                <w:rFonts w:eastAsia="Calibri"/>
                <w:sz w:val="24"/>
                <w:szCs w:val="24"/>
                <w:lang w:val="en-US" w:eastAsia="en-US"/>
              </w:rPr>
            </w:pPr>
          </w:p>
        </w:tc>
        <w:tc>
          <w:tcPr>
            <w:tcW w:w="2975" w:type="dxa"/>
            <w:vMerge/>
            <w:shd w:val="clear" w:color="auto" w:fill="auto"/>
          </w:tcPr>
          <w:p w:rsidR="009B7870" w:rsidRPr="00BC7133" w:rsidRDefault="009B7870" w:rsidP="00860A74">
            <w:pPr>
              <w:spacing w:line="243" w:lineRule="exact"/>
              <w:rPr>
                <w:rFonts w:eastAsia="Calibri"/>
                <w:sz w:val="24"/>
                <w:szCs w:val="24"/>
                <w:lang w:val="en-US" w:eastAsia="en-US"/>
              </w:rPr>
            </w:pPr>
          </w:p>
        </w:tc>
      </w:tr>
      <w:tr w:rsidR="009B7870" w:rsidRPr="00BC7133" w:rsidTr="00860A74">
        <w:trPr>
          <w:trHeight w:val="83"/>
        </w:trPr>
        <w:tc>
          <w:tcPr>
            <w:tcW w:w="59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2659" w:type="dxa"/>
            <w:vMerge/>
            <w:shd w:val="clear" w:color="auto" w:fill="auto"/>
          </w:tcPr>
          <w:p w:rsidR="009B7870" w:rsidRPr="00BC7133" w:rsidRDefault="009B7870" w:rsidP="00860A74">
            <w:pPr>
              <w:spacing w:line="243" w:lineRule="exact"/>
              <w:rPr>
                <w:rFonts w:eastAsia="Calibri"/>
                <w:sz w:val="24"/>
                <w:szCs w:val="24"/>
                <w:lang w:val="en-US" w:eastAsia="en-US"/>
              </w:rPr>
            </w:pPr>
          </w:p>
        </w:tc>
        <w:tc>
          <w:tcPr>
            <w:tcW w:w="3686" w:type="dxa"/>
            <w:gridSpan w:val="2"/>
            <w:vMerge/>
            <w:shd w:val="clear" w:color="auto" w:fill="auto"/>
          </w:tcPr>
          <w:p w:rsidR="009B7870" w:rsidRPr="00BC7133" w:rsidRDefault="009B7870" w:rsidP="00860A74">
            <w:pPr>
              <w:adjustRightInd/>
              <w:rPr>
                <w:rFonts w:eastAsia="Calibri"/>
                <w:sz w:val="24"/>
                <w:szCs w:val="24"/>
                <w:lang w:val="en-US" w:eastAsia="en-US"/>
              </w:rPr>
            </w:pPr>
          </w:p>
        </w:tc>
        <w:tc>
          <w:tcPr>
            <w:tcW w:w="1134"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73"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362" w:type="dxa"/>
            <w:vMerge/>
            <w:shd w:val="clear" w:color="auto" w:fill="auto"/>
          </w:tcPr>
          <w:p w:rsidR="009B7870" w:rsidRPr="00BC7133" w:rsidRDefault="009B7870" w:rsidP="00860A74">
            <w:pPr>
              <w:spacing w:line="265" w:lineRule="exact"/>
              <w:rPr>
                <w:rFonts w:eastAsia="Calibri"/>
                <w:sz w:val="24"/>
                <w:szCs w:val="24"/>
                <w:lang w:val="en-US" w:eastAsia="en-US"/>
              </w:rPr>
            </w:pPr>
          </w:p>
        </w:tc>
        <w:tc>
          <w:tcPr>
            <w:tcW w:w="2975" w:type="dxa"/>
            <w:vMerge/>
            <w:shd w:val="clear" w:color="auto" w:fill="auto"/>
          </w:tcPr>
          <w:p w:rsidR="009B7870" w:rsidRPr="00BC7133" w:rsidRDefault="009B7870" w:rsidP="00860A74">
            <w:pPr>
              <w:spacing w:line="243" w:lineRule="exact"/>
              <w:rPr>
                <w:rFonts w:eastAsia="Calibri"/>
                <w:sz w:val="24"/>
                <w:szCs w:val="24"/>
                <w:lang w:val="en-US" w:eastAsia="en-US"/>
              </w:rPr>
            </w:pPr>
          </w:p>
        </w:tc>
      </w:tr>
      <w:tr w:rsidR="009B7870" w:rsidRPr="00BC7133" w:rsidTr="00860A74">
        <w:trPr>
          <w:trHeight w:val="262"/>
        </w:trPr>
        <w:tc>
          <w:tcPr>
            <w:tcW w:w="59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2659" w:type="dxa"/>
            <w:vMerge/>
            <w:shd w:val="clear" w:color="auto" w:fill="auto"/>
          </w:tcPr>
          <w:p w:rsidR="009B7870" w:rsidRPr="00BC7133" w:rsidRDefault="009B7870" w:rsidP="00860A74">
            <w:pPr>
              <w:spacing w:line="243" w:lineRule="exact"/>
              <w:rPr>
                <w:rFonts w:eastAsia="Calibri"/>
                <w:sz w:val="24"/>
                <w:szCs w:val="24"/>
                <w:lang w:val="en-US" w:eastAsia="en-US"/>
              </w:rPr>
            </w:pPr>
          </w:p>
        </w:tc>
        <w:tc>
          <w:tcPr>
            <w:tcW w:w="3686" w:type="dxa"/>
            <w:gridSpan w:val="2"/>
            <w:vMerge/>
            <w:shd w:val="clear" w:color="auto" w:fill="auto"/>
          </w:tcPr>
          <w:p w:rsidR="009B7870" w:rsidRPr="00BC7133" w:rsidRDefault="009B7870" w:rsidP="00860A74">
            <w:pPr>
              <w:adjustRightInd/>
              <w:rPr>
                <w:rFonts w:eastAsia="Calibri"/>
                <w:sz w:val="24"/>
                <w:szCs w:val="24"/>
                <w:lang w:val="en-US" w:eastAsia="en-US"/>
              </w:rPr>
            </w:pPr>
          </w:p>
        </w:tc>
        <w:tc>
          <w:tcPr>
            <w:tcW w:w="1134"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73"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362" w:type="dxa"/>
            <w:vMerge/>
            <w:shd w:val="clear" w:color="auto" w:fill="auto"/>
          </w:tcPr>
          <w:p w:rsidR="009B7870" w:rsidRPr="00BC7133" w:rsidRDefault="009B7870" w:rsidP="00860A74">
            <w:pPr>
              <w:spacing w:line="265" w:lineRule="exact"/>
              <w:rPr>
                <w:rFonts w:eastAsia="Calibri"/>
                <w:sz w:val="24"/>
                <w:szCs w:val="24"/>
                <w:lang w:val="en-US" w:eastAsia="en-US"/>
              </w:rPr>
            </w:pPr>
          </w:p>
        </w:tc>
        <w:tc>
          <w:tcPr>
            <w:tcW w:w="2975" w:type="dxa"/>
            <w:vMerge/>
            <w:shd w:val="clear" w:color="auto" w:fill="auto"/>
          </w:tcPr>
          <w:p w:rsidR="009B7870" w:rsidRPr="00BC7133" w:rsidRDefault="009B7870" w:rsidP="00860A74">
            <w:pPr>
              <w:spacing w:line="243" w:lineRule="exact"/>
              <w:rPr>
                <w:rFonts w:eastAsia="Calibri"/>
                <w:sz w:val="24"/>
                <w:szCs w:val="24"/>
                <w:lang w:val="en-US" w:eastAsia="en-US"/>
              </w:rPr>
            </w:pPr>
          </w:p>
        </w:tc>
      </w:tr>
      <w:tr w:rsidR="009B7870" w:rsidRPr="00BC7133" w:rsidTr="00860A74">
        <w:trPr>
          <w:trHeight w:val="262"/>
        </w:trPr>
        <w:tc>
          <w:tcPr>
            <w:tcW w:w="59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2659" w:type="dxa"/>
            <w:vMerge/>
            <w:shd w:val="clear" w:color="auto" w:fill="auto"/>
          </w:tcPr>
          <w:p w:rsidR="009B7870" w:rsidRPr="00BC7133" w:rsidRDefault="009B7870" w:rsidP="00860A74">
            <w:pPr>
              <w:spacing w:line="243" w:lineRule="exact"/>
              <w:rPr>
                <w:rFonts w:eastAsia="Calibri"/>
                <w:sz w:val="24"/>
                <w:szCs w:val="24"/>
                <w:lang w:val="en-US" w:eastAsia="en-US"/>
              </w:rPr>
            </w:pPr>
          </w:p>
        </w:tc>
        <w:tc>
          <w:tcPr>
            <w:tcW w:w="3686" w:type="dxa"/>
            <w:gridSpan w:val="2"/>
            <w:vMerge/>
            <w:shd w:val="clear" w:color="auto" w:fill="auto"/>
          </w:tcPr>
          <w:p w:rsidR="009B7870" w:rsidRPr="00BC7133" w:rsidRDefault="009B7870" w:rsidP="00860A74">
            <w:pPr>
              <w:adjustRightInd/>
              <w:rPr>
                <w:rFonts w:eastAsia="Calibri"/>
                <w:sz w:val="24"/>
                <w:szCs w:val="24"/>
                <w:lang w:val="en-US" w:eastAsia="en-US"/>
              </w:rPr>
            </w:pPr>
          </w:p>
        </w:tc>
        <w:tc>
          <w:tcPr>
            <w:tcW w:w="1134"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73"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362" w:type="dxa"/>
            <w:vMerge/>
            <w:shd w:val="clear" w:color="auto" w:fill="auto"/>
          </w:tcPr>
          <w:p w:rsidR="009B7870" w:rsidRPr="00BC7133" w:rsidRDefault="009B7870" w:rsidP="00860A74">
            <w:pPr>
              <w:spacing w:line="265" w:lineRule="exact"/>
              <w:rPr>
                <w:rFonts w:eastAsia="Calibri"/>
                <w:sz w:val="24"/>
                <w:szCs w:val="24"/>
                <w:lang w:val="en-US" w:eastAsia="en-US"/>
              </w:rPr>
            </w:pPr>
          </w:p>
        </w:tc>
        <w:tc>
          <w:tcPr>
            <w:tcW w:w="2975" w:type="dxa"/>
            <w:vMerge/>
            <w:shd w:val="clear" w:color="auto" w:fill="auto"/>
          </w:tcPr>
          <w:p w:rsidR="009B7870" w:rsidRPr="00BC7133" w:rsidRDefault="009B7870" w:rsidP="00860A74">
            <w:pPr>
              <w:spacing w:line="243" w:lineRule="exact"/>
              <w:rPr>
                <w:rFonts w:eastAsia="Calibri"/>
                <w:sz w:val="24"/>
                <w:szCs w:val="24"/>
                <w:lang w:val="en-US" w:eastAsia="en-US"/>
              </w:rPr>
            </w:pPr>
          </w:p>
        </w:tc>
      </w:tr>
      <w:tr w:rsidR="009B7870" w:rsidRPr="00BC7133" w:rsidTr="00860A74">
        <w:trPr>
          <w:trHeight w:val="261"/>
        </w:trPr>
        <w:tc>
          <w:tcPr>
            <w:tcW w:w="59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2659" w:type="dxa"/>
            <w:vMerge/>
            <w:shd w:val="clear" w:color="auto" w:fill="auto"/>
          </w:tcPr>
          <w:p w:rsidR="009B7870" w:rsidRPr="00BC7133" w:rsidRDefault="009B7870" w:rsidP="00860A74">
            <w:pPr>
              <w:spacing w:line="243" w:lineRule="exact"/>
              <w:rPr>
                <w:rFonts w:eastAsia="Calibri"/>
                <w:sz w:val="24"/>
                <w:szCs w:val="24"/>
                <w:lang w:val="en-US" w:eastAsia="en-US"/>
              </w:rPr>
            </w:pPr>
          </w:p>
        </w:tc>
        <w:tc>
          <w:tcPr>
            <w:tcW w:w="3686" w:type="dxa"/>
            <w:gridSpan w:val="2"/>
            <w:vMerge/>
            <w:shd w:val="clear" w:color="auto" w:fill="auto"/>
          </w:tcPr>
          <w:p w:rsidR="009B7870" w:rsidRPr="00BC7133" w:rsidRDefault="009B7870" w:rsidP="00860A74">
            <w:pPr>
              <w:adjustRightInd/>
              <w:rPr>
                <w:rFonts w:eastAsia="Calibri"/>
                <w:sz w:val="24"/>
                <w:szCs w:val="24"/>
                <w:lang w:val="en-US" w:eastAsia="en-US"/>
              </w:rPr>
            </w:pPr>
          </w:p>
        </w:tc>
        <w:tc>
          <w:tcPr>
            <w:tcW w:w="1134"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73"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362" w:type="dxa"/>
            <w:vMerge/>
            <w:shd w:val="clear" w:color="auto" w:fill="auto"/>
          </w:tcPr>
          <w:p w:rsidR="009B7870" w:rsidRPr="00BC7133" w:rsidRDefault="009B7870" w:rsidP="00860A74">
            <w:pPr>
              <w:spacing w:line="265" w:lineRule="exact"/>
              <w:rPr>
                <w:rFonts w:eastAsia="Calibri"/>
                <w:sz w:val="24"/>
                <w:szCs w:val="24"/>
                <w:lang w:val="en-US" w:eastAsia="en-US"/>
              </w:rPr>
            </w:pPr>
          </w:p>
        </w:tc>
        <w:tc>
          <w:tcPr>
            <w:tcW w:w="2975" w:type="dxa"/>
            <w:vMerge/>
            <w:shd w:val="clear" w:color="auto" w:fill="auto"/>
          </w:tcPr>
          <w:p w:rsidR="009B7870" w:rsidRPr="00BC7133" w:rsidRDefault="009B7870" w:rsidP="00860A74">
            <w:pPr>
              <w:spacing w:line="243" w:lineRule="exact"/>
              <w:rPr>
                <w:rFonts w:eastAsia="Calibri"/>
                <w:sz w:val="24"/>
                <w:szCs w:val="24"/>
                <w:lang w:val="en-US" w:eastAsia="en-US"/>
              </w:rPr>
            </w:pPr>
          </w:p>
        </w:tc>
      </w:tr>
      <w:tr w:rsidR="009B7870" w:rsidRPr="00BC7133" w:rsidTr="00860A74">
        <w:trPr>
          <w:trHeight w:val="261"/>
        </w:trPr>
        <w:tc>
          <w:tcPr>
            <w:tcW w:w="59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2659" w:type="dxa"/>
            <w:vMerge/>
            <w:shd w:val="clear" w:color="auto" w:fill="auto"/>
          </w:tcPr>
          <w:p w:rsidR="009B7870" w:rsidRPr="00BC7133" w:rsidRDefault="009B7870" w:rsidP="00860A74">
            <w:pPr>
              <w:spacing w:line="243" w:lineRule="exact"/>
              <w:rPr>
                <w:rFonts w:eastAsia="Calibri"/>
                <w:sz w:val="24"/>
                <w:szCs w:val="24"/>
                <w:lang w:val="en-US" w:eastAsia="en-US"/>
              </w:rPr>
            </w:pPr>
          </w:p>
        </w:tc>
        <w:tc>
          <w:tcPr>
            <w:tcW w:w="3686" w:type="dxa"/>
            <w:gridSpan w:val="2"/>
            <w:vMerge/>
            <w:shd w:val="clear" w:color="auto" w:fill="auto"/>
          </w:tcPr>
          <w:p w:rsidR="009B7870" w:rsidRPr="00BC7133" w:rsidRDefault="009B7870" w:rsidP="00860A74">
            <w:pPr>
              <w:adjustRightInd/>
              <w:rPr>
                <w:rFonts w:eastAsia="Calibri"/>
                <w:sz w:val="24"/>
                <w:szCs w:val="24"/>
                <w:lang w:val="en-US" w:eastAsia="en-US"/>
              </w:rPr>
            </w:pPr>
          </w:p>
        </w:tc>
        <w:tc>
          <w:tcPr>
            <w:tcW w:w="1134"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73"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362" w:type="dxa"/>
            <w:vMerge/>
            <w:shd w:val="clear" w:color="auto" w:fill="auto"/>
          </w:tcPr>
          <w:p w:rsidR="009B7870" w:rsidRPr="00BC7133" w:rsidRDefault="009B7870" w:rsidP="00860A74">
            <w:pPr>
              <w:spacing w:line="265" w:lineRule="exact"/>
              <w:rPr>
                <w:rFonts w:eastAsia="Calibri"/>
                <w:sz w:val="24"/>
                <w:szCs w:val="24"/>
                <w:lang w:val="en-US" w:eastAsia="en-US"/>
              </w:rPr>
            </w:pPr>
          </w:p>
        </w:tc>
        <w:tc>
          <w:tcPr>
            <w:tcW w:w="2975" w:type="dxa"/>
            <w:vMerge/>
            <w:shd w:val="clear" w:color="auto" w:fill="auto"/>
          </w:tcPr>
          <w:p w:rsidR="009B7870" w:rsidRPr="00BC7133" w:rsidRDefault="009B7870" w:rsidP="00860A74">
            <w:pPr>
              <w:spacing w:line="243" w:lineRule="exact"/>
              <w:rPr>
                <w:rFonts w:eastAsia="Calibri"/>
                <w:sz w:val="24"/>
                <w:szCs w:val="24"/>
                <w:lang w:val="en-US" w:eastAsia="en-US"/>
              </w:rPr>
            </w:pPr>
          </w:p>
        </w:tc>
      </w:tr>
      <w:tr w:rsidR="009B7870" w:rsidRPr="00BC7133" w:rsidTr="00860A74">
        <w:trPr>
          <w:trHeight w:val="262"/>
        </w:trPr>
        <w:tc>
          <w:tcPr>
            <w:tcW w:w="59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2659" w:type="dxa"/>
            <w:vMerge/>
            <w:shd w:val="clear" w:color="auto" w:fill="auto"/>
          </w:tcPr>
          <w:p w:rsidR="009B7870" w:rsidRPr="00BC7133" w:rsidRDefault="009B7870" w:rsidP="00860A74">
            <w:pPr>
              <w:spacing w:line="243" w:lineRule="exact"/>
              <w:rPr>
                <w:rFonts w:eastAsia="Calibri"/>
                <w:sz w:val="24"/>
                <w:szCs w:val="24"/>
                <w:lang w:val="en-US" w:eastAsia="en-US"/>
              </w:rPr>
            </w:pPr>
          </w:p>
        </w:tc>
        <w:tc>
          <w:tcPr>
            <w:tcW w:w="3686" w:type="dxa"/>
            <w:gridSpan w:val="2"/>
            <w:vMerge/>
            <w:shd w:val="clear" w:color="auto" w:fill="auto"/>
          </w:tcPr>
          <w:p w:rsidR="009B7870" w:rsidRPr="00BC7133" w:rsidRDefault="009B7870" w:rsidP="00860A74">
            <w:pPr>
              <w:adjustRightInd/>
              <w:rPr>
                <w:rFonts w:eastAsia="Calibri"/>
                <w:sz w:val="24"/>
                <w:szCs w:val="24"/>
                <w:lang w:val="en-US" w:eastAsia="en-US"/>
              </w:rPr>
            </w:pPr>
          </w:p>
        </w:tc>
        <w:tc>
          <w:tcPr>
            <w:tcW w:w="1134"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73"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362" w:type="dxa"/>
            <w:vMerge/>
            <w:shd w:val="clear" w:color="auto" w:fill="auto"/>
          </w:tcPr>
          <w:p w:rsidR="009B7870" w:rsidRPr="00BC7133" w:rsidRDefault="009B7870" w:rsidP="00860A74">
            <w:pPr>
              <w:spacing w:line="265" w:lineRule="exact"/>
              <w:rPr>
                <w:rFonts w:eastAsia="Calibri"/>
                <w:sz w:val="24"/>
                <w:szCs w:val="24"/>
                <w:lang w:val="en-US" w:eastAsia="en-US"/>
              </w:rPr>
            </w:pPr>
          </w:p>
        </w:tc>
        <w:tc>
          <w:tcPr>
            <w:tcW w:w="2975" w:type="dxa"/>
            <w:vMerge/>
            <w:shd w:val="clear" w:color="auto" w:fill="auto"/>
          </w:tcPr>
          <w:p w:rsidR="009B7870" w:rsidRPr="00BC7133" w:rsidRDefault="009B7870" w:rsidP="00860A74">
            <w:pPr>
              <w:spacing w:line="243" w:lineRule="exact"/>
              <w:rPr>
                <w:rFonts w:eastAsia="Calibri"/>
                <w:sz w:val="24"/>
                <w:szCs w:val="24"/>
                <w:lang w:val="en-US" w:eastAsia="en-US"/>
              </w:rPr>
            </w:pPr>
          </w:p>
        </w:tc>
      </w:tr>
      <w:tr w:rsidR="009B7870" w:rsidRPr="00BC7133" w:rsidTr="00860A74">
        <w:trPr>
          <w:trHeight w:val="262"/>
        </w:trPr>
        <w:tc>
          <w:tcPr>
            <w:tcW w:w="59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2659" w:type="dxa"/>
            <w:vMerge/>
            <w:shd w:val="clear" w:color="auto" w:fill="auto"/>
          </w:tcPr>
          <w:p w:rsidR="009B7870" w:rsidRPr="00BC7133" w:rsidRDefault="009B7870" w:rsidP="00860A74">
            <w:pPr>
              <w:spacing w:line="243" w:lineRule="exact"/>
              <w:rPr>
                <w:rFonts w:eastAsia="Calibri"/>
                <w:sz w:val="24"/>
                <w:szCs w:val="24"/>
                <w:lang w:val="en-US" w:eastAsia="en-US"/>
              </w:rPr>
            </w:pPr>
          </w:p>
        </w:tc>
        <w:tc>
          <w:tcPr>
            <w:tcW w:w="3686" w:type="dxa"/>
            <w:gridSpan w:val="2"/>
            <w:vMerge/>
            <w:shd w:val="clear" w:color="auto" w:fill="auto"/>
          </w:tcPr>
          <w:p w:rsidR="009B7870" w:rsidRPr="00BC7133" w:rsidRDefault="009B7870" w:rsidP="00860A74">
            <w:pPr>
              <w:adjustRightInd/>
              <w:rPr>
                <w:rFonts w:eastAsia="Calibri"/>
                <w:sz w:val="24"/>
                <w:szCs w:val="24"/>
                <w:lang w:val="en-US" w:eastAsia="en-US"/>
              </w:rPr>
            </w:pPr>
          </w:p>
        </w:tc>
        <w:tc>
          <w:tcPr>
            <w:tcW w:w="1134"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73"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362" w:type="dxa"/>
            <w:vMerge/>
            <w:shd w:val="clear" w:color="auto" w:fill="auto"/>
          </w:tcPr>
          <w:p w:rsidR="009B7870" w:rsidRPr="00BC7133" w:rsidRDefault="009B7870" w:rsidP="00860A74">
            <w:pPr>
              <w:spacing w:line="265" w:lineRule="exact"/>
              <w:rPr>
                <w:rFonts w:eastAsia="Calibri"/>
                <w:sz w:val="24"/>
                <w:szCs w:val="24"/>
                <w:lang w:val="en-US" w:eastAsia="en-US"/>
              </w:rPr>
            </w:pPr>
          </w:p>
        </w:tc>
        <w:tc>
          <w:tcPr>
            <w:tcW w:w="2975" w:type="dxa"/>
            <w:vMerge/>
            <w:shd w:val="clear" w:color="auto" w:fill="auto"/>
          </w:tcPr>
          <w:p w:rsidR="009B7870" w:rsidRPr="00BC7133" w:rsidRDefault="009B7870" w:rsidP="00860A74">
            <w:pPr>
              <w:spacing w:line="243" w:lineRule="exact"/>
              <w:rPr>
                <w:rFonts w:eastAsia="Calibri"/>
                <w:sz w:val="24"/>
                <w:szCs w:val="24"/>
                <w:lang w:val="en-US" w:eastAsia="en-US"/>
              </w:rPr>
            </w:pPr>
          </w:p>
        </w:tc>
      </w:tr>
      <w:tr w:rsidR="009B7870" w:rsidRPr="00BC7133" w:rsidTr="00860A74">
        <w:trPr>
          <w:trHeight w:val="262"/>
        </w:trPr>
        <w:tc>
          <w:tcPr>
            <w:tcW w:w="59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2659" w:type="dxa"/>
            <w:vMerge/>
            <w:shd w:val="clear" w:color="auto" w:fill="auto"/>
          </w:tcPr>
          <w:p w:rsidR="009B7870" w:rsidRPr="00BC7133" w:rsidRDefault="009B7870" w:rsidP="00860A74">
            <w:pPr>
              <w:adjustRightInd/>
              <w:spacing w:line="243" w:lineRule="exact"/>
              <w:rPr>
                <w:rFonts w:eastAsia="Calibri"/>
                <w:sz w:val="24"/>
                <w:szCs w:val="24"/>
                <w:lang w:val="en-US" w:eastAsia="en-US"/>
              </w:rPr>
            </w:pPr>
          </w:p>
        </w:tc>
        <w:tc>
          <w:tcPr>
            <w:tcW w:w="3686" w:type="dxa"/>
            <w:gridSpan w:val="2"/>
            <w:vMerge/>
            <w:tcBorders>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34"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73"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362" w:type="dxa"/>
            <w:vMerge/>
            <w:shd w:val="clear" w:color="auto" w:fill="auto"/>
          </w:tcPr>
          <w:p w:rsidR="009B7870" w:rsidRPr="00BC7133" w:rsidRDefault="009B7870" w:rsidP="00860A74">
            <w:pPr>
              <w:spacing w:line="265" w:lineRule="exact"/>
              <w:rPr>
                <w:rFonts w:eastAsia="Calibri"/>
                <w:sz w:val="24"/>
                <w:szCs w:val="24"/>
                <w:lang w:val="en-US" w:eastAsia="en-US"/>
              </w:rPr>
            </w:pPr>
          </w:p>
        </w:tc>
        <w:tc>
          <w:tcPr>
            <w:tcW w:w="2975" w:type="dxa"/>
            <w:vMerge/>
            <w:shd w:val="clear" w:color="auto" w:fill="auto"/>
          </w:tcPr>
          <w:p w:rsidR="009B7870" w:rsidRPr="00BC7133" w:rsidRDefault="009B7870" w:rsidP="00860A74">
            <w:pPr>
              <w:spacing w:line="243" w:lineRule="exact"/>
              <w:rPr>
                <w:rFonts w:eastAsia="Calibri"/>
                <w:sz w:val="24"/>
                <w:szCs w:val="24"/>
                <w:lang w:val="en-US" w:eastAsia="en-US"/>
              </w:rPr>
            </w:pPr>
          </w:p>
        </w:tc>
      </w:tr>
      <w:tr w:rsidR="009B7870" w:rsidRPr="00BC7133" w:rsidTr="00860A74">
        <w:trPr>
          <w:trHeight w:val="260"/>
        </w:trPr>
        <w:tc>
          <w:tcPr>
            <w:tcW w:w="59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2659" w:type="dxa"/>
            <w:vMerge/>
            <w:tcBorders>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686" w:type="dxa"/>
            <w:gridSpan w:val="2"/>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34"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73"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362" w:type="dxa"/>
            <w:vMerge/>
            <w:shd w:val="clear" w:color="auto" w:fill="auto"/>
          </w:tcPr>
          <w:p w:rsidR="009B7870" w:rsidRPr="00BC7133" w:rsidRDefault="009B7870" w:rsidP="00860A74">
            <w:pPr>
              <w:spacing w:line="265" w:lineRule="exact"/>
              <w:rPr>
                <w:rFonts w:eastAsia="Calibri"/>
                <w:sz w:val="24"/>
                <w:szCs w:val="24"/>
                <w:lang w:val="en-US" w:eastAsia="en-US"/>
              </w:rPr>
            </w:pPr>
          </w:p>
        </w:tc>
        <w:tc>
          <w:tcPr>
            <w:tcW w:w="2975" w:type="dxa"/>
            <w:vMerge/>
            <w:shd w:val="clear" w:color="auto" w:fill="auto"/>
          </w:tcPr>
          <w:p w:rsidR="009B7870" w:rsidRPr="00BC7133" w:rsidRDefault="009B7870" w:rsidP="00860A74">
            <w:pPr>
              <w:spacing w:line="243" w:lineRule="exact"/>
              <w:rPr>
                <w:rFonts w:eastAsia="Calibri"/>
                <w:sz w:val="24"/>
                <w:szCs w:val="24"/>
                <w:lang w:val="en-US" w:eastAsia="en-US"/>
              </w:rPr>
            </w:pPr>
          </w:p>
        </w:tc>
      </w:tr>
      <w:tr w:rsidR="009B7870" w:rsidRPr="00BC7133" w:rsidTr="00860A74">
        <w:trPr>
          <w:trHeight w:val="263"/>
        </w:trPr>
        <w:tc>
          <w:tcPr>
            <w:tcW w:w="59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265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686" w:type="dxa"/>
            <w:gridSpan w:val="2"/>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34"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73"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362" w:type="dxa"/>
            <w:vMerge/>
            <w:shd w:val="clear" w:color="auto" w:fill="auto"/>
          </w:tcPr>
          <w:p w:rsidR="009B7870" w:rsidRPr="00BC7133" w:rsidRDefault="009B7870" w:rsidP="00860A74">
            <w:pPr>
              <w:spacing w:line="265" w:lineRule="exact"/>
              <w:rPr>
                <w:rFonts w:eastAsia="Calibri"/>
                <w:sz w:val="24"/>
                <w:szCs w:val="24"/>
                <w:lang w:val="en-US" w:eastAsia="en-US"/>
              </w:rPr>
            </w:pPr>
          </w:p>
        </w:tc>
        <w:tc>
          <w:tcPr>
            <w:tcW w:w="2975" w:type="dxa"/>
            <w:vMerge/>
            <w:tcBorders>
              <w:bottom w:val="nil"/>
            </w:tcBorders>
            <w:shd w:val="clear" w:color="auto" w:fill="auto"/>
          </w:tcPr>
          <w:p w:rsidR="009B7870" w:rsidRPr="00BC7133" w:rsidRDefault="009B7870" w:rsidP="00860A74">
            <w:pPr>
              <w:adjustRightInd/>
              <w:spacing w:line="243" w:lineRule="exact"/>
              <w:rPr>
                <w:rFonts w:eastAsia="Calibri"/>
                <w:sz w:val="24"/>
                <w:szCs w:val="24"/>
                <w:lang w:eastAsia="en-US"/>
              </w:rPr>
            </w:pPr>
          </w:p>
        </w:tc>
      </w:tr>
      <w:tr w:rsidR="009B7870" w:rsidRPr="00BC7133" w:rsidTr="00860A74">
        <w:trPr>
          <w:trHeight w:val="262"/>
        </w:trPr>
        <w:tc>
          <w:tcPr>
            <w:tcW w:w="59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265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686" w:type="dxa"/>
            <w:gridSpan w:val="2"/>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34"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73"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362" w:type="dxa"/>
            <w:vMerge/>
            <w:shd w:val="clear" w:color="auto" w:fill="auto"/>
          </w:tcPr>
          <w:p w:rsidR="009B7870" w:rsidRPr="00BC7133" w:rsidRDefault="009B7870" w:rsidP="00860A74">
            <w:pPr>
              <w:spacing w:line="265" w:lineRule="exact"/>
              <w:rPr>
                <w:rFonts w:eastAsia="Calibri"/>
                <w:sz w:val="24"/>
                <w:szCs w:val="24"/>
                <w:lang w:val="en-US" w:eastAsia="en-US"/>
              </w:rPr>
            </w:pPr>
          </w:p>
        </w:tc>
        <w:tc>
          <w:tcPr>
            <w:tcW w:w="2975"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r>
      <w:tr w:rsidR="009B7870" w:rsidRPr="00BC7133" w:rsidTr="00860A74">
        <w:trPr>
          <w:trHeight w:val="261"/>
        </w:trPr>
        <w:tc>
          <w:tcPr>
            <w:tcW w:w="59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265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686" w:type="dxa"/>
            <w:gridSpan w:val="2"/>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34"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73"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362" w:type="dxa"/>
            <w:vMerge/>
            <w:shd w:val="clear" w:color="auto" w:fill="auto"/>
          </w:tcPr>
          <w:p w:rsidR="009B7870" w:rsidRPr="00BC7133" w:rsidRDefault="009B7870" w:rsidP="00860A74">
            <w:pPr>
              <w:spacing w:line="265" w:lineRule="exact"/>
              <w:rPr>
                <w:rFonts w:eastAsia="Calibri"/>
                <w:sz w:val="24"/>
                <w:szCs w:val="24"/>
                <w:lang w:val="en-US" w:eastAsia="en-US"/>
              </w:rPr>
            </w:pPr>
          </w:p>
        </w:tc>
        <w:tc>
          <w:tcPr>
            <w:tcW w:w="2975"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r>
      <w:tr w:rsidR="009B7870" w:rsidRPr="00BC7133" w:rsidTr="00860A74">
        <w:trPr>
          <w:trHeight w:val="261"/>
        </w:trPr>
        <w:tc>
          <w:tcPr>
            <w:tcW w:w="59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2659"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686" w:type="dxa"/>
            <w:gridSpan w:val="2"/>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34"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1173"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c>
          <w:tcPr>
            <w:tcW w:w="3362" w:type="dxa"/>
            <w:vMerge/>
            <w:shd w:val="clear" w:color="auto" w:fill="auto"/>
          </w:tcPr>
          <w:p w:rsidR="009B7870" w:rsidRPr="00BC7133" w:rsidRDefault="009B7870" w:rsidP="00860A74">
            <w:pPr>
              <w:spacing w:line="265" w:lineRule="exact"/>
              <w:rPr>
                <w:rFonts w:eastAsia="Calibri"/>
                <w:sz w:val="24"/>
                <w:szCs w:val="24"/>
                <w:lang w:val="en-US" w:eastAsia="en-US"/>
              </w:rPr>
            </w:pPr>
          </w:p>
        </w:tc>
        <w:tc>
          <w:tcPr>
            <w:tcW w:w="2975" w:type="dxa"/>
            <w:tcBorders>
              <w:top w:val="nil"/>
              <w:bottom w:val="nil"/>
            </w:tcBorders>
            <w:shd w:val="clear" w:color="auto" w:fill="auto"/>
          </w:tcPr>
          <w:p w:rsidR="009B7870" w:rsidRPr="00BC7133" w:rsidRDefault="009B7870" w:rsidP="00860A74">
            <w:pPr>
              <w:adjustRightInd/>
              <w:rPr>
                <w:rFonts w:eastAsia="Calibri"/>
                <w:sz w:val="24"/>
                <w:szCs w:val="24"/>
                <w:lang w:val="en-US" w:eastAsia="en-US"/>
              </w:rPr>
            </w:pPr>
          </w:p>
        </w:tc>
      </w:tr>
    </w:tbl>
    <w:p w:rsidR="009B7870" w:rsidRPr="00BC7133" w:rsidRDefault="009B7870" w:rsidP="009B7870">
      <w:pPr>
        <w:adjustRightInd/>
        <w:rPr>
          <w:sz w:val="24"/>
          <w:szCs w:val="24"/>
          <w:lang w:eastAsia="en-US"/>
        </w:rPr>
        <w:sectPr w:rsidR="009B7870" w:rsidRPr="00BC7133" w:rsidSect="00BC7133">
          <w:pgSz w:w="16840" w:h="11910" w:orient="landscape"/>
          <w:pgMar w:top="1340" w:right="680" w:bottom="280" w:left="601" w:header="437" w:footer="0" w:gutter="0"/>
          <w:cols w:space="720"/>
        </w:sectPr>
      </w:pPr>
    </w:p>
    <w:tbl>
      <w:tblPr>
        <w:tblW w:w="1576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0"/>
        <w:gridCol w:w="2692"/>
        <w:gridCol w:w="24"/>
        <w:gridCol w:w="3662"/>
        <w:gridCol w:w="57"/>
        <w:gridCol w:w="1078"/>
        <w:gridCol w:w="67"/>
        <w:gridCol w:w="1066"/>
        <w:gridCol w:w="77"/>
        <w:gridCol w:w="3326"/>
        <w:gridCol w:w="107"/>
        <w:gridCol w:w="3006"/>
        <w:gridCol w:w="34"/>
      </w:tblGrid>
      <w:tr w:rsidR="009B7870" w:rsidRPr="00BC7133" w:rsidTr="00860A74">
        <w:trPr>
          <w:gridAfter w:val="1"/>
          <w:wAfter w:w="34" w:type="dxa"/>
          <w:trHeight w:val="2454"/>
        </w:trPr>
        <w:tc>
          <w:tcPr>
            <w:tcW w:w="570" w:type="dxa"/>
            <w:shd w:val="clear" w:color="auto" w:fill="auto"/>
          </w:tcPr>
          <w:p w:rsidR="009B7870" w:rsidRPr="00BC7133" w:rsidRDefault="009B7870" w:rsidP="00860A74">
            <w:pPr>
              <w:adjustRightInd/>
              <w:spacing w:line="268" w:lineRule="exact"/>
              <w:rPr>
                <w:rFonts w:eastAsia="Calibri"/>
                <w:sz w:val="24"/>
                <w:szCs w:val="24"/>
                <w:lang w:val="en-US" w:eastAsia="en-US"/>
              </w:rPr>
            </w:pPr>
            <w:r w:rsidRPr="00BC7133">
              <w:rPr>
                <w:rFonts w:eastAsia="Calibri"/>
                <w:spacing w:val="-4"/>
                <w:sz w:val="24"/>
                <w:szCs w:val="24"/>
                <w:lang w:val="en-US" w:eastAsia="en-US"/>
              </w:rPr>
              <w:lastRenderedPageBreak/>
              <w:t>1.2.</w:t>
            </w:r>
          </w:p>
        </w:tc>
        <w:tc>
          <w:tcPr>
            <w:tcW w:w="2716" w:type="dxa"/>
            <w:gridSpan w:val="2"/>
            <w:shd w:val="clear" w:color="auto" w:fill="auto"/>
          </w:tcPr>
          <w:p w:rsidR="009B7870" w:rsidRPr="00BC7133" w:rsidRDefault="009B7870" w:rsidP="00860A74">
            <w:pPr>
              <w:adjustRightInd/>
              <w:spacing w:line="260" w:lineRule="exact"/>
              <w:rPr>
                <w:rFonts w:eastAsia="Calibri"/>
                <w:sz w:val="24"/>
                <w:szCs w:val="24"/>
                <w:lang w:eastAsia="en-US"/>
              </w:rPr>
            </w:pPr>
            <w:r w:rsidRPr="00BC7133">
              <w:rPr>
                <w:rFonts w:eastAsia="Calibri"/>
                <w:spacing w:val="-2"/>
                <w:sz w:val="24"/>
                <w:szCs w:val="24"/>
                <w:lang w:eastAsia="en-US"/>
              </w:rPr>
              <w:t>Проведение</w:t>
            </w:r>
          </w:p>
          <w:p w:rsidR="009B7870" w:rsidRPr="00BC7133" w:rsidRDefault="009B7870" w:rsidP="00860A74">
            <w:pPr>
              <w:adjustRightInd/>
              <w:spacing w:line="263" w:lineRule="exact"/>
              <w:rPr>
                <w:rFonts w:eastAsia="Calibri"/>
                <w:sz w:val="24"/>
                <w:szCs w:val="24"/>
                <w:lang w:eastAsia="en-US"/>
              </w:rPr>
            </w:pPr>
            <w:r w:rsidRPr="00BC7133">
              <w:rPr>
                <w:rFonts w:eastAsia="Calibri"/>
                <w:spacing w:val="-2"/>
                <w:sz w:val="24"/>
                <w:szCs w:val="24"/>
                <w:lang w:eastAsia="en-US"/>
              </w:rPr>
              <w:t>информационно-</w:t>
            </w:r>
          </w:p>
          <w:p w:rsidR="009B7870" w:rsidRPr="00BC7133" w:rsidRDefault="009B7870" w:rsidP="00860A74">
            <w:pPr>
              <w:adjustRightInd/>
              <w:spacing w:before="5" w:line="228" w:lineRule="auto"/>
              <w:ind w:right="38"/>
              <w:rPr>
                <w:rFonts w:eastAsia="Calibri"/>
                <w:sz w:val="24"/>
                <w:szCs w:val="24"/>
                <w:lang w:eastAsia="en-US"/>
              </w:rPr>
            </w:pPr>
            <w:r w:rsidRPr="00BC7133">
              <w:rPr>
                <w:rFonts w:eastAsia="Calibri"/>
                <w:sz w:val="24"/>
                <w:szCs w:val="24"/>
                <w:lang w:eastAsia="en-US"/>
              </w:rPr>
              <w:t>разъяснительной</w:t>
            </w:r>
            <w:r w:rsidRPr="00BC7133">
              <w:rPr>
                <w:rFonts w:eastAsia="Calibri"/>
                <w:spacing w:val="-15"/>
                <w:sz w:val="24"/>
                <w:szCs w:val="24"/>
                <w:lang w:eastAsia="en-US"/>
              </w:rPr>
              <w:t xml:space="preserve"> </w:t>
            </w:r>
            <w:r w:rsidRPr="00BC7133">
              <w:rPr>
                <w:rFonts w:eastAsia="Calibri"/>
                <w:sz w:val="24"/>
                <w:szCs w:val="24"/>
                <w:lang w:eastAsia="en-US"/>
              </w:rPr>
              <w:t>работы с работодателями в целях внедрения</w:t>
            </w:r>
          </w:p>
          <w:p w:rsidR="009B7870" w:rsidRPr="00BC7133" w:rsidRDefault="009B7870" w:rsidP="00860A74">
            <w:pPr>
              <w:adjustRightInd/>
              <w:spacing w:line="230" w:lineRule="auto"/>
              <w:ind w:right="38"/>
              <w:rPr>
                <w:rFonts w:eastAsia="Calibri"/>
                <w:sz w:val="24"/>
                <w:szCs w:val="24"/>
                <w:lang w:eastAsia="en-US"/>
              </w:rPr>
            </w:pPr>
            <w:r w:rsidRPr="00BC7133">
              <w:rPr>
                <w:rFonts w:eastAsia="Calibri"/>
                <w:spacing w:val="-2"/>
                <w:sz w:val="24"/>
                <w:szCs w:val="24"/>
                <w:lang w:eastAsia="en-US"/>
              </w:rPr>
              <w:t xml:space="preserve">корпоративных </w:t>
            </w:r>
            <w:r w:rsidRPr="00BC7133">
              <w:rPr>
                <w:rFonts w:eastAsia="Calibri"/>
                <w:sz w:val="24"/>
                <w:szCs w:val="24"/>
                <w:lang w:eastAsia="en-US"/>
              </w:rPr>
              <w:t>программ по</w:t>
            </w:r>
          </w:p>
          <w:p w:rsidR="009B7870" w:rsidRPr="00BC7133" w:rsidRDefault="009B7870" w:rsidP="00860A74">
            <w:pPr>
              <w:adjustRightInd/>
              <w:spacing w:line="228" w:lineRule="auto"/>
              <w:ind w:right="345"/>
              <w:rPr>
                <w:rFonts w:eastAsia="Calibri"/>
                <w:spacing w:val="-2"/>
                <w:sz w:val="24"/>
                <w:szCs w:val="24"/>
                <w:lang w:eastAsia="en-US"/>
              </w:rPr>
            </w:pPr>
            <w:r w:rsidRPr="00BC7133">
              <w:rPr>
                <w:rFonts w:eastAsia="Calibri"/>
                <w:sz w:val="24"/>
                <w:szCs w:val="24"/>
                <w:lang w:eastAsia="en-US"/>
              </w:rPr>
              <w:t>укреплению</w:t>
            </w:r>
            <w:r w:rsidRPr="00BC7133">
              <w:rPr>
                <w:rFonts w:eastAsia="Calibri"/>
                <w:spacing w:val="-15"/>
                <w:sz w:val="24"/>
                <w:szCs w:val="24"/>
                <w:lang w:eastAsia="en-US"/>
              </w:rPr>
              <w:t xml:space="preserve"> </w:t>
            </w:r>
            <w:r w:rsidRPr="00BC7133">
              <w:rPr>
                <w:rFonts w:eastAsia="Calibri"/>
                <w:sz w:val="24"/>
                <w:szCs w:val="24"/>
                <w:lang w:eastAsia="en-US"/>
              </w:rPr>
              <w:t xml:space="preserve">здоровья </w:t>
            </w:r>
            <w:r w:rsidRPr="00BC7133">
              <w:rPr>
                <w:rFonts w:eastAsia="Calibri"/>
                <w:spacing w:val="-2"/>
                <w:sz w:val="24"/>
                <w:szCs w:val="24"/>
                <w:lang w:eastAsia="en-US"/>
              </w:rPr>
              <w:t>работников</w:t>
            </w:r>
          </w:p>
        </w:tc>
        <w:tc>
          <w:tcPr>
            <w:tcW w:w="3719" w:type="dxa"/>
            <w:gridSpan w:val="2"/>
            <w:shd w:val="clear" w:color="auto" w:fill="auto"/>
          </w:tcPr>
          <w:p w:rsidR="009B7870" w:rsidRPr="00BC7133" w:rsidRDefault="009B7870" w:rsidP="00860A74">
            <w:pPr>
              <w:spacing w:line="243" w:lineRule="exact"/>
              <w:rPr>
                <w:rFonts w:eastAsia="Calibri"/>
                <w:spacing w:val="-4"/>
                <w:sz w:val="24"/>
                <w:szCs w:val="24"/>
                <w:lang w:eastAsia="en-US"/>
              </w:rPr>
            </w:pPr>
            <w:r w:rsidRPr="00BC7133">
              <w:rPr>
                <w:rFonts w:eastAsia="Calibri"/>
                <w:spacing w:val="-4"/>
                <w:sz w:val="24"/>
                <w:szCs w:val="24"/>
                <w:lang w:eastAsia="en-US"/>
              </w:rPr>
              <w:t xml:space="preserve">Отдел экономики, стратегического планирования, инвестиций и труда администрации </w:t>
            </w:r>
            <w:proofErr w:type="spellStart"/>
            <w:r>
              <w:rPr>
                <w:rFonts w:eastAsia="Calibri"/>
                <w:spacing w:val="-4"/>
                <w:sz w:val="24"/>
                <w:szCs w:val="24"/>
                <w:lang w:eastAsia="en-US"/>
              </w:rPr>
              <w:t>Унечского</w:t>
            </w:r>
            <w:proofErr w:type="spellEnd"/>
            <w:r w:rsidRPr="00BC7133">
              <w:rPr>
                <w:rFonts w:eastAsia="Calibri"/>
                <w:spacing w:val="-4"/>
                <w:sz w:val="24"/>
                <w:szCs w:val="24"/>
                <w:lang w:eastAsia="en-US"/>
              </w:rPr>
              <w:t xml:space="preserve"> района;</w:t>
            </w:r>
          </w:p>
          <w:p w:rsidR="009B7870" w:rsidRPr="00BC7133" w:rsidRDefault="009B7870" w:rsidP="00860A74">
            <w:pPr>
              <w:spacing w:line="243" w:lineRule="exact"/>
              <w:rPr>
                <w:rFonts w:eastAsia="Calibri"/>
                <w:spacing w:val="-4"/>
                <w:sz w:val="24"/>
                <w:szCs w:val="24"/>
                <w:lang w:eastAsia="en-US"/>
              </w:rPr>
            </w:pPr>
            <w:r>
              <w:rPr>
                <w:rFonts w:eastAsia="Calibri"/>
                <w:spacing w:val="-4"/>
                <w:sz w:val="24"/>
                <w:szCs w:val="24"/>
                <w:lang w:eastAsia="en-US"/>
              </w:rPr>
              <w:t>ГБУЗ «</w:t>
            </w:r>
            <w:proofErr w:type="spellStart"/>
            <w:r>
              <w:rPr>
                <w:rFonts w:eastAsia="Calibri"/>
                <w:spacing w:val="-4"/>
                <w:sz w:val="24"/>
                <w:szCs w:val="24"/>
                <w:lang w:eastAsia="en-US"/>
              </w:rPr>
              <w:t>Унечская</w:t>
            </w:r>
            <w:proofErr w:type="spellEnd"/>
            <w:r>
              <w:rPr>
                <w:rFonts w:eastAsia="Calibri"/>
                <w:spacing w:val="-4"/>
                <w:sz w:val="24"/>
                <w:szCs w:val="24"/>
                <w:lang w:eastAsia="en-US"/>
              </w:rPr>
              <w:t xml:space="preserve"> </w:t>
            </w:r>
            <w:proofErr w:type="gramStart"/>
            <w:r>
              <w:rPr>
                <w:rFonts w:eastAsia="Calibri"/>
                <w:spacing w:val="-4"/>
                <w:sz w:val="24"/>
                <w:szCs w:val="24"/>
                <w:lang w:eastAsia="en-US"/>
              </w:rPr>
              <w:t>центральная  районная</w:t>
            </w:r>
            <w:proofErr w:type="gramEnd"/>
            <w:r>
              <w:rPr>
                <w:rFonts w:eastAsia="Calibri"/>
                <w:spacing w:val="-4"/>
                <w:sz w:val="24"/>
                <w:szCs w:val="24"/>
                <w:lang w:eastAsia="en-US"/>
              </w:rPr>
              <w:t xml:space="preserve"> больница» </w:t>
            </w:r>
          </w:p>
          <w:p w:rsidR="009B7870" w:rsidRPr="00BC7133" w:rsidRDefault="009B7870" w:rsidP="00860A74">
            <w:pPr>
              <w:spacing w:line="243" w:lineRule="exact"/>
              <w:rPr>
                <w:rFonts w:eastAsia="Calibri"/>
                <w:sz w:val="24"/>
                <w:szCs w:val="24"/>
                <w:lang w:eastAsia="en-US"/>
              </w:rPr>
            </w:pPr>
            <w:r w:rsidRPr="00BC7133">
              <w:rPr>
                <w:rFonts w:eastAsia="Calibri"/>
                <w:spacing w:val="-4"/>
                <w:sz w:val="24"/>
                <w:szCs w:val="24"/>
                <w:lang w:eastAsia="en-US"/>
              </w:rPr>
              <w:t xml:space="preserve">главы администраций городских и сельских поселений. </w:t>
            </w:r>
          </w:p>
        </w:tc>
        <w:tc>
          <w:tcPr>
            <w:tcW w:w="1145" w:type="dxa"/>
            <w:gridSpan w:val="2"/>
            <w:tcBorders>
              <w:bottom w:val="nil"/>
            </w:tcBorders>
            <w:shd w:val="clear" w:color="auto" w:fill="auto"/>
          </w:tcPr>
          <w:p w:rsidR="009B7870" w:rsidRPr="00BC7133" w:rsidRDefault="009B7870" w:rsidP="00860A74">
            <w:pPr>
              <w:adjustRightInd/>
              <w:spacing w:line="244" w:lineRule="exact"/>
              <w:ind w:right="5"/>
              <w:jc w:val="center"/>
              <w:rPr>
                <w:rFonts w:eastAsia="Calibri"/>
                <w:sz w:val="24"/>
                <w:szCs w:val="24"/>
                <w:lang w:eastAsia="en-US"/>
              </w:rPr>
            </w:pPr>
            <w:r w:rsidRPr="00BC7133">
              <w:rPr>
                <w:rFonts w:eastAsia="Calibri"/>
                <w:spacing w:val="-2"/>
                <w:sz w:val="24"/>
                <w:szCs w:val="24"/>
                <w:lang w:val="en-US" w:eastAsia="en-US"/>
              </w:rPr>
              <w:t>2025</w:t>
            </w:r>
            <w:r w:rsidRPr="00BC7133">
              <w:rPr>
                <w:rFonts w:eastAsia="Calibri"/>
                <w:spacing w:val="-2"/>
                <w:sz w:val="24"/>
                <w:szCs w:val="24"/>
                <w:lang w:eastAsia="en-US"/>
              </w:rPr>
              <w:t xml:space="preserve"> год</w:t>
            </w:r>
          </w:p>
        </w:tc>
        <w:tc>
          <w:tcPr>
            <w:tcW w:w="1143" w:type="dxa"/>
            <w:gridSpan w:val="2"/>
            <w:tcBorders>
              <w:bottom w:val="nil"/>
            </w:tcBorders>
            <w:shd w:val="clear" w:color="auto" w:fill="auto"/>
          </w:tcPr>
          <w:p w:rsidR="009B7870" w:rsidRPr="00BC7133" w:rsidRDefault="009B7870" w:rsidP="00860A74">
            <w:pPr>
              <w:adjustRightInd/>
              <w:spacing w:line="244" w:lineRule="exact"/>
              <w:rPr>
                <w:rFonts w:eastAsia="Calibri"/>
                <w:sz w:val="24"/>
                <w:szCs w:val="24"/>
                <w:lang w:eastAsia="en-US"/>
              </w:rPr>
            </w:pPr>
            <w:r w:rsidRPr="00BC7133">
              <w:rPr>
                <w:rFonts w:eastAsia="Calibri"/>
                <w:spacing w:val="-2"/>
                <w:sz w:val="24"/>
                <w:szCs w:val="24"/>
                <w:lang w:val="en-US" w:eastAsia="en-US"/>
              </w:rPr>
              <w:t>2030</w:t>
            </w:r>
            <w:r w:rsidRPr="00BC7133">
              <w:rPr>
                <w:rFonts w:eastAsia="Calibri"/>
                <w:spacing w:val="-2"/>
                <w:sz w:val="24"/>
                <w:szCs w:val="24"/>
                <w:lang w:eastAsia="en-US"/>
              </w:rPr>
              <w:t xml:space="preserve"> год</w:t>
            </w:r>
          </w:p>
        </w:tc>
        <w:tc>
          <w:tcPr>
            <w:tcW w:w="3433" w:type="dxa"/>
            <w:gridSpan w:val="2"/>
            <w:tcBorders>
              <w:top w:val="single" w:sz="6" w:space="0" w:color="000000"/>
              <w:left w:val="single" w:sz="6" w:space="0" w:color="000000"/>
              <w:bottom w:val="single" w:sz="6" w:space="0" w:color="000000"/>
              <w:right w:val="single" w:sz="6" w:space="0" w:color="000000"/>
            </w:tcBorders>
            <w:shd w:val="clear" w:color="auto" w:fill="auto"/>
          </w:tcPr>
          <w:p w:rsidR="009B7870" w:rsidRPr="00BC7133" w:rsidRDefault="009B7870" w:rsidP="00860A74">
            <w:pPr>
              <w:adjustRightInd/>
              <w:spacing w:before="3" w:line="228" w:lineRule="auto"/>
              <w:ind w:right="574"/>
              <w:rPr>
                <w:rFonts w:eastAsia="Calibri"/>
                <w:sz w:val="24"/>
                <w:szCs w:val="24"/>
                <w:lang w:eastAsia="en-US"/>
              </w:rPr>
            </w:pPr>
            <w:r w:rsidRPr="00BC7133">
              <w:rPr>
                <w:rFonts w:eastAsia="Calibri"/>
                <w:sz w:val="24"/>
                <w:szCs w:val="24"/>
                <w:lang w:eastAsia="en-US"/>
              </w:rPr>
              <w:t>Формирование</w:t>
            </w:r>
            <w:r w:rsidRPr="00BC7133">
              <w:rPr>
                <w:rFonts w:eastAsia="Calibri"/>
                <w:spacing w:val="-15"/>
                <w:sz w:val="24"/>
                <w:szCs w:val="24"/>
                <w:lang w:eastAsia="en-US"/>
              </w:rPr>
              <w:t xml:space="preserve"> </w:t>
            </w:r>
            <w:r w:rsidRPr="00BC7133">
              <w:rPr>
                <w:rFonts w:eastAsia="Calibri"/>
                <w:sz w:val="24"/>
                <w:szCs w:val="24"/>
                <w:lang w:eastAsia="en-US"/>
              </w:rPr>
              <w:t>мотивации работников</w:t>
            </w:r>
            <w:r w:rsidRPr="00BC7133">
              <w:rPr>
                <w:rFonts w:eastAsia="Calibri"/>
                <w:spacing w:val="-5"/>
                <w:sz w:val="24"/>
                <w:szCs w:val="24"/>
                <w:lang w:eastAsia="en-US"/>
              </w:rPr>
              <w:t xml:space="preserve"> </w:t>
            </w:r>
            <w:r w:rsidRPr="00BC7133">
              <w:rPr>
                <w:rFonts w:eastAsia="Calibri"/>
                <w:sz w:val="24"/>
                <w:szCs w:val="24"/>
                <w:lang w:eastAsia="en-US"/>
              </w:rPr>
              <w:t>учреждений</w:t>
            </w:r>
            <w:r w:rsidRPr="00BC7133">
              <w:rPr>
                <w:rFonts w:eastAsia="Calibri"/>
                <w:spacing w:val="-4"/>
                <w:sz w:val="24"/>
                <w:szCs w:val="24"/>
                <w:lang w:eastAsia="en-US"/>
              </w:rPr>
              <w:t xml:space="preserve"> </w:t>
            </w:r>
            <w:r w:rsidRPr="00BC7133">
              <w:rPr>
                <w:rFonts w:eastAsia="Calibri"/>
                <w:sz w:val="24"/>
                <w:szCs w:val="24"/>
                <w:lang w:eastAsia="en-US"/>
              </w:rPr>
              <w:t>и предприятий к ведению здорового образа жизни</w:t>
            </w:r>
          </w:p>
        </w:tc>
        <w:tc>
          <w:tcPr>
            <w:tcW w:w="3006" w:type="dxa"/>
            <w:tcBorders>
              <w:left w:val="single" w:sz="6" w:space="0" w:color="000000"/>
            </w:tcBorders>
            <w:shd w:val="clear" w:color="auto" w:fill="auto"/>
          </w:tcPr>
          <w:p w:rsidR="009B7870" w:rsidRPr="00BC7133" w:rsidRDefault="009B7870" w:rsidP="00860A74">
            <w:pPr>
              <w:adjustRightInd/>
              <w:spacing w:before="3" w:line="228" w:lineRule="auto"/>
              <w:ind w:right="-15"/>
              <w:rPr>
                <w:rFonts w:eastAsia="Calibri"/>
                <w:sz w:val="24"/>
                <w:szCs w:val="24"/>
                <w:lang w:eastAsia="en-US"/>
              </w:rPr>
            </w:pPr>
            <w:r w:rsidRPr="00BC7133">
              <w:rPr>
                <w:rFonts w:eastAsia="Calibri"/>
                <w:sz w:val="24"/>
                <w:szCs w:val="24"/>
                <w:lang w:eastAsia="en-US"/>
              </w:rPr>
              <w:t>Низкая грамотность населения</w:t>
            </w:r>
            <w:r w:rsidRPr="00BC7133">
              <w:rPr>
                <w:rFonts w:eastAsia="Calibri"/>
                <w:spacing w:val="-15"/>
                <w:sz w:val="24"/>
                <w:szCs w:val="24"/>
                <w:lang w:eastAsia="en-US"/>
              </w:rPr>
              <w:t xml:space="preserve"> </w:t>
            </w:r>
            <w:r w:rsidRPr="00BC7133">
              <w:rPr>
                <w:rFonts w:eastAsia="Calibri"/>
                <w:sz w:val="24"/>
                <w:szCs w:val="24"/>
                <w:lang w:eastAsia="en-US"/>
              </w:rPr>
              <w:t>в</w:t>
            </w:r>
            <w:r w:rsidRPr="00BC7133">
              <w:rPr>
                <w:rFonts w:eastAsia="Calibri"/>
                <w:spacing w:val="-15"/>
                <w:sz w:val="24"/>
                <w:szCs w:val="24"/>
                <w:lang w:eastAsia="en-US"/>
              </w:rPr>
              <w:t xml:space="preserve"> </w:t>
            </w:r>
            <w:r w:rsidRPr="00BC7133">
              <w:rPr>
                <w:rFonts w:eastAsia="Calibri"/>
                <w:sz w:val="24"/>
                <w:szCs w:val="24"/>
                <w:lang w:eastAsia="en-US"/>
              </w:rPr>
              <w:t>вопросах</w:t>
            </w:r>
          </w:p>
          <w:p w:rsidR="009B7870" w:rsidRPr="00BC7133" w:rsidRDefault="009B7870" w:rsidP="00860A74">
            <w:pPr>
              <w:adjustRightInd/>
              <w:spacing w:before="1" w:line="228" w:lineRule="auto"/>
              <w:ind w:right="-15"/>
              <w:rPr>
                <w:rFonts w:eastAsia="Calibri"/>
                <w:sz w:val="24"/>
                <w:szCs w:val="24"/>
                <w:lang w:eastAsia="en-US"/>
              </w:rPr>
            </w:pPr>
            <w:r w:rsidRPr="00BC7133">
              <w:rPr>
                <w:rFonts w:eastAsia="Calibri"/>
                <w:sz w:val="24"/>
                <w:szCs w:val="24"/>
                <w:lang w:eastAsia="en-US"/>
              </w:rPr>
              <w:t>здоровья,</w:t>
            </w:r>
            <w:r w:rsidRPr="00BC7133">
              <w:rPr>
                <w:rFonts w:eastAsia="Calibri"/>
                <w:spacing w:val="-15"/>
                <w:sz w:val="24"/>
                <w:szCs w:val="24"/>
                <w:lang w:eastAsia="en-US"/>
              </w:rPr>
              <w:t xml:space="preserve"> </w:t>
            </w:r>
            <w:r w:rsidRPr="00BC7133">
              <w:rPr>
                <w:rFonts w:eastAsia="Calibri"/>
                <w:sz w:val="24"/>
                <w:szCs w:val="24"/>
                <w:lang w:eastAsia="en-US"/>
              </w:rPr>
              <w:t>низкая</w:t>
            </w:r>
            <w:r w:rsidRPr="00BC7133">
              <w:rPr>
                <w:rFonts w:eastAsia="Calibri"/>
                <w:spacing w:val="-15"/>
                <w:sz w:val="24"/>
                <w:szCs w:val="24"/>
                <w:lang w:eastAsia="en-US"/>
              </w:rPr>
              <w:t xml:space="preserve"> </w:t>
            </w:r>
            <w:r w:rsidRPr="00BC7133">
              <w:rPr>
                <w:rFonts w:eastAsia="Calibri"/>
                <w:sz w:val="24"/>
                <w:szCs w:val="24"/>
                <w:lang w:eastAsia="en-US"/>
              </w:rPr>
              <w:t>мотивация к ведению здорового</w:t>
            </w:r>
          </w:p>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образа</w:t>
            </w:r>
            <w:r w:rsidRPr="00BC7133">
              <w:rPr>
                <w:rFonts w:eastAsia="Calibri"/>
                <w:spacing w:val="-15"/>
                <w:sz w:val="24"/>
                <w:szCs w:val="24"/>
                <w:lang w:eastAsia="en-US"/>
              </w:rPr>
              <w:t xml:space="preserve"> </w:t>
            </w:r>
            <w:r w:rsidRPr="00BC7133">
              <w:rPr>
                <w:rFonts w:eastAsia="Calibri"/>
                <w:sz w:val="24"/>
                <w:szCs w:val="24"/>
                <w:lang w:eastAsia="en-US"/>
              </w:rPr>
              <w:t>жизни,</w:t>
            </w:r>
            <w:r w:rsidRPr="00BC7133">
              <w:rPr>
                <w:rFonts w:eastAsia="Calibri"/>
                <w:spacing w:val="-15"/>
                <w:sz w:val="24"/>
                <w:szCs w:val="24"/>
                <w:lang w:eastAsia="en-US"/>
              </w:rPr>
              <w:t xml:space="preserve"> </w:t>
            </w:r>
            <w:r w:rsidRPr="00BC7133">
              <w:rPr>
                <w:rFonts w:eastAsia="Calibri"/>
                <w:sz w:val="24"/>
                <w:szCs w:val="24"/>
                <w:lang w:eastAsia="en-US"/>
              </w:rPr>
              <w:t xml:space="preserve">регулярному </w:t>
            </w:r>
            <w:r w:rsidRPr="00BC7133">
              <w:rPr>
                <w:rFonts w:eastAsia="Calibri"/>
                <w:spacing w:val="-2"/>
                <w:sz w:val="24"/>
                <w:szCs w:val="24"/>
                <w:lang w:eastAsia="en-US"/>
              </w:rPr>
              <w:t>прохождению</w:t>
            </w:r>
          </w:p>
          <w:p w:rsidR="009B7870" w:rsidRPr="00BC7133" w:rsidRDefault="009B7870" w:rsidP="00860A74">
            <w:pPr>
              <w:adjustRightInd/>
              <w:spacing w:line="259" w:lineRule="exact"/>
              <w:rPr>
                <w:rFonts w:eastAsia="Calibri"/>
                <w:sz w:val="24"/>
                <w:szCs w:val="24"/>
                <w:lang w:eastAsia="en-US"/>
              </w:rPr>
            </w:pPr>
            <w:r w:rsidRPr="00BC7133">
              <w:rPr>
                <w:rFonts w:eastAsia="Calibri"/>
                <w:spacing w:val="-2"/>
                <w:sz w:val="24"/>
                <w:szCs w:val="24"/>
                <w:lang w:eastAsia="en-US"/>
              </w:rPr>
              <w:t>профилактических</w:t>
            </w:r>
          </w:p>
          <w:p w:rsidR="009B7870" w:rsidRPr="00BC7133" w:rsidRDefault="009B7870" w:rsidP="00860A74">
            <w:pPr>
              <w:adjustRightInd/>
              <w:spacing w:before="3" w:line="228" w:lineRule="auto"/>
              <w:ind w:right="10"/>
              <w:rPr>
                <w:rFonts w:eastAsia="Calibri"/>
                <w:sz w:val="24"/>
                <w:szCs w:val="24"/>
                <w:lang w:eastAsia="en-US"/>
              </w:rPr>
            </w:pPr>
            <w:r w:rsidRPr="00BC7133">
              <w:rPr>
                <w:rFonts w:eastAsia="Calibri"/>
                <w:sz w:val="24"/>
                <w:szCs w:val="24"/>
                <w:lang w:eastAsia="en-US"/>
              </w:rPr>
              <w:t>осмотров,</w:t>
            </w:r>
            <w:r w:rsidRPr="00BC7133">
              <w:rPr>
                <w:rFonts w:eastAsia="Calibri"/>
                <w:spacing w:val="-15"/>
                <w:sz w:val="24"/>
                <w:szCs w:val="24"/>
                <w:lang w:eastAsia="en-US"/>
              </w:rPr>
              <w:t xml:space="preserve"> </w:t>
            </w:r>
            <w:r w:rsidRPr="00BC7133">
              <w:rPr>
                <w:rFonts w:eastAsia="Calibri"/>
                <w:sz w:val="24"/>
                <w:szCs w:val="24"/>
                <w:lang w:eastAsia="en-US"/>
              </w:rPr>
              <w:t>диспансеризации и вакцинации</w:t>
            </w:r>
          </w:p>
        </w:tc>
      </w:tr>
      <w:tr w:rsidR="009B7870" w:rsidRPr="00BC7133" w:rsidTr="00860A74">
        <w:trPr>
          <w:trHeight w:val="476"/>
        </w:trPr>
        <w:tc>
          <w:tcPr>
            <w:tcW w:w="570" w:type="dxa"/>
            <w:shd w:val="clear" w:color="auto" w:fill="auto"/>
          </w:tcPr>
          <w:p w:rsidR="009B7870" w:rsidRPr="00BC7133" w:rsidRDefault="009B7870" w:rsidP="00860A74">
            <w:pPr>
              <w:adjustRightInd/>
              <w:spacing w:line="275" w:lineRule="exact"/>
              <w:ind w:right="98"/>
              <w:jc w:val="center"/>
              <w:rPr>
                <w:rFonts w:eastAsia="Calibri"/>
                <w:sz w:val="24"/>
                <w:szCs w:val="24"/>
                <w:lang w:val="en-US" w:eastAsia="en-US"/>
              </w:rPr>
            </w:pPr>
            <w:r w:rsidRPr="00BC7133">
              <w:rPr>
                <w:rFonts w:eastAsia="Calibri"/>
                <w:spacing w:val="-5"/>
                <w:sz w:val="24"/>
                <w:szCs w:val="24"/>
                <w:lang w:val="en-US" w:eastAsia="en-US"/>
              </w:rPr>
              <w:t>2.</w:t>
            </w:r>
          </w:p>
        </w:tc>
        <w:tc>
          <w:tcPr>
            <w:tcW w:w="15196" w:type="dxa"/>
            <w:gridSpan w:val="12"/>
            <w:shd w:val="clear" w:color="auto" w:fill="auto"/>
          </w:tcPr>
          <w:p w:rsidR="009B7870" w:rsidRPr="00BC7133" w:rsidRDefault="009B7870" w:rsidP="00860A74">
            <w:pPr>
              <w:adjustRightInd/>
              <w:spacing w:line="275" w:lineRule="exact"/>
              <w:ind w:right="2577"/>
              <w:jc w:val="center"/>
              <w:rPr>
                <w:rFonts w:eastAsia="Calibri"/>
                <w:b/>
                <w:sz w:val="24"/>
                <w:szCs w:val="24"/>
                <w:lang w:eastAsia="en-US"/>
              </w:rPr>
            </w:pPr>
            <w:r w:rsidRPr="00BC7133">
              <w:rPr>
                <w:rFonts w:eastAsia="Calibri"/>
                <w:b/>
                <w:sz w:val="24"/>
                <w:szCs w:val="24"/>
                <w:lang w:eastAsia="en-US"/>
              </w:rPr>
              <w:t>Задача</w:t>
            </w:r>
            <w:r w:rsidRPr="00BC7133">
              <w:rPr>
                <w:rFonts w:eastAsia="Calibri"/>
                <w:b/>
                <w:spacing w:val="-6"/>
                <w:sz w:val="24"/>
                <w:szCs w:val="24"/>
                <w:lang w:eastAsia="en-US"/>
              </w:rPr>
              <w:t xml:space="preserve"> </w:t>
            </w:r>
            <w:r w:rsidRPr="00BC7133">
              <w:rPr>
                <w:rFonts w:eastAsia="Calibri"/>
                <w:b/>
                <w:sz w:val="24"/>
                <w:szCs w:val="24"/>
                <w:lang w:eastAsia="en-US"/>
              </w:rPr>
              <w:t>2.</w:t>
            </w:r>
            <w:r w:rsidRPr="00BC7133">
              <w:rPr>
                <w:rFonts w:eastAsia="Calibri"/>
                <w:b/>
                <w:spacing w:val="-3"/>
                <w:sz w:val="24"/>
                <w:szCs w:val="24"/>
                <w:lang w:eastAsia="en-US"/>
              </w:rPr>
              <w:t xml:space="preserve"> </w:t>
            </w:r>
            <w:r w:rsidRPr="00BC7133">
              <w:rPr>
                <w:rFonts w:eastAsia="Calibri"/>
                <w:b/>
                <w:sz w:val="24"/>
                <w:szCs w:val="24"/>
                <w:lang w:eastAsia="en-US"/>
              </w:rPr>
              <w:t>Проведение</w:t>
            </w:r>
            <w:r w:rsidRPr="00BC7133">
              <w:rPr>
                <w:rFonts w:eastAsia="Calibri"/>
                <w:b/>
                <w:spacing w:val="-6"/>
                <w:sz w:val="24"/>
                <w:szCs w:val="24"/>
                <w:lang w:eastAsia="en-US"/>
              </w:rPr>
              <w:t xml:space="preserve"> </w:t>
            </w:r>
            <w:r w:rsidRPr="00BC7133">
              <w:rPr>
                <w:rFonts w:eastAsia="Calibri"/>
                <w:b/>
                <w:sz w:val="24"/>
                <w:szCs w:val="24"/>
                <w:lang w:eastAsia="en-US"/>
              </w:rPr>
              <w:t>мероприятий</w:t>
            </w:r>
            <w:r w:rsidRPr="00BC7133">
              <w:rPr>
                <w:rFonts w:eastAsia="Calibri"/>
                <w:b/>
                <w:spacing w:val="-4"/>
                <w:sz w:val="24"/>
                <w:szCs w:val="24"/>
                <w:lang w:eastAsia="en-US"/>
              </w:rPr>
              <w:t xml:space="preserve"> </w:t>
            </w:r>
            <w:r w:rsidRPr="00BC7133">
              <w:rPr>
                <w:rFonts w:eastAsia="Calibri"/>
                <w:b/>
                <w:sz w:val="24"/>
                <w:szCs w:val="24"/>
                <w:lang w:eastAsia="en-US"/>
              </w:rPr>
              <w:t>по</w:t>
            </w:r>
            <w:r w:rsidRPr="00BC7133">
              <w:rPr>
                <w:rFonts w:eastAsia="Calibri"/>
                <w:b/>
                <w:spacing w:val="-3"/>
                <w:sz w:val="24"/>
                <w:szCs w:val="24"/>
                <w:lang w:eastAsia="en-US"/>
              </w:rPr>
              <w:t xml:space="preserve"> </w:t>
            </w:r>
            <w:r w:rsidRPr="00BC7133">
              <w:rPr>
                <w:rFonts w:eastAsia="Calibri"/>
                <w:b/>
                <w:sz w:val="24"/>
                <w:szCs w:val="24"/>
                <w:lang w:eastAsia="en-US"/>
              </w:rPr>
              <w:t>ограничению</w:t>
            </w:r>
            <w:r w:rsidRPr="00BC7133">
              <w:rPr>
                <w:rFonts w:eastAsia="Calibri"/>
                <w:b/>
                <w:spacing w:val="-4"/>
                <w:sz w:val="24"/>
                <w:szCs w:val="24"/>
                <w:lang w:eastAsia="en-US"/>
              </w:rPr>
              <w:t xml:space="preserve"> </w:t>
            </w:r>
            <w:r w:rsidRPr="00BC7133">
              <w:rPr>
                <w:rFonts w:eastAsia="Calibri"/>
                <w:b/>
                <w:sz w:val="24"/>
                <w:szCs w:val="24"/>
                <w:lang w:eastAsia="en-US"/>
              </w:rPr>
              <w:t>потребления</w:t>
            </w:r>
            <w:r w:rsidRPr="00BC7133">
              <w:rPr>
                <w:rFonts w:eastAsia="Calibri"/>
                <w:b/>
                <w:spacing w:val="-5"/>
                <w:sz w:val="24"/>
                <w:szCs w:val="24"/>
                <w:lang w:eastAsia="en-US"/>
              </w:rPr>
              <w:t xml:space="preserve"> </w:t>
            </w:r>
            <w:r w:rsidRPr="00BC7133">
              <w:rPr>
                <w:rFonts w:eastAsia="Calibri"/>
                <w:b/>
                <w:spacing w:val="-2"/>
                <w:sz w:val="24"/>
                <w:szCs w:val="24"/>
                <w:lang w:eastAsia="en-US"/>
              </w:rPr>
              <w:t>табака,</w:t>
            </w:r>
          </w:p>
          <w:p w:rsidR="009B7870" w:rsidRPr="00BC7133" w:rsidRDefault="009B7870" w:rsidP="00860A74">
            <w:pPr>
              <w:adjustRightInd/>
              <w:spacing w:line="254" w:lineRule="exact"/>
              <w:ind w:right="2578"/>
              <w:jc w:val="center"/>
              <w:rPr>
                <w:rFonts w:eastAsia="Calibri"/>
                <w:b/>
                <w:sz w:val="24"/>
                <w:szCs w:val="24"/>
                <w:lang w:eastAsia="en-US"/>
              </w:rPr>
            </w:pPr>
            <w:r w:rsidRPr="00BC7133">
              <w:rPr>
                <w:rFonts w:eastAsia="Calibri"/>
                <w:b/>
                <w:sz w:val="24"/>
                <w:szCs w:val="24"/>
                <w:lang w:eastAsia="en-US"/>
              </w:rPr>
              <w:t>немедицинского</w:t>
            </w:r>
            <w:r w:rsidRPr="00BC7133">
              <w:rPr>
                <w:rFonts w:eastAsia="Calibri"/>
                <w:b/>
                <w:spacing w:val="-7"/>
                <w:sz w:val="24"/>
                <w:szCs w:val="24"/>
                <w:lang w:eastAsia="en-US"/>
              </w:rPr>
              <w:t xml:space="preserve"> </w:t>
            </w:r>
            <w:r w:rsidRPr="00BC7133">
              <w:rPr>
                <w:rFonts w:eastAsia="Calibri"/>
                <w:b/>
                <w:sz w:val="24"/>
                <w:szCs w:val="24"/>
                <w:lang w:eastAsia="en-US"/>
              </w:rPr>
              <w:t>потребления</w:t>
            </w:r>
            <w:r w:rsidRPr="00BC7133">
              <w:rPr>
                <w:rFonts w:eastAsia="Calibri"/>
                <w:b/>
                <w:spacing w:val="-4"/>
                <w:sz w:val="24"/>
                <w:szCs w:val="24"/>
                <w:lang w:eastAsia="en-US"/>
              </w:rPr>
              <w:t xml:space="preserve"> </w:t>
            </w:r>
            <w:r w:rsidRPr="00BC7133">
              <w:rPr>
                <w:rFonts w:eastAsia="Calibri"/>
                <w:b/>
                <w:sz w:val="24"/>
                <w:szCs w:val="24"/>
                <w:lang w:eastAsia="en-US"/>
              </w:rPr>
              <w:t>наркотических</w:t>
            </w:r>
            <w:r w:rsidRPr="00BC7133">
              <w:rPr>
                <w:rFonts w:eastAsia="Calibri"/>
                <w:b/>
                <w:spacing w:val="-5"/>
                <w:sz w:val="24"/>
                <w:szCs w:val="24"/>
                <w:lang w:eastAsia="en-US"/>
              </w:rPr>
              <w:t xml:space="preserve"> </w:t>
            </w:r>
            <w:r w:rsidRPr="00BC7133">
              <w:rPr>
                <w:rFonts w:eastAsia="Calibri"/>
                <w:b/>
                <w:sz w:val="24"/>
                <w:szCs w:val="24"/>
                <w:lang w:eastAsia="en-US"/>
              </w:rPr>
              <w:t>средств</w:t>
            </w:r>
            <w:r w:rsidRPr="00BC7133">
              <w:rPr>
                <w:rFonts w:eastAsia="Calibri"/>
                <w:b/>
                <w:spacing w:val="-4"/>
                <w:sz w:val="24"/>
                <w:szCs w:val="24"/>
                <w:lang w:eastAsia="en-US"/>
              </w:rPr>
              <w:t xml:space="preserve"> </w:t>
            </w:r>
            <w:r w:rsidRPr="00BC7133">
              <w:rPr>
                <w:rFonts w:eastAsia="Calibri"/>
                <w:b/>
                <w:sz w:val="24"/>
                <w:szCs w:val="24"/>
                <w:lang w:eastAsia="en-US"/>
              </w:rPr>
              <w:t>и</w:t>
            </w:r>
            <w:r w:rsidRPr="00BC7133">
              <w:rPr>
                <w:rFonts w:eastAsia="Calibri"/>
                <w:b/>
                <w:spacing w:val="-4"/>
                <w:sz w:val="24"/>
                <w:szCs w:val="24"/>
                <w:lang w:eastAsia="en-US"/>
              </w:rPr>
              <w:t xml:space="preserve"> </w:t>
            </w:r>
            <w:r w:rsidRPr="00BC7133">
              <w:rPr>
                <w:rFonts w:eastAsia="Calibri"/>
                <w:b/>
                <w:sz w:val="24"/>
                <w:szCs w:val="24"/>
                <w:lang w:eastAsia="en-US"/>
              </w:rPr>
              <w:t>психотропных</w:t>
            </w:r>
            <w:r w:rsidRPr="00BC7133">
              <w:rPr>
                <w:rFonts w:eastAsia="Calibri"/>
                <w:b/>
                <w:spacing w:val="-5"/>
                <w:sz w:val="24"/>
                <w:szCs w:val="24"/>
                <w:lang w:eastAsia="en-US"/>
              </w:rPr>
              <w:t xml:space="preserve"> </w:t>
            </w:r>
            <w:r w:rsidRPr="00BC7133">
              <w:rPr>
                <w:rFonts w:eastAsia="Calibri"/>
                <w:b/>
                <w:sz w:val="24"/>
                <w:szCs w:val="24"/>
                <w:lang w:eastAsia="en-US"/>
              </w:rPr>
              <w:t>веществ</w:t>
            </w:r>
            <w:r w:rsidRPr="00BC7133">
              <w:rPr>
                <w:rFonts w:eastAsia="Calibri"/>
                <w:b/>
                <w:spacing w:val="-4"/>
                <w:sz w:val="24"/>
                <w:szCs w:val="24"/>
                <w:lang w:eastAsia="en-US"/>
              </w:rPr>
              <w:t xml:space="preserve"> </w:t>
            </w:r>
            <w:r w:rsidRPr="00BC7133">
              <w:rPr>
                <w:rFonts w:eastAsia="Calibri"/>
                <w:b/>
                <w:sz w:val="24"/>
                <w:szCs w:val="24"/>
                <w:lang w:eastAsia="en-US"/>
              </w:rPr>
              <w:t>и</w:t>
            </w:r>
            <w:r w:rsidRPr="00BC7133">
              <w:rPr>
                <w:rFonts w:eastAsia="Calibri"/>
                <w:b/>
                <w:spacing w:val="-4"/>
                <w:sz w:val="24"/>
                <w:szCs w:val="24"/>
                <w:lang w:eastAsia="en-US"/>
              </w:rPr>
              <w:t xml:space="preserve"> </w:t>
            </w:r>
            <w:r w:rsidRPr="00BC7133">
              <w:rPr>
                <w:rFonts w:eastAsia="Calibri"/>
                <w:b/>
                <w:spacing w:val="-2"/>
                <w:sz w:val="24"/>
                <w:szCs w:val="24"/>
                <w:lang w:eastAsia="en-US"/>
              </w:rPr>
              <w:t>алкоголя</w:t>
            </w:r>
          </w:p>
        </w:tc>
      </w:tr>
      <w:tr w:rsidR="009B7870" w:rsidRPr="00BC7133" w:rsidTr="00860A74">
        <w:trPr>
          <w:trHeight w:val="2565"/>
        </w:trPr>
        <w:tc>
          <w:tcPr>
            <w:tcW w:w="570" w:type="dxa"/>
            <w:shd w:val="clear" w:color="auto" w:fill="auto"/>
          </w:tcPr>
          <w:p w:rsidR="009B7870" w:rsidRPr="00BC7133" w:rsidRDefault="009B7870" w:rsidP="00860A74">
            <w:pPr>
              <w:adjustRightInd/>
              <w:spacing w:before="1"/>
              <w:ind w:right="99"/>
              <w:jc w:val="center"/>
              <w:rPr>
                <w:rFonts w:eastAsia="Calibri"/>
                <w:sz w:val="24"/>
                <w:szCs w:val="24"/>
                <w:lang w:val="en-US" w:eastAsia="en-US"/>
              </w:rPr>
            </w:pPr>
            <w:r w:rsidRPr="00BC7133">
              <w:rPr>
                <w:rFonts w:eastAsia="Calibri"/>
                <w:spacing w:val="-4"/>
                <w:sz w:val="24"/>
                <w:szCs w:val="24"/>
                <w:lang w:val="en-US" w:eastAsia="en-US"/>
              </w:rPr>
              <w:t>2.1.</w:t>
            </w:r>
          </w:p>
        </w:tc>
        <w:tc>
          <w:tcPr>
            <w:tcW w:w="2692" w:type="dxa"/>
            <w:shd w:val="clear" w:color="auto" w:fill="auto"/>
          </w:tcPr>
          <w:p w:rsidR="009B7870" w:rsidRPr="00BC7133" w:rsidRDefault="009B7870" w:rsidP="00860A74">
            <w:pPr>
              <w:adjustRightInd/>
              <w:spacing w:before="1"/>
              <w:rPr>
                <w:rFonts w:eastAsia="Calibri"/>
                <w:sz w:val="24"/>
                <w:szCs w:val="24"/>
                <w:lang w:eastAsia="en-US"/>
              </w:rPr>
            </w:pPr>
            <w:r w:rsidRPr="00BC7133">
              <w:rPr>
                <w:rFonts w:eastAsia="Calibri"/>
                <w:spacing w:val="-2"/>
                <w:sz w:val="24"/>
                <w:szCs w:val="24"/>
                <w:lang w:eastAsia="en-US"/>
              </w:rPr>
              <w:t xml:space="preserve">Повышение информированности </w:t>
            </w:r>
            <w:r w:rsidRPr="00BC7133">
              <w:rPr>
                <w:rFonts w:eastAsia="Calibri"/>
                <w:sz w:val="24"/>
                <w:szCs w:val="24"/>
                <w:lang w:eastAsia="en-US"/>
              </w:rPr>
              <w:t>населения о вреде</w:t>
            </w:r>
          </w:p>
          <w:p w:rsidR="009B7870" w:rsidRPr="00BC7133" w:rsidRDefault="009B7870" w:rsidP="00860A74">
            <w:pPr>
              <w:adjustRightInd/>
              <w:rPr>
                <w:rFonts w:eastAsia="Calibri"/>
                <w:sz w:val="24"/>
                <w:szCs w:val="24"/>
                <w:lang w:eastAsia="en-US"/>
              </w:rPr>
            </w:pPr>
            <w:r w:rsidRPr="00BC7133">
              <w:rPr>
                <w:rFonts w:eastAsia="Calibri"/>
                <w:sz w:val="24"/>
                <w:szCs w:val="24"/>
                <w:lang w:eastAsia="en-US"/>
              </w:rPr>
              <w:t>активного</w:t>
            </w:r>
            <w:r w:rsidRPr="00BC7133">
              <w:rPr>
                <w:rFonts w:eastAsia="Calibri"/>
                <w:spacing w:val="-15"/>
                <w:sz w:val="24"/>
                <w:szCs w:val="24"/>
                <w:lang w:eastAsia="en-US"/>
              </w:rPr>
              <w:t xml:space="preserve"> </w:t>
            </w:r>
            <w:r w:rsidRPr="00BC7133">
              <w:rPr>
                <w:rFonts w:eastAsia="Calibri"/>
                <w:sz w:val="24"/>
                <w:szCs w:val="24"/>
                <w:lang w:eastAsia="en-US"/>
              </w:rPr>
              <w:t>и</w:t>
            </w:r>
            <w:r w:rsidRPr="00BC7133">
              <w:rPr>
                <w:rFonts w:eastAsia="Calibri"/>
                <w:spacing w:val="-15"/>
                <w:sz w:val="24"/>
                <w:szCs w:val="24"/>
                <w:lang w:eastAsia="en-US"/>
              </w:rPr>
              <w:t xml:space="preserve"> </w:t>
            </w:r>
            <w:r w:rsidRPr="00BC7133">
              <w:rPr>
                <w:rFonts w:eastAsia="Calibri"/>
                <w:sz w:val="24"/>
                <w:szCs w:val="24"/>
                <w:lang w:eastAsia="en-US"/>
              </w:rPr>
              <w:t xml:space="preserve">пассивного потребления табака, </w:t>
            </w:r>
            <w:r w:rsidRPr="00BC7133">
              <w:rPr>
                <w:rFonts w:eastAsia="Calibri"/>
                <w:spacing w:val="-2"/>
                <w:sz w:val="24"/>
                <w:szCs w:val="24"/>
                <w:lang w:eastAsia="en-US"/>
              </w:rPr>
              <w:t>немедицинского</w:t>
            </w:r>
          </w:p>
          <w:p w:rsidR="009B7870" w:rsidRPr="00BC7133" w:rsidRDefault="009B7870" w:rsidP="00860A74">
            <w:pPr>
              <w:adjustRightInd/>
              <w:spacing w:before="1"/>
              <w:rPr>
                <w:rFonts w:eastAsia="Calibri"/>
                <w:sz w:val="24"/>
                <w:szCs w:val="24"/>
                <w:lang w:eastAsia="en-US"/>
              </w:rPr>
            </w:pPr>
            <w:r w:rsidRPr="00BC7133">
              <w:rPr>
                <w:rFonts w:eastAsia="Calibri"/>
                <w:spacing w:val="-2"/>
                <w:sz w:val="24"/>
                <w:szCs w:val="24"/>
                <w:lang w:eastAsia="en-US"/>
              </w:rPr>
              <w:t>потребления</w:t>
            </w:r>
          </w:p>
          <w:p w:rsidR="009B7870" w:rsidRPr="00BC7133" w:rsidRDefault="009B7870" w:rsidP="00860A74">
            <w:pPr>
              <w:adjustRightInd/>
              <w:ind w:right="21"/>
              <w:rPr>
                <w:rFonts w:eastAsia="Calibri"/>
                <w:sz w:val="24"/>
                <w:szCs w:val="24"/>
                <w:lang w:eastAsia="en-US"/>
              </w:rPr>
            </w:pPr>
            <w:r w:rsidRPr="00BC7133">
              <w:rPr>
                <w:rFonts w:eastAsia="Calibri"/>
                <w:sz w:val="24"/>
                <w:szCs w:val="24"/>
                <w:lang w:eastAsia="en-US"/>
              </w:rPr>
              <w:t>наркотических</w:t>
            </w:r>
            <w:r w:rsidRPr="00BC7133">
              <w:rPr>
                <w:rFonts w:eastAsia="Calibri"/>
                <w:spacing w:val="-15"/>
                <w:sz w:val="24"/>
                <w:szCs w:val="24"/>
                <w:lang w:eastAsia="en-US"/>
              </w:rPr>
              <w:t xml:space="preserve"> </w:t>
            </w:r>
            <w:r w:rsidRPr="00BC7133">
              <w:rPr>
                <w:rFonts w:eastAsia="Calibri"/>
                <w:sz w:val="24"/>
                <w:szCs w:val="24"/>
                <w:lang w:eastAsia="en-US"/>
              </w:rPr>
              <w:t>средств</w:t>
            </w:r>
            <w:r w:rsidRPr="00BC7133">
              <w:rPr>
                <w:rFonts w:eastAsia="Calibri"/>
                <w:spacing w:val="-15"/>
                <w:sz w:val="24"/>
                <w:szCs w:val="24"/>
                <w:lang w:eastAsia="en-US"/>
              </w:rPr>
              <w:t xml:space="preserve"> </w:t>
            </w:r>
            <w:r w:rsidRPr="00BC7133">
              <w:rPr>
                <w:rFonts w:eastAsia="Calibri"/>
                <w:sz w:val="24"/>
                <w:szCs w:val="24"/>
                <w:lang w:eastAsia="en-US"/>
              </w:rPr>
              <w:t>и психотропных веществ, о злоупотреблении</w:t>
            </w:r>
          </w:p>
          <w:p w:rsidR="009B7870" w:rsidRPr="00BC7133" w:rsidRDefault="009B7870" w:rsidP="00860A74">
            <w:pPr>
              <w:adjustRightInd/>
              <w:rPr>
                <w:rFonts w:eastAsia="Calibri"/>
                <w:sz w:val="24"/>
                <w:szCs w:val="24"/>
                <w:lang w:eastAsia="en-US"/>
              </w:rPr>
            </w:pPr>
            <w:r w:rsidRPr="00BC7133">
              <w:rPr>
                <w:rFonts w:eastAsia="Calibri"/>
                <w:sz w:val="24"/>
                <w:szCs w:val="24"/>
                <w:lang w:eastAsia="en-US"/>
              </w:rPr>
              <w:t>алкоголем</w:t>
            </w:r>
            <w:r w:rsidRPr="00BC7133">
              <w:rPr>
                <w:rFonts w:eastAsia="Calibri"/>
                <w:spacing w:val="-14"/>
                <w:sz w:val="24"/>
                <w:szCs w:val="24"/>
                <w:lang w:eastAsia="en-US"/>
              </w:rPr>
              <w:t xml:space="preserve"> </w:t>
            </w:r>
            <w:r w:rsidRPr="00BC7133">
              <w:rPr>
                <w:rFonts w:eastAsia="Calibri"/>
                <w:sz w:val="24"/>
                <w:szCs w:val="24"/>
                <w:lang w:eastAsia="en-US"/>
              </w:rPr>
              <w:t>и</w:t>
            </w:r>
            <w:r w:rsidRPr="00BC7133">
              <w:rPr>
                <w:rFonts w:eastAsia="Calibri"/>
                <w:spacing w:val="-13"/>
                <w:sz w:val="24"/>
                <w:szCs w:val="24"/>
                <w:lang w:eastAsia="en-US"/>
              </w:rPr>
              <w:t xml:space="preserve"> </w:t>
            </w:r>
            <w:r w:rsidRPr="00BC7133">
              <w:rPr>
                <w:rFonts w:eastAsia="Calibri"/>
                <w:sz w:val="24"/>
                <w:szCs w:val="24"/>
                <w:lang w:eastAsia="en-US"/>
              </w:rPr>
              <w:t>о</w:t>
            </w:r>
            <w:r w:rsidRPr="00BC7133">
              <w:rPr>
                <w:rFonts w:eastAsia="Calibri"/>
                <w:spacing w:val="-13"/>
                <w:sz w:val="24"/>
                <w:szCs w:val="24"/>
                <w:lang w:eastAsia="en-US"/>
              </w:rPr>
              <w:t xml:space="preserve"> </w:t>
            </w:r>
            <w:r w:rsidRPr="00BC7133">
              <w:rPr>
                <w:rFonts w:eastAsia="Calibri"/>
                <w:sz w:val="24"/>
                <w:szCs w:val="24"/>
                <w:lang w:eastAsia="en-US"/>
              </w:rPr>
              <w:t>способах их преодоления</w:t>
            </w:r>
          </w:p>
        </w:tc>
        <w:tc>
          <w:tcPr>
            <w:tcW w:w="3686" w:type="dxa"/>
            <w:gridSpan w:val="2"/>
            <w:shd w:val="clear" w:color="auto" w:fill="auto"/>
          </w:tcPr>
          <w:p w:rsidR="009B7870" w:rsidRPr="00BC7133" w:rsidRDefault="009B7870" w:rsidP="00860A74">
            <w:pPr>
              <w:spacing w:line="243" w:lineRule="exact"/>
              <w:rPr>
                <w:rFonts w:eastAsia="Calibri"/>
                <w:spacing w:val="-4"/>
                <w:sz w:val="24"/>
                <w:szCs w:val="24"/>
                <w:lang w:eastAsia="en-US"/>
              </w:rPr>
            </w:pPr>
            <w:r>
              <w:rPr>
                <w:rFonts w:eastAsia="Calibri"/>
                <w:spacing w:val="-4"/>
                <w:sz w:val="24"/>
                <w:szCs w:val="24"/>
                <w:lang w:eastAsia="en-US"/>
              </w:rPr>
              <w:t>ГБУЗ «</w:t>
            </w:r>
            <w:proofErr w:type="spellStart"/>
            <w:r>
              <w:rPr>
                <w:rFonts w:eastAsia="Calibri"/>
                <w:spacing w:val="-4"/>
                <w:sz w:val="24"/>
                <w:szCs w:val="24"/>
                <w:lang w:eastAsia="en-US"/>
              </w:rPr>
              <w:t>Унечская</w:t>
            </w:r>
            <w:proofErr w:type="spellEnd"/>
            <w:r>
              <w:rPr>
                <w:rFonts w:eastAsia="Calibri"/>
                <w:spacing w:val="-4"/>
                <w:sz w:val="24"/>
                <w:szCs w:val="24"/>
                <w:lang w:eastAsia="en-US"/>
              </w:rPr>
              <w:t xml:space="preserve"> </w:t>
            </w:r>
            <w:proofErr w:type="gramStart"/>
            <w:r>
              <w:rPr>
                <w:rFonts w:eastAsia="Calibri"/>
                <w:spacing w:val="-4"/>
                <w:sz w:val="24"/>
                <w:szCs w:val="24"/>
                <w:lang w:eastAsia="en-US"/>
              </w:rPr>
              <w:t>центральная  районная</w:t>
            </w:r>
            <w:proofErr w:type="gramEnd"/>
            <w:r>
              <w:rPr>
                <w:rFonts w:eastAsia="Calibri"/>
                <w:spacing w:val="-4"/>
                <w:sz w:val="24"/>
                <w:szCs w:val="24"/>
                <w:lang w:eastAsia="en-US"/>
              </w:rPr>
              <w:t xml:space="preserve"> больница» </w:t>
            </w:r>
          </w:p>
          <w:p w:rsidR="009B7870" w:rsidRPr="00BC7133" w:rsidRDefault="009B7870" w:rsidP="00860A74">
            <w:pPr>
              <w:adjustRightInd/>
              <w:spacing w:line="262" w:lineRule="exact"/>
              <w:ind w:right="777"/>
              <w:rPr>
                <w:rFonts w:eastAsia="Calibri"/>
                <w:sz w:val="24"/>
                <w:szCs w:val="24"/>
                <w:lang w:eastAsia="en-US"/>
              </w:rPr>
            </w:pPr>
            <w:r>
              <w:rPr>
                <w:rFonts w:eastAsia="Calibri"/>
                <w:sz w:val="24"/>
                <w:szCs w:val="24"/>
                <w:lang w:eastAsia="en-US"/>
              </w:rPr>
              <w:t xml:space="preserve">управление образования администрации </w:t>
            </w:r>
            <w:proofErr w:type="spellStart"/>
            <w:r>
              <w:rPr>
                <w:rFonts w:eastAsia="Calibri"/>
                <w:sz w:val="24"/>
                <w:szCs w:val="24"/>
                <w:lang w:eastAsia="en-US"/>
              </w:rPr>
              <w:t>Унечского</w:t>
            </w:r>
            <w:proofErr w:type="spellEnd"/>
            <w:r>
              <w:rPr>
                <w:rFonts w:eastAsia="Calibri"/>
                <w:sz w:val="24"/>
                <w:szCs w:val="24"/>
                <w:lang w:eastAsia="en-US"/>
              </w:rPr>
              <w:t xml:space="preserve"> района;</w:t>
            </w:r>
          </w:p>
          <w:p w:rsidR="009B7870" w:rsidRPr="00BC7133" w:rsidRDefault="009B7870" w:rsidP="00860A74">
            <w:pPr>
              <w:adjustRightInd/>
              <w:spacing w:line="262" w:lineRule="exact"/>
              <w:ind w:right="777"/>
              <w:rPr>
                <w:rFonts w:eastAsia="Calibri"/>
                <w:sz w:val="24"/>
                <w:szCs w:val="24"/>
                <w:lang w:eastAsia="en-US"/>
              </w:rPr>
            </w:pPr>
            <w:r w:rsidRPr="00BC7133">
              <w:rPr>
                <w:rFonts w:eastAsia="Calibri"/>
                <w:sz w:val="24"/>
                <w:szCs w:val="24"/>
                <w:lang w:eastAsia="en-US"/>
              </w:rPr>
              <w:t xml:space="preserve">отдел культуры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62" w:lineRule="exact"/>
              <w:ind w:right="777"/>
              <w:rPr>
                <w:rFonts w:eastAsia="Calibri"/>
                <w:sz w:val="24"/>
                <w:szCs w:val="24"/>
                <w:lang w:eastAsia="en-US"/>
              </w:rPr>
            </w:pPr>
            <w:r w:rsidRPr="00BC7133">
              <w:rPr>
                <w:rFonts w:eastAsia="Calibri"/>
                <w:sz w:val="24"/>
                <w:szCs w:val="24"/>
                <w:lang w:eastAsia="en-US"/>
              </w:rPr>
              <w:t xml:space="preserve">сектор обеспечения деятельности комиссии по делам несовершеннолетних и защите их прав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62" w:lineRule="exact"/>
              <w:ind w:right="777"/>
              <w:rPr>
                <w:rFonts w:eastAsia="Calibri"/>
                <w:sz w:val="24"/>
                <w:szCs w:val="24"/>
                <w:lang w:eastAsia="en-US"/>
              </w:rPr>
            </w:pPr>
            <w:r w:rsidRPr="00BC7133">
              <w:rPr>
                <w:rFonts w:eastAsia="Calibri"/>
                <w:sz w:val="24"/>
                <w:szCs w:val="24"/>
                <w:lang w:eastAsia="en-US"/>
              </w:rPr>
              <w:t xml:space="preserve">антинаркотическая комиссия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gridSpan w:val="2"/>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gridSpan w:val="2"/>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3" w:type="dxa"/>
            <w:gridSpan w:val="2"/>
            <w:tcBorders>
              <w:left w:val="single" w:sz="6" w:space="0" w:color="000000"/>
              <w:right w:val="single" w:sz="6" w:space="0" w:color="000000"/>
            </w:tcBorders>
            <w:shd w:val="clear" w:color="auto" w:fill="auto"/>
          </w:tcPr>
          <w:p w:rsidR="009B7870" w:rsidRPr="00BC7133" w:rsidRDefault="009B7870" w:rsidP="00860A74">
            <w:pPr>
              <w:adjustRightInd/>
              <w:spacing w:line="262" w:lineRule="exact"/>
              <w:rPr>
                <w:rFonts w:eastAsia="Calibri"/>
                <w:sz w:val="24"/>
                <w:szCs w:val="24"/>
                <w:lang w:eastAsia="en-US"/>
              </w:rPr>
            </w:pPr>
            <w:r w:rsidRPr="00BC7133">
              <w:rPr>
                <w:rFonts w:eastAsia="Calibri"/>
                <w:sz w:val="24"/>
                <w:szCs w:val="24"/>
                <w:lang w:eastAsia="en-US"/>
              </w:rPr>
              <w:t>Увеличение</w:t>
            </w:r>
            <w:r w:rsidRPr="00BC7133">
              <w:rPr>
                <w:rFonts w:eastAsia="Calibri"/>
                <w:spacing w:val="-4"/>
                <w:sz w:val="24"/>
                <w:szCs w:val="24"/>
                <w:lang w:eastAsia="en-US"/>
              </w:rPr>
              <w:t xml:space="preserve"> </w:t>
            </w:r>
            <w:r w:rsidRPr="00BC7133">
              <w:rPr>
                <w:rFonts w:eastAsia="Calibri"/>
                <w:spacing w:val="-2"/>
                <w:sz w:val="24"/>
                <w:szCs w:val="24"/>
                <w:lang w:eastAsia="en-US"/>
              </w:rPr>
              <w:t>количества</w:t>
            </w:r>
          </w:p>
          <w:p w:rsidR="009B7870" w:rsidRPr="00BC7133" w:rsidRDefault="009B7870" w:rsidP="00860A74">
            <w:pPr>
              <w:adjustRightInd/>
              <w:spacing w:before="5" w:line="228" w:lineRule="auto"/>
              <w:ind w:right="97"/>
              <w:rPr>
                <w:rFonts w:eastAsia="Calibri"/>
                <w:sz w:val="24"/>
                <w:szCs w:val="24"/>
                <w:lang w:eastAsia="en-US"/>
              </w:rPr>
            </w:pPr>
            <w:r w:rsidRPr="00BC7133">
              <w:rPr>
                <w:rFonts w:eastAsia="Calibri"/>
                <w:sz w:val="24"/>
                <w:szCs w:val="24"/>
                <w:lang w:eastAsia="en-US"/>
              </w:rPr>
              <w:t>граждан,</w:t>
            </w:r>
            <w:r w:rsidRPr="00BC7133">
              <w:rPr>
                <w:rFonts w:eastAsia="Calibri"/>
                <w:spacing w:val="-15"/>
                <w:sz w:val="24"/>
                <w:szCs w:val="24"/>
                <w:lang w:eastAsia="en-US"/>
              </w:rPr>
              <w:t xml:space="preserve"> </w:t>
            </w:r>
            <w:r w:rsidRPr="00BC7133">
              <w:rPr>
                <w:rFonts w:eastAsia="Calibri"/>
                <w:sz w:val="24"/>
                <w:szCs w:val="24"/>
                <w:lang w:eastAsia="en-US"/>
              </w:rPr>
              <w:t>информированных</w:t>
            </w:r>
            <w:r w:rsidRPr="00BC7133">
              <w:rPr>
                <w:rFonts w:eastAsia="Calibri"/>
                <w:spacing w:val="-15"/>
                <w:sz w:val="24"/>
                <w:szCs w:val="24"/>
                <w:lang w:eastAsia="en-US"/>
              </w:rPr>
              <w:t xml:space="preserve"> </w:t>
            </w:r>
            <w:r w:rsidRPr="00BC7133">
              <w:rPr>
                <w:rFonts w:eastAsia="Calibri"/>
                <w:sz w:val="24"/>
                <w:szCs w:val="24"/>
                <w:lang w:eastAsia="en-US"/>
              </w:rPr>
              <w:t>о необходимости ведения здорового образа жизни,</w:t>
            </w:r>
          </w:p>
          <w:p w:rsidR="009B7870" w:rsidRPr="00BC7133" w:rsidRDefault="009B7870" w:rsidP="00860A74">
            <w:pPr>
              <w:adjustRightInd/>
              <w:spacing w:line="230" w:lineRule="auto"/>
              <w:ind w:right="216"/>
              <w:rPr>
                <w:rFonts w:eastAsia="Calibri"/>
                <w:sz w:val="24"/>
                <w:szCs w:val="24"/>
                <w:lang w:val="en-US" w:eastAsia="en-US"/>
              </w:rPr>
            </w:pPr>
            <w:proofErr w:type="spellStart"/>
            <w:r w:rsidRPr="00BC7133">
              <w:rPr>
                <w:rFonts w:eastAsia="Calibri"/>
                <w:sz w:val="24"/>
                <w:szCs w:val="24"/>
                <w:lang w:val="en-US" w:eastAsia="en-US"/>
              </w:rPr>
              <w:t>своевременной</w:t>
            </w:r>
            <w:proofErr w:type="spellEnd"/>
            <w:r w:rsidRPr="00BC7133">
              <w:rPr>
                <w:rFonts w:eastAsia="Calibri"/>
                <w:spacing w:val="-15"/>
                <w:sz w:val="24"/>
                <w:szCs w:val="24"/>
                <w:lang w:val="en-US" w:eastAsia="en-US"/>
              </w:rPr>
              <w:t xml:space="preserve"> </w:t>
            </w:r>
            <w:proofErr w:type="spellStart"/>
            <w:r w:rsidRPr="00BC7133">
              <w:rPr>
                <w:rFonts w:eastAsia="Calibri"/>
                <w:sz w:val="24"/>
                <w:szCs w:val="24"/>
                <w:lang w:val="en-US" w:eastAsia="en-US"/>
              </w:rPr>
              <w:t>профилактике</w:t>
            </w:r>
            <w:proofErr w:type="spellEnd"/>
            <w:r w:rsidRPr="00BC7133">
              <w:rPr>
                <w:rFonts w:eastAsia="Calibri"/>
                <w:sz w:val="24"/>
                <w:szCs w:val="24"/>
                <w:lang w:val="en-US" w:eastAsia="en-US"/>
              </w:rPr>
              <w:t xml:space="preserve"> </w:t>
            </w:r>
            <w:proofErr w:type="spellStart"/>
            <w:r w:rsidRPr="00BC7133">
              <w:rPr>
                <w:rFonts w:eastAsia="Calibri"/>
                <w:spacing w:val="-2"/>
                <w:sz w:val="24"/>
                <w:szCs w:val="24"/>
                <w:lang w:val="en-US" w:eastAsia="en-US"/>
              </w:rPr>
              <w:t>заболеваний</w:t>
            </w:r>
            <w:proofErr w:type="spellEnd"/>
          </w:p>
        </w:tc>
        <w:tc>
          <w:tcPr>
            <w:tcW w:w="3147" w:type="dxa"/>
            <w:gridSpan w:val="3"/>
            <w:tcBorders>
              <w:left w:val="single" w:sz="6" w:space="0" w:color="000000"/>
            </w:tcBorders>
            <w:shd w:val="clear" w:color="auto" w:fill="auto"/>
          </w:tcPr>
          <w:p w:rsidR="009B7870" w:rsidRPr="00BC7133" w:rsidRDefault="009B7870" w:rsidP="00860A74">
            <w:pPr>
              <w:adjustRightInd/>
              <w:spacing w:before="3" w:line="228" w:lineRule="auto"/>
              <w:ind w:right="-15"/>
              <w:rPr>
                <w:rFonts w:eastAsia="Calibri"/>
                <w:sz w:val="24"/>
                <w:szCs w:val="24"/>
                <w:lang w:eastAsia="en-US"/>
              </w:rPr>
            </w:pPr>
            <w:r w:rsidRPr="00BC7133">
              <w:rPr>
                <w:rFonts w:eastAsia="Calibri"/>
                <w:sz w:val="24"/>
                <w:szCs w:val="24"/>
                <w:lang w:eastAsia="en-US"/>
              </w:rPr>
              <w:t>Низкая грамотность населения в вопросах здоровья,</w:t>
            </w:r>
            <w:r w:rsidRPr="00BC7133">
              <w:rPr>
                <w:rFonts w:eastAsia="Calibri"/>
                <w:spacing w:val="-15"/>
                <w:sz w:val="24"/>
                <w:szCs w:val="24"/>
                <w:lang w:eastAsia="en-US"/>
              </w:rPr>
              <w:t xml:space="preserve"> </w:t>
            </w:r>
            <w:r w:rsidRPr="00BC7133">
              <w:rPr>
                <w:rFonts w:eastAsia="Calibri"/>
                <w:sz w:val="24"/>
                <w:szCs w:val="24"/>
                <w:lang w:eastAsia="en-US"/>
              </w:rPr>
              <w:t>мотивации</w:t>
            </w:r>
            <w:r w:rsidRPr="00BC7133">
              <w:rPr>
                <w:rFonts w:eastAsia="Calibri"/>
                <w:spacing w:val="-15"/>
                <w:sz w:val="24"/>
                <w:szCs w:val="24"/>
                <w:lang w:eastAsia="en-US"/>
              </w:rPr>
              <w:t xml:space="preserve"> </w:t>
            </w:r>
            <w:r w:rsidRPr="00BC7133">
              <w:rPr>
                <w:rFonts w:eastAsia="Calibri"/>
                <w:sz w:val="24"/>
                <w:szCs w:val="24"/>
                <w:lang w:eastAsia="en-US"/>
              </w:rPr>
              <w:t>к</w:t>
            </w:r>
          </w:p>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ведению</w:t>
            </w:r>
            <w:r w:rsidRPr="00BC7133">
              <w:rPr>
                <w:rFonts w:eastAsia="Calibri"/>
                <w:spacing w:val="-15"/>
                <w:sz w:val="24"/>
                <w:szCs w:val="24"/>
                <w:lang w:eastAsia="en-US"/>
              </w:rPr>
              <w:t xml:space="preserve"> </w:t>
            </w:r>
            <w:r w:rsidRPr="00BC7133">
              <w:rPr>
                <w:rFonts w:eastAsia="Calibri"/>
                <w:sz w:val="24"/>
                <w:szCs w:val="24"/>
                <w:lang w:eastAsia="en-US"/>
              </w:rPr>
              <w:t>здорового</w:t>
            </w:r>
            <w:r w:rsidRPr="00BC7133">
              <w:rPr>
                <w:rFonts w:eastAsia="Calibri"/>
                <w:spacing w:val="-15"/>
                <w:sz w:val="24"/>
                <w:szCs w:val="24"/>
                <w:lang w:eastAsia="en-US"/>
              </w:rPr>
              <w:t xml:space="preserve"> </w:t>
            </w:r>
            <w:r w:rsidRPr="00BC7133">
              <w:rPr>
                <w:rFonts w:eastAsia="Calibri"/>
                <w:sz w:val="24"/>
                <w:szCs w:val="24"/>
                <w:lang w:eastAsia="en-US"/>
              </w:rPr>
              <w:t>образа жизни, вреде активного и пассивного потребления</w:t>
            </w:r>
          </w:p>
          <w:p w:rsidR="009B7870" w:rsidRPr="00BC7133" w:rsidRDefault="009B7870" w:rsidP="00860A74">
            <w:pPr>
              <w:adjustRightInd/>
              <w:spacing w:before="1" w:line="228" w:lineRule="auto"/>
              <w:ind w:right="381"/>
              <w:rPr>
                <w:rFonts w:eastAsia="Calibri"/>
                <w:sz w:val="24"/>
                <w:szCs w:val="24"/>
                <w:lang w:eastAsia="en-US"/>
              </w:rPr>
            </w:pPr>
            <w:r w:rsidRPr="00BC7133">
              <w:rPr>
                <w:rFonts w:eastAsia="Calibri"/>
                <w:sz w:val="24"/>
                <w:szCs w:val="24"/>
                <w:lang w:eastAsia="en-US"/>
              </w:rPr>
              <w:t>табака,</w:t>
            </w:r>
            <w:r w:rsidRPr="00BC7133">
              <w:rPr>
                <w:rFonts w:eastAsia="Calibri"/>
                <w:spacing w:val="-15"/>
                <w:sz w:val="24"/>
                <w:szCs w:val="24"/>
                <w:lang w:eastAsia="en-US"/>
              </w:rPr>
              <w:t xml:space="preserve"> </w:t>
            </w:r>
            <w:r w:rsidRPr="00BC7133">
              <w:rPr>
                <w:rFonts w:eastAsia="Calibri"/>
                <w:sz w:val="24"/>
                <w:szCs w:val="24"/>
                <w:lang w:eastAsia="en-US"/>
              </w:rPr>
              <w:t xml:space="preserve">немедицинского </w:t>
            </w:r>
            <w:r w:rsidRPr="00BC7133">
              <w:rPr>
                <w:rFonts w:eastAsia="Calibri"/>
                <w:spacing w:val="-2"/>
                <w:sz w:val="24"/>
                <w:szCs w:val="24"/>
                <w:lang w:eastAsia="en-US"/>
              </w:rPr>
              <w:t>потребления</w:t>
            </w:r>
          </w:p>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наркотических</w:t>
            </w:r>
            <w:r w:rsidRPr="00BC7133">
              <w:rPr>
                <w:rFonts w:eastAsia="Calibri"/>
                <w:spacing w:val="-15"/>
                <w:sz w:val="24"/>
                <w:szCs w:val="24"/>
                <w:lang w:eastAsia="en-US"/>
              </w:rPr>
              <w:t xml:space="preserve"> </w:t>
            </w:r>
            <w:r w:rsidRPr="00BC7133">
              <w:rPr>
                <w:rFonts w:eastAsia="Calibri"/>
                <w:sz w:val="24"/>
                <w:szCs w:val="24"/>
                <w:lang w:eastAsia="en-US"/>
              </w:rPr>
              <w:t>средств</w:t>
            </w:r>
            <w:r w:rsidRPr="00BC7133">
              <w:rPr>
                <w:rFonts w:eastAsia="Calibri"/>
                <w:spacing w:val="-15"/>
                <w:sz w:val="24"/>
                <w:szCs w:val="24"/>
                <w:lang w:eastAsia="en-US"/>
              </w:rPr>
              <w:t xml:space="preserve"> </w:t>
            </w:r>
            <w:r w:rsidRPr="00BC7133">
              <w:rPr>
                <w:rFonts w:eastAsia="Calibri"/>
                <w:sz w:val="24"/>
                <w:szCs w:val="24"/>
                <w:lang w:eastAsia="en-US"/>
              </w:rPr>
              <w:t xml:space="preserve">и психотропных веществ, </w:t>
            </w:r>
            <w:r w:rsidRPr="00BC7133">
              <w:rPr>
                <w:rFonts w:eastAsia="Calibri"/>
                <w:spacing w:val="-2"/>
                <w:sz w:val="24"/>
                <w:szCs w:val="24"/>
                <w:lang w:eastAsia="en-US"/>
              </w:rPr>
              <w:t>злоупотребления</w:t>
            </w:r>
          </w:p>
          <w:p w:rsidR="009B7870" w:rsidRPr="00BC7133" w:rsidRDefault="009B7870" w:rsidP="00860A74">
            <w:pPr>
              <w:adjustRightInd/>
              <w:spacing w:line="258" w:lineRule="exact"/>
              <w:rPr>
                <w:rFonts w:eastAsia="Calibri"/>
                <w:sz w:val="24"/>
                <w:szCs w:val="24"/>
                <w:lang w:val="en-US" w:eastAsia="en-US"/>
              </w:rPr>
            </w:pPr>
            <w:proofErr w:type="spellStart"/>
            <w:proofErr w:type="gramStart"/>
            <w:r w:rsidRPr="00BC7133">
              <w:rPr>
                <w:rFonts w:eastAsia="Calibri"/>
                <w:spacing w:val="-2"/>
                <w:sz w:val="24"/>
                <w:szCs w:val="24"/>
                <w:lang w:val="en-US" w:eastAsia="en-US"/>
              </w:rPr>
              <w:t>алкоголем</w:t>
            </w:r>
            <w:proofErr w:type="spellEnd"/>
            <w:proofErr w:type="gramEnd"/>
            <w:r w:rsidRPr="00BC7133">
              <w:rPr>
                <w:rFonts w:eastAsia="Calibri"/>
                <w:spacing w:val="-2"/>
                <w:sz w:val="24"/>
                <w:szCs w:val="24"/>
                <w:lang w:val="en-US" w:eastAsia="en-US"/>
              </w:rPr>
              <w:t>.</w:t>
            </w:r>
          </w:p>
          <w:p w:rsidR="009B7870" w:rsidRPr="00BC7133" w:rsidRDefault="009B7870" w:rsidP="00860A74">
            <w:pPr>
              <w:adjustRightInd/>
              <w:spacing w:before="1" w:line="230" w:lineRule="auto"/>
              <w:ind w:right="477"/>
              <w:rPr>
                <w:rFonts w:eastAsia="Calibri"/>
                <w:sz w:val="24"/>
                <w:szCs w:val="24"/>
                <w:lang w:eastAsia="en-US"/>
              </w:rPr>
            </w:pPr>
            <w:proofErr w:type="spellStart"/>
            <w:r w:rsidRPr="00BC7133">
              <w:rPr>
                <w:rFonts w:eastAsia="Calibri"/>
                <w:sz w:val="24"/>
                <w:szCs w:val="24"/>
                <w:lang w:val="en-US" w:eastAsia="en-US"/>
              </w:rPr>
              <w:t>Рост</w:t>
            </w:r>
            <w:proofErr w:type="spellEnd"/>
            <w:r w:rsidRPr="00BC7133">
              <w:rPr>
                <w:rFonts w:eastAsia="Calibri"/>
                <w:spacing w:val="-15"/>
                <w:sz w:val="24"/>
                <w:szCs w:val="24"/>
                <w:lang w:val="en-US" w:eastAsia="en-US"/>
              </w:rPr>
              <w:t xml:space="preserve"> </w:t>
            </w:r>
            <w:proofErr w:type="spellStart"/>
            <w:r w:rsidRPr="00BC7133">
              <w:rPr>
                <w:rFonts w:eastAsia="Calibri"/>
                <w:sz w:val="24"/>
                <w:szCs w:val="24"/>
                <w:lang w:val="en-US" w:eastAsia="en-US"/>
              </w:rPr>
              <w:t>преждевременной</w:t>
            </w:r>
            <w:proofErr w:type="spellEnd"/>
            <w:r w:rsidRPr="00BC7133">
              <w:rPr>
                <w:rFonts w:eastAsia="Calibri"/>
                <w:sz w:val="24"/>
                <w:szCs w:val="24"/>
                <w:lang w:val="en-US" w:eastAsia="en-US"/>
              </w:rPr>
              <w:t xml:space="preserve"> </w:t>
            </w:r>
            <w:proofErr w:type="spellStart"/>
            <w:r w:rsidRPr="00BC7133">
              <w:rPr>
                <w:rFonts w:eastAsia="Calibri"/>
                <w:spacing w:val="-2"/>
                <w:sz w:val="24"/>
                <w:szCs w:val="24"/>
                <w:lang w:val="en-US" w:eastAsia="en-US"/>
              </w:rPr>
              <w:t>смертности</w:t>
            </w:r>
            <w:proofErr w:type="spellEnd"/>
            <w:r w:rsidRPr="00BC7133">
              <w:rPr>
                <w:rFonts w:eastAsia="Calibri"/>
                <w:spacing w:val="-2"/>
                <w:sz w:val="24"/>
                <w:szCs w:val="24"/>
                <w:lang w:eastAsia="en-US"/>
              </w:rPr>
              <w:t>.</w:t>
            </w:r>
          </w:p>
        </w:tc>
      </w:tr>
    </w:tbl>
    <w:p w:rsidR="009B7870" w:rsidRPr="00BC7133" w:rsidRDefault="009B7870" w:rsidP="009B7870">
      <w:pPr>
        <w:adjustRightInd/>
        <w:spacing w:line="228" w:lineRule="auto"/>
        <w:rPr>
          <w:sz w:val="24"/>
          <w:szCs w:val="24"/>
          <w:lang w:eastAsia="en-US"/>
        </w:rPr>
        <w:sectPr w:rsidR="009B7870" w:rsidRPr="00BC7133" w:rsidSect="00BC7133">
          <w:pgSz w:w="16840" w:h="11910" w:orient="landscape"/>
          <w:pgMar w:top="1340" w:right="680" w:bottom="0" w:left="601" w:header="437" w:footer="0" w:gutter="0"/>
          <w:cols w:space="720"/>
        </w:sectPr>
      </w:pPr>
    </w:p>
    <w:p w:rsidR="009B7870" w:rsidRPr="00BC7133" w:rsidRDefault="009B7870" w:rsidP="009B7870">
      <w:pPr>
        <w:adjustRightInd/>
        <w:spacing w:before="4"/>
        <w:rPr>
          <w:b/>
          <w:sz w:val="24"/>
          <w:szCs w:val="24"/>
          <w:lang w:eastAsia="en-US"/>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1"/>
        <w:gridCol w:w="2520"/>
        <w:gridCol w:w="3687"/>
        <w:gridCol w:w="1135"/>
        <w:gridCol w:w="1133"/>
        <w:gridCol w:w="3404"/>
        <w:gridCol w:w="2976"/>
      </w:tblGrid>
      <w:tr w:rsidR="009B7870" w:rsidRPr="00BC7133" w:rsidTr="00860A74">
        <w:trPr>
          <w:trHeight w:val="4373"/>
        </w:trPr>
        <w:tc>
          <w:tcPr>
            <w:tcW w:w="741" w:type="dxa"/>
            <w:shd w:val="clear" w:color="auto" w:fill="auto"/>
          </w:tcPr>
          <w:p w:rsidR="009B7870" w:rsidRPr="00BC7133" w:rsidRDefault="009B7870" w:rsidP="00860A74">
            <w:pPr>
              <w:adjustRightInd/>
              <w:spacing w:line="276" w:lineRule="exact"/>
              <w:ind w:right="20"/>
              <w:jc w:val="center"/>
              <w:rPr>
                <w:rFonts w:eastAsia="Calibri"/>
                <w:sz w:val="24"/>
                <w:szCs w:val="24"/>
                <w:lang w:val="en-US" w:eastAsia="en-US"/>
              </w:rPr>
            </w:pPr>
            <w:r w:rsidRPr="00BC7133">
              <w:rPr>
                <w:rFonts w:eastAsia="Calibri"/>
                <w:spacing w:val="-2"/>
                <w:sz w:val="24"/>
                <w:szCs w:val="24"/>
                <w:lang w:val="en-US" w:eastAsia="en-US"/>
              </w:rPr>
              <w:t>2.1.1</w:t>
            </w:r>
          </w:p>
        </w:tc>
        <w:tc>
          <w:tcPr>
            <w:tcW w:w="2520" w:type="dxa"/>
            <w:shd w:val="clear" w:color="auto" w:fill="auto"/>
          </w:tcPr>
          <w:p w:rsidR="009B7870" w:rsidRPr="00BC7133" w:rsidRDefault="009B7870" w:rsidP="00860A74">
            <w:pPr>
              <w:adjustRightInd/>
              <w:rPr>
                <w:rFonts w:eastAsia="Calibri"/>
                <w:sz w:val="24"/>
                <w:szCs w:val="24"/>
                <w:lang w:eastAsia="en-US"/>
              </w:rPr>
            </w:pPr>
            <w:r w:rsidRPr="00BC7133">
              <w:rPr>
                <w:rFonts w:eastAsia="Calibri"/>
                <w:sz w:val="24"/>
                <w:szCs w:val="24"/>
                <w:lang w:eastAsia="en-US"/>
              </w:rPr>
              <w:t>Размещение</w:t>
            </w:r>
            <w:r w:rsidRPr="00BC7133">
              <w:rPr>
                <w:rFonts w:eastAsia="Calibri"/>
                <w:spacing w:val="-15"/>
                <w:sz w:val="24"/>
                <w:szCs w:val="24"/>
                <w:lang w:eastAsia="en-US"/>
              </w:rPr>
              <w:t xml:space="preserve"> </w:t>
            </w:r>
            <w:r w:rsidRPr="00BC7133">
              <w:rPr>
                <w:rFonts w:eastAsia="Calibri"/>
                <w:sz w:val="24"/>
                <w:szCs w:val="24"/>
                <w:lang w:eastAsia="en-US"/>
              </w:rPr>
              <w:t>в</w:t>
            </w:r>
            <w:r w:rsidRPr="00BC7133">
              <w:rPr>
                <w:rFonts w:eastAsia="Calibri"/>
                <w:spacing w:val="-15"/>
                <w:sz w:val="24"/>
                <w:szCs w:val="24"/>
                <w:lang w:eastAsia="en-US"/>
              </w:rPr>
              <w:t xml:space="preserve"> </w:t>
            </w:r>
            <w:r w:rsidRPr="00BC7133">
              <w:rPr>
                <w:rFonts w:eastAsia="Calibri"/>
                <w:sz w:val="24"/>
                <w:szCs w:val="24"/>
                <w:lang w:eastAsia="en-US"/>
              </w:rPr>
              <w:t xml:space="preserve">средствах массовой информации </w:t>
            </w:r>
            <w:r w:rsidRPr="00BC7133">
              <w:rPr>
                <w:rFonts w:eastAsia="Calibri"/>
                <w:spacing w:val="-2"/>
                <w:sz w:val="24"/>
                <w:szCs w:val="24"/>
                <w:lang w:eastAsia="en-US"/>
              </w:rPr>
              <w:t>(СМИ) и социальных сетях</w:t>
            </w:r>
          </w:p>
          <w:p w:rsidR="009B7870" w:rsidRPr="00BC7133" w:rsidRDefault="009B7870" w:rsidP="00860A74">
            <w:pPr>
              <w:adjustRightInd/>
              <w:ind w:right="76"/>
              <w:rPr>
                <w:rFonts w:eastAsia="Calibri"/>
                <w:sz w:val="24"/>
                <w:szCs w:val="24"/>
                <w:lang w:eastAsia="en-US"/>
              </w:rPr>
            </w:pPr>
            <w:r w:rsidRPr="00BC7133">
              <w:rPr>
                <w:rFonts w:eastAsia="Calibri"/>
                <w:spacing w:val="-2"/>
                <w:sz w:val="24"/>
                <w:szCs w:val="24"/>
                <w:lang w:eastAsia="en-US"/>
              </w:rPr>
              <w:t xml:space="preserve">информационных </w:t>
            </w:r>
            <w:r w:rsidRPr="00BC7133">
              <w:rPr>
                <w:rFonts w:eastAsia="Calibri"/>
                <w:sz w:val="24"/>
                <w:szCs w:val="24"/>
                <w:lang w:eastAsia="en-US"/>
              </w:rPr>
              <w:t>материалов,</w:t>
            </w:r>
            <w:r w:rsidRPr="00BC7133">
              <w:rPr>
                <w:rFonts w:eastAsia="Calibri"/>
                <w:spacing w:val="-15"/>
                <w:sz w:val="24"/>
                <w:szCs w:val="24"/>
                <w:lang w:eastAsia="en-US"/>
              </w:rPr>
              <w:t xml:space="preserve"> </w:t>
            </w:r>
            <w:r w:rsidRPr="00BC7133">
              <w:rPr>
                <w:rFonts w:eastAsia="Calibri"/>
                <w:sz w:val="24"/>
                <w:szCs w:val="24"/>
                <w:lang w:eastAsia="en-US"/>
              </w:rPr>
              <w:t>социальной рекламы о вреде потребления</w:t>
            </w:r>
            <w:r w:rsidRPr="00BC7133">
              <w:rPr>
                <w:rFonts w:eastAsia="Calibri"/>
                <w:spacing w:val="-15"/>
                <w:sz w:val="24"/>
                <w:szCs w:val="24"/>
                <w:lang w:eastAsia="en-US"/>
              </w:rPr>
              <w:t xml:space="preserve"> </w:t>
            </w:r>
            <w:proofErr w:type="gramStart"/>
            <w:r w:rsidRPr="00BC7133">
              <w:rPr>
                <w:rFonts w:eastAsia="Calibri"/>
                <w:sz w:val="24"/>
                <w:szCs w:val="24"/>
                <w:lang w:eastAsia="en-US"/>
              </w:rPr>
              <w:t xml:space="preserve">табака,  </w:t>
            </w:r>
            <w:r w:rsidRPr="00BC7133">
              <w:rPr>
                <w:rFonts w:eastAsia="Calibri"/>
                <w:spacing w:val="-2"/>
                <w:sz w:val="24"/>
                <w:szCs w:val="24"/>
                <w:lang w:eastAsia="en-US"/>
              </w:rPr>
              <w:t>немедицинского</w:t>
            </w:r>
            <w:proofErr w:type="gramEnd"/>
          </w:p>
          <w:p w:rsidR="009B7870" w:rsidRPr="00BC7133" w:rsidRDefault="009B7870" w:rsidP="00860A74">
            <w:pPr>
              <w:adjustRightInd/>
              <w:rPr>
                <w:rFonts w:eastAsia="Calibri"/>
                <w:sz w:val="24"/>
                <w:szCs w:val="24"/>
                <w:lang w:eastAsia="en-US"/>
              </w:rPr>
            </w:pPr>
            <w:r w:rsidRPr="00BC7133">
              <w:rPr>
                <w:rFonts w:eastAsia="Calibri"/>
                <w:spacing w:val="-2"/>
                <w:sz w:val="24"/>
                <w:szCs w:val="24"/>
                <w:lang w:eastAsia="en-US"/>
              </w:rPr>
              <w:t>потребления</w:t>
            </w:r>
          </w:p>
          <w:p w:rsidR="009B7870" w:rsidRPr="00BC7133" w:rsidRDefault="009B7870" w:rsidP="00860A74">
            <w:pPr>
              <w:adjustRightInd/>
              <w:rPr>
                <w:rFonts w:eastAsia="Calibri"/>
                <w:sz w:val="24"/>
                <w:szCs w:val="24"/>
                <w:lang w:eastAsia="en-US"/>
              </w:rPr>
            </w:pPr>
            <w:r w:rsidRPr="00BC7133">
              <w:rPr>
                <w:rFonts w:eastAsia="Calibri"/>
                <w:sz w:val="24"/>
                <w:szCs w:val="24"/>
                <w:lang w:eastAsia="en-US"/>
              </w:rPr>
              <w:t>наркотических</w:t>
            </w:r>
            <w:r w:rsidRPr="00BC7133">
              <w:rPr>
                <w:rFonts w:eastAsia="Calibri"/>
                <w:spacing w:val="-10"/>
                <w:sz w:val="24"/>
                <w:szCs w:val="24"/>
                <w:lang w:eastAsia="en-US"/>
              </w:rPr>
              <w:t xml:space="preserve"> </w:t>
            </w:r>
            <w:r w:rsidRPr="00BC7133">
              <w:rPr>
                <w:rFonts w:eastAsia="Calibri"/>
                <w:sz w:val="24"/>
                <w:szCs w:val="24"/>
                <w:lang w:eastAsia="en-US"/>
              </w:rPr>
              <w:t>средств</w:t>
            </w:r>
            <w:r w:rsidRPr="00BC7133">
              <w:rPr>
                <w:rFonts w:eastAsia="Calibri"/>
                <w:spacing w:val="-11"/>
                <w:sz w:val="24"/>
                <w:szCs w:val="24"/>
                <w:lang w:eastAsia="en-US"/>
              </w:rPr>
              <w:t xml:space="preserve"> </w:t>
            </w:r>
            <w:r w:rsidRPr="00BC7133">
              <w:rPr>
                <w:rFonts w:eastAsia="Calibri"/>
                <w:sz w:val="24"/>
                <w:szCs w:val="24"/>
                <w:lang w:eastAsia="en-US"/>
              </w:rPr>
              <w:t xml:space="preserve">и </w:t>
            </w:r>
            <w:proofErr w:type="gramStart"/>
            <w:r w:rsidRPr="00BC7133">
              <w:rPr>
                <w:rFonts w:eastAsia="Calibri"/>
                <w:sz w:val="24"/>
                <w:szCs w:val="24"/>
                <w:lang w:eastAsia="en-US"/>
              </w:rPr>
              <w:t>психотропных</w:t>
            </w:r>
            <w:r w:rsidRPr="00BC7133">
              <w:rPr>
                <w:rFonts w:eastAsia="Calibri"/>
                <w:spacing w:val="-6"/>
                <w:sz w:val="24"/>
                <w:szCs w:val="24"/>
                <w:lang w:eastAsia="en-US"/>
              </w:rPr>
              <w:t xml:space="preserve"> </w:t>
            </w:r>
            <w:r w:rsidRPr="00BC7133">
              <w:rPr>
                <w:rFonts w:eastAsia="Calibri"/>
                <w:sz w:val="24"/>
                <w:szCs w:val="24"/>
                <w:lang w:eastAsia="en-US"/>
              </w:rPr>
              <w:t>веществ</w:t>
            </w:r>
            <w:proofErr w:type="gramEnd"/>
            <w:r w:rsidRPr="00BC7133">
              <w:rPr>
                <w:rFonts w:eastAsia="Calibri"/>
                <w:spacing w:val="-2"/>
                <w:sz w:val="24"/>
                <w:szCs w:val="24"/>
                <w:lang w:eastAsia="en-US"/>
              </w:rPr>
              <w:t xml:space="preserve"> </w:t>
            </w:r>
            <w:r w:rsidRPr="00BC7133">
              <w:rPr>
                <w:rFonts w:eastAsia="Calibri"/>
                <w:spacing w:val="-10"/>
                <w:sz w:val="24"/>
                <w:szCs w:val="24"/>
                <w:lang w:eastAsia="en-US"/>
              </w:rPr>
              <w:t>и алкоголя</w:t>
            </w:r>
          </w:p>
        </w:tc>
        <w:tc>
          <w:tcPr>
            <w:tcW w:w="3687" w:type="dxa"/>
            <w:shd w:val="clear" w:color="auto" w:fill="auto"/>
          </w:tcPr>
          <w:p w:rsidR="009B7870" w:rsidRPr="00BC7133" w:rsidRDefault="009B7870" w:rsidP="00860A74">
            <w:pPr>
              <w:spacing w:line="243" w:lineRule="exact"/>
              <w:rPr>
                <w:rFonts w:eastAsia="Calibri"/>
                <w:spacing w:val="-4"/>
                <w:sz w:val="24"/>
                <w:szCs w:val="24"/>
                <w:lang w:eastAsia="en-US"/>
              </w:rPr>
            </w:pPr>
            <w:r>
              <w:rPr>
                <w:rFonts w:eastAsia="Calibri"/>
                <w:spacing w:val="-4"/>
                <w:sz w:val="24"/>
                <w:szCs w:val="24"/>
                <w:lang w:eastAsia="en-US"/>
              </w:rPr>
              <w:t>ГБУЗ «</w:t>
            </w:r>
            <w:proofErr w:type="spellStart"/>
            <w:r>
              <w:rPr>
                <w:rFonts w:eastAsia="Calibri"/>
                <w:spacing w:val="-4"/>
                <w:sz w:val="24"/>
                <w:szCs w:val="24"/>
                <w:lang w:eastAsia="en-US"/>
              </w:rPr>
              <w:t>Унечская</w:t>
            </w:r>
            <w:proofErr w:type="spellEnd"/>
            <w:r>
              <w:rPr>
                <w:rFonts w:eastAsia="Calibri"/>
                <w:spacing w:val="-4"/>
                <w:sz w:val="24"/>
                <w:szCs w:val="24"/>
                <w:lang w:eastAsia="en-US"/>
              </w:rPr>
              <w:t xml:space="preserve"> </w:t>
            </w:r>
            <w:proofErr w:type="gramStart"/>
            <w:r>
              <w:rPr>
                <w:rFonts w:eastAsia="Calibri"/>
                <w:spacing w:val="-4"/>
                <w:sz w:val="24"/>
                <w:szCs w:val="24"/>
                <w:lang w:eastAsia="en-US"/>
              </w:rPr>
              <w:t>центральная  районная</w:t>
            </w:r>
            <w:proofErr w:type="gramEnd"/>
            <w:r>
              <w:rPr>
                <w:rFonts w:eastAsia="Calibri"/>
                <w:spacing w:val="-4"/>
                <w:sz w:val="24"/>
                <w:szCs w:val="24"/>
                <w:lang w:eastAsia="en-US"/>
              </w:rPr>
              <w:t xml:space="preserve"> больница» </w:t>
            </w:r>
          </w:p>
          <w:p w:rsidR="009B7870" w:rsidRPr="00BC7133" w:rsidRDefault="009B7870" w:rsidP="00860A74">
            <w:pPr>
              <w:adjustRightInd/>
              <w:spacing w:line="262" w:lineRule="exact"/>
              <w:ind w:right="777"/>
              <w:rPr>
                <w:rFonts w:eastAsia="Calibri"/>
                <w:sz w:val="24"/>
                <w:szCs w:val="24"/>
                <w:lang w:eastAsia="en-US"/>
              </w:rPr>
            </w:pPr>
            <w:r w:rsidRPr="00BC7133">
              <w:rPr>
                <w:rFonts w:eastAsia="Calibri"/>
                <w:sz w:val="24"/>
                <w:szCs w:val="24"/>
                <w:lang w:eastAsia="en-US"/>
              </w:rPr>
              <w:t xml:space="preserve">отдел по работе с территориями и общественностью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62" w:lineRule="exact"/>
              <w:ind w:right="777"/>
              <w:rPr>
                <w:rFonts w:eastAsia="Calibri"/>
                <w:sz w:val="24"/>
                <w:szCs w:val="24"/>
                <w:lang w:eastAsia="en-US"/>
              </w:rPr>
            </w:pPr>
            <w:r>
              <w:rPr>
                <w:rFonts w:eastAsia="Calibri"/>
                <w:sz w:val="24"/>
                <w:szCs w:val="24"/>
                <w:lang w:eastAsia="en-US"/>
              </w:rPr>
              <w:t xml:space="preserve">управление образования администрации </w:t>
            </w:r>
            <w:proofErr w:type="spellStart"/>
            <w:r>
              <w:rPr>
                <w:rFonts w:eastAsia="Calibri"/>
                <w:sz w:val="24"/>
                <w:szCs w:val="24"/>
                <w:lang w:eastAsia="en-US"/>
              </w:rPr>
              <w:t>Унечского</w:t>
            </w:r>
            <w:proofErr w:type="spellEnd"/>
            <w:r>
              <w:rPr>
                <w:rFonts w:eastAsia="Calibri"/>
                <w:sz w:val="24"/>
                <w:szCs w:val="24"/>
                <w:lang w:eastAsia="en-US"/>
              </w:rPr>
              <w:t xml:space="preserve"> района;</w:t>
            </w:r>
          </w:p>
          <w:p w:rsidR="009B7870" w:rsidRPr="00BC7133" w:rsidRDefault="009B7870" w:rsidP="00860A74">
            <w:pPr>
              <w:adjustRightInd/>
              <w:spacing w:line="262" w:lineRule="exact"/>
              <w:ind w:right="777"/>
              <w:rPr>
                <w:rFonts w:eastAsia="Calibri"/>
                <w:sz w:val="24"/>
                <w:szCs w:val="24"/>
                <w:lang w:eastAsia="en-US"/>
              </w:rPr>
            </w:pPr>
            <w:r w:rsidRPr="00BC7133">
              <w:rPr>
                <w:rFonts w:eastAsia="Calibri"/>
                <w:sz w:val="24"/>
                <w:szCs w:val="24"/>
                <w:lang w:eastAsia="en-US"/>
              </w:rPr>
              <w:t xml:space="preserve">сектор обеспечения деятельности комиссии по делам несовершеннолетних и защите их прав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28" w:lineRule="auto"/>
              <w:ind w:right="50"/>
              <w:rPr>
                <w:rFonts w:eastAsia="Calibri"/>
                <w:sz w:val="24"/>
                <w:szCs w:val="24"/>
                <w:lang w:eastAsia="en-US"/>
              </w:rPr>
            </w:pPr>
            <w:r w:rsidRPr="00BC7133">
              <w:rPr>
                <w:rFonts w:eastAsia="Calibri"/>
                <w:sz w:val="24"/>
                <w:szCs w:val="24"/>
                <w:lang w:eastAsia="en-US"/>
              </w:rPr>
              <w:t xml:space="preserve">антинаркотическая комиссия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before="1" w:line="228" w:lineRule="auto"/>
              <w:ind w:right="97"/>
              <w:rPr>
                <w:rFonts w:eastAsia="Calibri"/>
                <w:sz w:val="24"/>
                <w:szCs w:val="24"/>
                <w:lang w:eastAsia="en-US"/>
              </w:rPr>
            </w:pPr>
            <w:r w:rsidRPr="00BC7133">
              <w:rPr>
                <w:rFonts w:eastAsia="Calibri"/>
                <w:sz w:val="24"/>
                <w:szCs w:val="24"/>
                <w:lang w:eastAsia="en-US"/>
              </w:rPr>
              <w:t xml:space="preserve">Увеличение количества граждан, информированных о необходимости ведения здорового образа жизни, своевременной профилактике </w:t>
            </w:r>
            <w:r w:rsidRPr="00BC7133">
              <w:rPr>
                <w:rFonts w:eastAsia="Calibri"/>
                <w:spacing w:val="-2"/>
                <w:sz w:val="24"/>
                <w:szCs w:val="24"/>
                <w:lang w:eastAsia="en-US"/>
              </w:rPr>
              <w:t>заболеваний</w:t>
            </w:r>
          </w:p>
        </w:tc>
        <w:tc>
          <w:tcPr>
            <w:tcW w:w="2976" w:type="dxa"/>
            <w:tcBorders>
              <w:left w:val="single" w:sz="6" w:space="0" w:color="000000"/>
            </w:tcBorders>
            <w:shd w:val="clear" w:color="auto" w:fill="auto"/>
          </w:tcPr>
          <w:p w:rsidR="009B7870" w:rsidRPr="00BC7133" w:rsidRDefault="009B7870" w:rsidP="00860A74">
            <w:pPr>
              <w:adjustRightInd/>
              <w:spacing w:before="1" w:line="228" w:lineRule="auto"/>
              <w:ind w:right="-15"/>
              <w:rPr>
                <w:rFonts w:eastAsia="Calibri"/>
                <w:sz w:val="24"/>
                <w:szCs w:val="24"/>
                <w:lang w:eastAsia="en-US"/>
              </w:rPr>
            </w:pPr>
            <w:r w:rsidRPr="00BC7133">
              <w:rPr>
                <w:rFonts w:eastAsia="Calibri"/>
                <w:sz w:val="24"/>
                <w:szCs w:val="24"/>
                <w:lang w:eastAsia="en-US"/>
              </w:rPr>
              <w:t>Низкая грамотность населения</w:t>
            </w:r>
            <w:r w:rsidRPr="00BC7133">
              <w:rPr>
                <w:rFonts w:eastAsia="Calibri"/>
                <w:spacing w:val="-15"/>
                <w:sz w:val="24"/>
                <w:szCs w:val="24"/>
                <w:lang w:eastAsia="en-US"/>
              </w:rPr>
              <w:t xml:space="preserve"> </w:t>
            </w:r>
            <w:r w:rsidRPr="00BC7133">
              <w:rPr>
                <w:rFonts w:eastAsia="Calibri"/>
                <w:sz w:val="24"/>
                <w:szCs w:val="24"/>
                <w:lang w:eastAsia="en-US"/>
              </w:rPr>
              <w:t>в</w:t>
            </w:r>
            <w:r w:rsidRPr="00BC7133">
              <w:rPr>
                <w:rFonts w:eastAsia="Calibri"/>
                <w:spacing w:val="-15"/>
                <w:sz w:val="24"/>
                <w:szCs w:val="24"/>
                <w:lang w:eastAsia="en-US"/>
              </w:rPr>
              <w:t xml:space="preserve"> </w:t>
            </w:r>
            <w:r w:rsidRPr="00BC7133">
              <w:rPr>
                <w:rFonts w:eastAsia="Calibri"/>
                <w:sz w:val="24"/>
                <w:szCs w:val="24"/>
                <w:lang w:eastAsia="en-US"/>
              </w:rPr>
              <w:t>вопросах</w:t>
            </w:r>
          </w:p>
          <w:p w:rsidR="009B7870" w:rsidRPr="00BC7133" w:rsidRDefault="009B7870" w:rsidP="00860A74">
            <w:pPr>
              <w:adjustRightInd/>
              <w:spacing w:line="230" w:lineRule="auto"/>
              <w:ind w:right="-15"/>
              <w:rPr>
                <w:rFonts w:eastAsia="Calibri"/>
                <w:sz w:val="24"/>
                <w:szCs w:val="24"/>
                <w:lang w:eastAsia="en-US"/>
              </w:rPr>
            </w:pPr>
            <w:r w:rsidRPr="00BC7133">
              <w:rPr>
                <w:rFonts w:eastAsia="Calibri"/>
                <w:sz w:val="24"/>
                <w:szCs w:val="24"/>
                <w:lang w:eastAsia="en-US"/>
              </w:rPr>
              <w:t>здоровья,</w:t>
            </w:r>
            <w:r w:rsidRPr="00BC7133">
              <w:rPr>
                <w:rFonts w:eastAsia="Calibri"/>
                <w:spacing w:val="-15"/>
                <w:sz w:val="24"/>
                <w:szCs w:val="24"/>
                <w:lang w:eastAsia="en-US"/>
              </w:rPr>
              <w:t xml:space="preserve"> </w:t>
            </w:r>
            <w:r w:rsidRPr="00BC7133">
              <w:rPr>
                <w:rFonts w:eastAsia="Calibri"/>
                <w:sz w:val="24"/>
                <w:szCs w:val="24"/>
                <w:lang w:eastAsia="en-US"/>
              </w:rPr>
              <w:t>низкая</w:t>
            </w:r>
            <w:r w:rsidRPr="00BC7133">
              <w:rPr>
                <w:rFonts w:eastAsia="Calibri"/>
                <w:spacing w:val="-15"/>
                <w:sz w:val="24"/>
                <w:szCs w:val="24"/>
                <w:lang w:eastAsia="en-US"/>
              </w:rPr>
              <w:t xml:space="preserve"> </w:t>
            </w:r>
            <w:r w:rsidRPr="00BC7133">
              <w:rPr>
                <w:rFonts w:eastAsia="Calibri"/>
                <w:sz w:val="24"/>
                <w:szCs w:val="24"/>
                <w:lang w:eastAsia="en-US"/>
              </w:rPr>
              <w:t>мотивация к ведению здорового</w:t>
            </w:r>
          </w:p>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образа жизни, вреде активного</w:t>
            </w:r>
            <w:r w:rsidRPr="00BC7133">
              <w:rPr>
                <w:rFonts w:eastAsia="Calibri"/>
                <w:spacing w:val="-15"/>
                <w:sz w:val="24"/>
                <w:szCs w:val="24"/>
                <w:lang w:eastAsia="en-US"/>
              </w:rPr>
              <w:t xml:space="preserve"> </w:t>
            </w:r>
            <w:r w:rsidRPr="00BC7133">
              <w:rPr>
                <w:rFonts w:eastAsia="Calibri"/>
                <w:sz w:val="24"/>
                <w:szCs w:val="24"/>
                <w:lang w:eastAsia="en-US"/>
              </w:rPr>
              <w:t>и</w:t>
            </w:r>
            <w:r w:rsidRPr="00BC7133">
              <w:rPr>
                <w:rFonts w:eastAsia="Calibri"/>
                <w:spacing w:val="-15"/>
                <w:sz w:val="24"/>
                <w:szCs w:val="24"/>
                <w:lang w:eastAsia="en-US"/>
              </w:rPr>
              <w:t xml:space="preserve"> </w:t>
            </w:r>
            <w:r w:rsidRPr="00BC7133">
              <w:rPr>
                <w:rFonts w:eastAsia="Calibri"/>
                <w:sz w:val="24"/>
                <w:szCs w:val="24"/>
                <w:lang w:eastAsia="en-US"/>
              </w:rPr>
              <w:t xml:space="preserve">пассивного потребления табака, </w:t>
            </w:r>
            <w:r w:rsidRPr="00BC7133">
              <w:rPr>
                <w:rFonts w:eastAsia="Calibri"/>
                <w:spacing w:val="-2"/>
                <w:sz w:val="24"/>
                <w:szCs w:val="24"/>
                <w:lang w:eastAsia="en-US"/>
              </w:rPr>
              <w:t>немедицинского</w:t>
            </w:r>
          </w:p>
          <w:p w:rsidR="009B7870" w:rsidRPr="00BC7133" w:rsidRDefault="009B7870" w:rsidP="00860A74">
            <w:pPr>
              <w:adjustRightInd/>
              <w:spacing w:line="258" w:lineRule="exact"/>
              <w:rPr>
                <w:rFonts w:eastAsia="Calibri"/>
                <w:sz w:val="24"/>
                <w:szCs w:val="24"/>
                <w:lang w:eastAsia="en-US"/>
              </w:rPr>
            </w:pPr>
            <w:r w:rsidRPr="00BC7133">
              <w:rPr>
                <w:rFonts w:eastAsia="Calibri"/>
                <w:spacing w:val="-2"/>
                <w:sz w:val="24"/>
                <w:szCs w:val="24"/>
                <w:lang w:eastAsia="en-US"/>
              </w:rPr>
              <w:t>потребления</w:t>
            </w:r>
          </w:p>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наркотических</w:t>
            </w:r>
            <w:r w:rsidRPr="00BC7133">
              <w:rPr>
                <w:rFonts w:eastAsia="Calibri"/>
                <w:spacing w:val="-15"/>
                <w:sz w:val="24"/>
                <w:szCs w:val="24"/>
                <w:lang w:eastAsia="en-US"/>
              </w:rPr>
              <w:t xml:space="preserve"> </w:t>
            </w:r>
            <w:r w:rsidRPr="00BC7133">
              <w:rPr>
                <w:rFonts w:eastAsia="Calibri"/>
                <w:sz w:val="24"/>
                <w:szCs w:val="24"/>
                <w:lang w:eastAsia="en-US"/>
              </w:rPr>
              <w:t>средств</w:t>
            </w:r>
            <w:r w:rsidRPr="00BC7133">
              <w:rPr>
                <w:rFonts w:eastAsia="Calibri"/>
                <w:spacing w:val="-15"/>
                <w:sz w:val="24"/>
                <w:szCs w:val="24"/>
                <w:lang w:eastAsia="en-US"/>
              </w:rPr>
              <w:t xml:space="preserve"> </w:t>
            </w:r>
            <w:r w:rsidRPr="00BC7133">
              <w:rPr>
                <w:rFonts w:eastAsia="Calibri"/>
                <w:sz w:val="24"/>
                <w:szCs w:val="24"/>
                <w:lang w:eastAsia="en-US"/>
              </w:rPr>
              <w:t>и психотропных веществ,</w:t>
            </w:r>
          </w:p>
          <w:p w:rsidR="009B7870" w:rsidRPr="00BC7133" w:rsidRDefault="009B7870" w:rsidP="00860A74">
            <w:pPr>
              <w:adjustRightInd/>
              <w:spacing w:line="258" w:lineRule="exact"/>
              <w:rPr>
                <w:rFonts w:eastAsia="Calibri"/>
                <w:sz w:val="24"/>
                <w:szCs w:val="24"/>
                <w:lang w:eastAsia="en-US"/>
              </w:rPr>
            </w:pPr>
            <w:r w:rsidRPr="00BC7133">
              <w:rPr>
                <w:rFonts w:eastAsia="Calibri"/>
                <w:spacing w:val="-2"/>
                <w:sz w:val="24"/>
                <w:szCs w:val="24"/>
                <w:lang w:eastAsia="en-US"/>
              </w:rPr>
              <w:t>злоупотребления алкоголем.</w:t>
            </w:r>
          </w:p>
          <w:p w:rsidR="009B7870" w:rsidRPr="00BC7133" w:rsidRDefault="009B7870" w:rsidP="00860A74">
            <w:pPr>
              <w:adjustRightInd/>
              <w:spacing w:line="239" w:lineRule="exact"/>
              <w:rPr>
                <w:rFonts w:eastAsia="Calibri"/>
                <w:sz w:val="24"/>
                <w:szCs w:val="24"/>
                <w:lang w:eastAsia="en-US"/>
              </w:rPr>
            </w:pPr>
            <w:r w:rsidRPr="00BC7133">
              <w:rPr>
                <w:rFonts w:eastAsia="Calibri"/>
                <w:sz w:val="24"/>
                <w:szCs w:val="24"/>
                <w:lang w:eastAsia="en-US"/>
              </w:rPr>
              <w:t>Рост</w:t>
            </w:r>
            <w:r w:rsidRPr="00BC7133">
              <w:rPr>
                <w:rFonts w:eastAsia="Calibri"/>
                <w:spacing w:val="-15"/>
                <w:sz w:val="24"/>
                <w:szCs w:val="24"/>
                <w:lang w:eastAsia="en-US"/>
              </w:rPr>
              <w:t xml:space="preserve"> </w:t>
            </w:r>
            <w:r w:rsidRPr="00BC7133">
              <w:rPr>
                <w:rFonts w:eastAsia="Calibri"/>
                <w:sz w:val="24"/>
                <w:szCs w:val="24"/>
                <w:lang w:eastAsia="en-US"/>
              </w:rPr>
              <w:t xml:space="preserve">преждевременной </w:t>
            </w:r>
            <w:r w:rsidRPr="00BC7133">
              <w:rPr>
                <w:rFonts w:eastAsia="Calibri"/>
                <w:spacing w:val="-2"/>
                <w:sz w:val="24"/>
                <w:szCs w:val="24"/>
                <w:lang w:eastAsia="en-US"/>
              </w:rPr>
              <w:t>смертности</w:t>
            </w:r>
          </w:p>
        </w:tc>
      </w:tr>
      <w:tr w:rsidR="009B7870" w:rsidRPr="00BC7133" w:rsidTr="00860A74">
        <w:trPr>
          <w:trHeight w:val="281"/>
        </w:trPr>
        <w:tc>
          <w:tcPr>
            <w:tcW w:w="741" w:type="dxa"/>
            <w:shd w:val="clear" w:color="auto" w:fill="auto"/>
          </w:tcPr>
          <w:p w:rsidR="009B7870" w:rsidRPr="00BC7133" w:rsidRDefault="009B7870" w:rsidP="00860A74">
            <w:pPr>
              <w:adjustRightInd/>
              <w:spacing w:line="275" w:lineRule="exact"/>
              <w:rPr>
                <w:rFonts w:eastAsia="Calibri"/>
                <w:sz w:val="24"/>
                <w:szCs w:val="24"/>
                <w:lang w:val="en-US" w:eastAsia="en-US"/>
              </w:rPr>
            </w:pPr>
            <w:r w:rsidRPr="00BC7133">
              <w:rPr>
                <w:rFonts w:eastAsia="Calibri"/>
                <w:spacing w:val="-2"/>
                <w:sz w:val="24"/>
                <w:szCs w:val="24"/>
                <w:lang w:val="en-US" w:eastAsia="en-US"/>
              </w:rPr>
              <w:t>2.1.2</w:t>
            </w:r>
          </w:p>
        </w:tc>
        <w:tc>
          <w:tcPr>
            <w:tcW w:w="2520" w:type="dxa"/>
            <w:shd w:val="clear" w:color="auto" w:fill="auto"/>
          </w:tcPr>
          <w:p w:rsidR="009B7870" w:rsidRPr="00BC7133" w:rsidRDefault="009B7870" w:rsidP="00860A74">
            <w:pPr>
              <w:adjustRightInd/>
              <w:spacing w:line="275" w:lineRule="exact"/>
              <w:rPr>
                <w:rFonts w:eastAsia="Calibri"/>
                <w:sz w:val="24"/>
                <w:szCs w:val="24"/>
                <w:lang w:eastAsia="en-US"/>
              </w:rPr>
            </w:pPr>
            <w:r w:rsidRPr="00BC7133">
              <w:rPr>
                <w:rFonts w:eastAsia="Calibri"/>
                <w:spacing w:val="-2"/>
                <w:sz w:val="24"/>
                <w:szCs w:val="24"/>
                <w:lang w:eastAsia="en-US"/>
              </w:rPr>
              <w:t>Проведение</w:t>
            </w:r>
          </w:p>
          <w:p w:rsidR="009B7870" w:rsidRPr="00BC7133" w:rsidRDefault="009B7870" w:rsidP="00860A74">
            <w:pPr>
              <w:adjustRightInd/>
              <w:ind w:right="-15"/>
              <w:rPr>
                <w:rFonts w:eastAsia="Calibri"/>
                <w:sz w:val="24"/>
                <w:szCs w:val="24"/>
                <w:lang w:eastAsia="en-US"/>
              </w:rPr>
            </w:pPr>
            <w:r w:rsidRPr="00BC7133">
              <w:rPr>
                <w:rFonts w:eastAsia="Calibri"/>
                <w:spacing w:val="-2"/>
                <w:sz w:val="24"/>
                <w:szCs w:val="24"/>
                <w:lang w:eastAsia="en-US"/>
              </w:rPr>
              <w:t xml:space="preserve">информационных </w:t>
            </w:r>
            <w:r w:rsidRPr="00BC7133">
              <w:rPr>
                <w:rFonts w:eastAsia="Calibri"/>
                <w:sz w:val="24"/>
                <w:szCs w:val="24"/>
                <w:lang w:eastAsia="en-US"/>
              </w:rPr>
              <w:t>кампаний,</w:t>
            </w:r>
            <w:r w:rsidRPr="00BC7133">
              <w:rPr>
                <w:rFonts w:eastAsia="Calibri"/>
                <w:spacing w:val="-15"/>
                <w:sz w:val="24"/>
                <w:szCs w:val="24"/>
                <w:lang w:eastAsia="en-US"/>
              </w:rPr>
              <w:t xml:space="preserve"> </w:t>
            </w:r>
            <w:r w:rsidRPr="00BC7133">
              <w:rPr>
                <w:rFonts w:eastAsia="Calibri"/>
                <w:sz w:val="24"/>
                <w:szCs w:val="24"/>
                <w:lang w:eastAsia="en-US"/>
              </w:rPr>
              <w:t>направленных на формирование здорового образа жизни, на профилактику и</w:t>
            </w:r>
          </w:p>
          <w:p w:rsidR="009B7870" w:rsidRPr="00BC7133" w:rsidRDefault="009B7870" w:rsidP="00860A74">
            <w:pPr>
              <w:adjustRightInd/>
              <w:rPr>
                <w:rFonts w:eastAsia="Calibri"/>
                <w:sz w:val="24"/>
                <w:szCs w:val="24"/>
                <w:lang w:eastAsia="en-US"/>
              </w:rPr>
            </w:pPr>
            <w:r w:rsidRPr="00BC7133">
              <w:rPr>
                <w:rFonts w:eastAsia="Calibri"/>
                <w:spacing w:val="-2"/>
                <w:sz w:val="24"/>
                <w:szCs w:val="24"/>
                <w:lang w:eastAsia="en-US"/>
              </w:rPr>
              <w:t>прекращение</w:t>
            </w:r>
          </w:p>
          <w:p w:rsidR="009B7870" w:rsidRPr="00BC7133" w:rsidRDefault="009B7870" w:rsidP="00860A74">
            <w:pPr>
              <w:adjustRightInd/>
              <w:ind w:right="491"/>
              <w:rPr>
                <w:rFonts w:eastAsia="Calibri"/>
                <w:sz w:val="24"/>
                <w:szCs w:val="24"/>
                <w:lang w:eastAsia="en-US"/>
              </w:rPr>
            </w:pPr>
            <w:r w:rsidRPr="00BC7133">
              <w:rPr>
                <w:rFonts w:eastAsia="Calibri"/>
                <w:sz w:val="24"/>
                <w:szCs w:val="24"/>
                <w:lang w:eastAsia="en-US"/>
              </w:rPr>
              <w:t>потребления</w:t>
            </w:r>
            <w:r w:rsidRPr="00BC7133">
              <w:rPr>
                <w:rFonts w:eastAsia="Calibri"/>
                <w:spacing w:val="-15"/>
                <w:sz w:val="24"/>
                <w:szCs w:val="24"/>
                <w:lang w:eastAsia="en-US"/>
              </w:rPr>
              <w:t xml:space="preserve"> </w:t>
            </w:r>
            <w:r w:rsidRPr="00BC7133">
              <w:rPr>
                <w:rFonts w:eastAsia="Calibri"/>
                <w:sz w:val="24"/>
                <w:szCs w:val="24"/>
                <w:lang w:eastAsia="en-US"/>
              </w:rPr>
              <w:t xml:space="preserve">табака, </w:t>
            </w:r>
            <w:r w:rsidRPr="00BC7133">
              <w:rPr>
                <w:rFonts w:eastAsia="Calibri"/>
                <w:spacing w:val="-2"/>
                <w:sz w:val="24"/>
                <w:szCs w:val="24"/>
                <w:lang w:eastAsia="en-US"/>
              </w:rPr>
              <w:t>немедицинского</w:t>
            </w:r>
          </w:p>
          <w:p w:rsidR="009B7870" w:rsidRPr="00BC7133" w:rsidRDefault="009B7870" w:rsidP="00860A74">
            <w:pPr>
              <w:adjustRightInd/>
              <w:spacing w:before="1"/>
              <w:rPr>
                <w:rFonts w:eastAsia="Calibri"/>
                <w:sz w:val="24"/>
                <w:szCs w:val="24"/>
                <w:lang w:eastAsia="en-US"/>
              </w:rPr>
            </w:pPr>
            <w:r w:rsidRPr="00BC7133">
              <w:rPr>
                <w:rFonts w:eastAsia="Calibri"/>
                <w:spacing w:val="-2"/>
                <w:sz w:val="24"/>
                <w:szCs w:val="24"/>
                <w:lang w:eastAsia="en-US"/>
              </w:rPr>
              <w:t>потребления</w:t>
            </w:r>
          </w:p>
          <w:p w:rsidR="009B7870" w:rsidRPr="00BC7133" w:rsidRDefault="009B7870" w:rsidP="00860A74">
            <w:pPr>
              <w:adjustRightInd/>
              <w:ind w:right="2"/>
              <w:rPr>
                <w:rFonts w:eastAsia="Calibri"/>
                <w:sz w:val="24"/>
                <w:szCs w:val="24"/>
                <w:lang w:eastAsia="en-US"/>
              </w:rPr>
            </w:pPr>
            <w:r w:rsidRPr="00BC7133">
              <w:rPr>
                <w:rFonts w:eastAsia="Calibri"/>
                <w:sz w:val="24"/>
                <w:szCs w:val="24"/>
                <w:lang w:eastAsia="en-US"/>
              </w:rPr>
              <w:t>наркотических</w:t>
            </w:r>
            <w:r w:rsidRPr="00BC7133">
              <w:rPr>
                <w:rFonts w:eastAsia="Calibri"/>
                <w:spacing w:val="-10"/>
                <w:sz w:val="24"/>
                <w:szCs w:val="24"/>
                <w:lang w:eastAsia="en-US"/>
              </w:rPr>
              <w:t xml:space="preserve"> </w:t>
            </w:r>
            <w:r w:rsidRPr="00BC7133">
              <w:rPr>
                <w:rFonts w:eastAsia="Calibri"/>
                <w:sz w:val="24"/>
                <w:szCs w:val="24"/>
                <w:lang w:eastAsia="en-US"/>
              </w:rPr>
              <w:t>средств</w:t>
            </w:r>
            <w:r w:rsidRPr="00BC7133">
              <w:rPr>
                <w:rFonts w:eastAsia="Calibri"/>
                <w:spacing w:val="-11"/>
                <w:sz w:val="24"/>
                <w:szCs w:val="24"/>
                <w:lang w:eastAsia="en-US"/>
              </w:rPr>
              <w:t xml:space="preserve"> </w:t>
            </w:r>
            <w:r w:rsidRPr="00BC7133">
              <w:rPr>
                <w:rFonts w:eastAsia="Calibri"/>
                <w:sz w:val="24"/>
                <w:szCs w:val="24"/>
                <w:lang w:eastAsia="en-US"/>
              </w:rPr>
              <w:t xml:space="preserve">и </w:t>
            </w:r>
            <w:proofErr w:type="gramStart"/>
            <w:r w:rsidRPr="00BC7133">
              <w:rPr>
                <w:rFonts w:eastAsia="Calibri"/>
                <w:sz w:val="24"/>
                <w:szCs w:val="24"/>
                <w:lang w:eastAsia="en-US"/>
              </w:rPr>
              <w:t>психотропных</w:t>
            </w:r>
            <w:r w:rsidRPr="00BC7133">
              <w:rPr>
                <w:rFonts w:eastAsia="Calibri"/>
                <w:spacing w:val="-15"/>
                <w:sz w:val="24"/>
                <w:szCs w:val="24"/>
                <w:lang w:eastAsia="en-US"/>
              </w:rPr>
              <w:t xml:space="preserve"> </w:t>
            </w:r>
            <w:r w:rsidRPr="00BC7133">
              <w:rPr>
                <w:rFonts w:eastAsia="Calibri"/>
                <w:sz w:val="24"/>
                <w:szCs w:val="24"/>
                <w:lang w:eastAsia="en-US"/>
              </w:rPr>
              <w:t>веществ</w:t>
            </w:r>
            <w:proofErr w:type="gramEnd"/>
            <w:r w:rsidRPr="00BC7133">
              <w:rPr>
                <w:rFonts w:eastAsia="Calibri"/>
                <w:spacing w:val="-15"/>
                <w:sz w:val="24"/>
                <w:szCs w:val="24"/>
                <w:lang w:eastAsia="en-US"/>
              </w:rPr>
              <w:t xml:space="preserve"> </w:t>
            </w:r>
            <w:r w:rsidRPr="00BC7133">
              <w:rPr>
                <w:rFonts w:eastAsia="Calibri"/>
                <w:sz w:val="24"/>
                <w:szCs w:val="24"/>
                <w:lang w:eastAsia="en-US"/>
              </w:rPr>
              <w:t xml:space="preserve">и </w:t>
            </w:r>
            <w:r w:rsidRPr="00BC7133">
              <w:rPr>
                <w:rFonts w:eastAsia="Calibri"/>
                <w:spacing w:val="-2"/>
                <w:sz w:val="24"/>
                <w:szCs w:val="24"/>
                <w:lang w:eastAsia="en-US"/>
              </w:rPr>
              <w:t>алкоголя</w:t>
            </w:r>
          </w:p>
        </w:tc>
        <w:tc>
          <w:tcPr>
            <w:tcW w:w="3687" w:type="dxa"/>
            <w:shd w:val="clear" w:color="auto" w:fill="auto"/>
          </w:tcPr>
          <w:p w:rsidR="009B7870" w:rsidRPr="00BC7133" w:rsidRDefault="009B7870" w:rsidP="00860A74">
            <w:pPr>
              <w:spacing w:line="243" w:lineRule="exact"/>
              <w:rPr>
                <w:rFonts w:eastAsia="Calibri"/>
                <w:spacing w:val="-4"/>
                <w:sz w:val="24"/>
                <w:szCs w:val="24"/>
                <w:lang w:eastAsia="en-US"/>
              </w:rPr>
            </w:pPr>
            <w:r>
              <w:rPr>
                <w:rFonts w:eastAsia="Calibri"/>
                <w:spacing w:val="-4"/>
                <w:sz w:val="24"/>
                <w:szCs w:val="24"/>
                <w:lang w:eastAsia="en-US"/>
              </w:rPr>
              <w:t>ГБУЗ «</w:t>
            </w:r>
            <w:proofErr w:type="spellStart"/>
            <w:r>
              <w:rPr>
                <w:rFonts w:eastAsia="Calibri"/>
                <w:spacing w:val="-4"/>
                <w:sz w:val="24"/>
                <w:szCs w:val="24"/>
                <w:lang w:eastAsia="en-US"/>
              </w:rPr>
              <w:t>Унечская</w:t>
            </w:r>
            <w:proofErr w:type="spellEnd"/>
            <w:r>
              <w:rPr>
                <w:rFonts w:eastAsia="Calibri"/>
                <w:spacing w:val="-4"/>
                <w:sz w:val="24"/>
                <w:szCs w:val="24"/>
                <w:lang w:eastAsia="en-US"/>
              </w:rPr>
              <w:t xml:space="preserve"> </w:t>
            </w:r>
            <w:proofErr w:type="gramStart"/>
            <w:r>
              <w:rPr>
                <w:rFonts w:eastAsia="Calibri"/>
                <w:spacing w:val="-4"/>
                <w:sz w:val="24"/>
                <w:szCs w:val="24"/>
                <w:lang w:eastAsia="en-US"/>
              </w:rPr>
              <w:t>центральная  районная</w:t>
            </w:r>
            <w:proofErr w:type="gramEnd"/>
            <w:r>
              <w:rPr>
                <w:rFonts w:eastAsia="Calibri"/>
                <w:spacing w:val="-4"/>
                <w:sz w:val="24"/>
                <w:szCs w:val="24"/>
                <w:lang w:eastAsia="en-US"/>
              </w:rPr>
              <w:t xml:space="preserve"> больница» </w:t>
            </w:r>
          </w:p>
          <w:p w:rsidR="009B7870" w:rsidRPr="00BC7133" w:rsidRDefault="009B7870" w:rsidP="00860A74">
            <w:pPr>
              <w:adjustRightInd/>
              <w:spacing w:line="262" w:lineRule="exact"/>
              <w:ind w:right="777"/>
              <w:rPr>
                <w:rFonts w:eastAsia="Calibri"/>
                <w:sz w:val="24"/>
                <w:szCs w:val="24"/>
                <w:lang w:eastAsia="en-US"/>
              </w:rPr>
            </w:pPr>
            <w:r>
              <w:rPr>
                <w:rFonts w:eastAsia="Calibri"/>
                <w:sz w:val="24"/>
                <w:szCs w:val="24"/>
                <w:lang w:eastAsia="en-US"/>
              </w:rPr>
              <w:t xml:space="preserve">управление образования администрации </w:t>
            </w:r>
            <w:proofErr w:type="spellStart"/>
            <w:r>
              <w:rPr>
                <w:rFonts w:eastAsia="Calibri"/>
                <w:sz w:val="24"/>
                <w:szCs w:val="24"/>
                <w:lang w:eastAsia="en-US"/>
              </w:rPr>
              <w:t>Унечского</w:t>
            </w:r>
            <w:proofErr w:type="spellEnd"/>
            <w:r>
              <w:rPr>
                <w:rFonts w:eastAsia="Calibri"/>
                <w:sz w:val="24"/>
                <w:szCs w:val="24"/>
                <w:lang w:eastAsia="en-US"/>
              </w:rPr>
              <w:t xml:space="preserve"> района;</w:t>
            </w:r>
          </w:p>
          <w:p w:rsidR="009B7870" w:rsidRPr="00BC7133" w:rsidRDefault="009B7870" w:rsidP="00860A74">
            <w:pPr>
              <w:adjustRightInd/>
              <w:spacing w:line="262" w:lineRule="exact"/>
              <w:ind w:right="777"/>
              <w:rPr>
                <w:rFonts w:eastAsia="Calibri"/>
                <w:sz w:val="24"/>
                <w:szCs w:val="24"/>
                <w:lang w:eastAsia="en-US"/>
              </w:rPr>
            </w:pPr>
            <w:r w:rsidRPr="00BC7133">
              <w:rPr>
                <w:rFonts w:eastAsia="Calibri"/>
                <w:sz w:val="24"/>
                <w:szCs w:val="24"/>
                <w:lang w:eastAsia="en-US"/>
              </w:rPr>
              <w:t xml:space="preserve">отдел культуры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62" w:lineRule="exact"/>
              <w:ind w:right="97"/>
              <w:rPr>
                <w:rFonts w:eastAsia="Calibri"/>
                <w:sz w:val="24"/>
                <w:szCs w:val="24"/>
                <w:lang w:eastAsia="en-US"/>
              </w:rPr>
            </w:pPr>
            <w:r w:rsidRPr="00BC7133">
              <w:rPr>
                <w:rFonts w:eastAsia="Calibri"/>
                <w:sz w:val="24"/>
                <w:szCs w:val="24"/>
                <w:lang w:eastAsia="en-US"/>
              </w:rPr>
              <w:t xml:space="preserve">сектор обеспечения деятельности комиссии по делам несовершеннолетних и защите их прав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28" w:lineRule="auto"/>
              <w:ind w:right="50"/>
              <w:rPr>
                <w:rFonts w:eastAsia="Calibri"/>
                <w:sz w:val="24"/>
                <w:szCs w:val="24"/>
                <w:lang w:eastAsia="en-US"/>
              </w:rPr>
            </w:pPr>
            <w:r w:rsidRPr="00BC7133">
              <w:rPr>
                <w:rFonts w:eastAsia="Calibri"/>
                <w:sz w:val="24"/>
                <w:szCs w:val="24"/>
                <w:lang w:eastAsia="en-US"/>
              </w:rPr>
              <w:t xml:space="preserve">антинаркотическая комиссия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top w:val="single" w:sz="6" w:space="0" w:color="000000"/>
              <w:left w:val="single" w:sz="6" w:space="0" w:color="000000"/>
              <w:bottom w:val="single" w:sz="6" w:space="0" w:color="000000"/>
              <w:right w:val="single" w:sz="6" w:space="0" w:color="000000"/>
            </w:tcBorders>
            <w:shd w:val="clear" w:color="auto" w:fill="auto"/>
          </w:tcPr>
          <w:p w:rsidR="009B7870" w:rsidRPr="00BC7133" w:rsidRDefault="009B7870" w:rsidP="00860A74">
            <w:pPr>
              <w:adjustRightInd/>
              <w:spacing w:before="1" w:line="228" w:lineRule="auto"/>
              <w:ind w:right="97"/>
              <w:rPr>
                <w:rFonts w:eastAsia="Calibri"/>
                <w:sz w:val="24"/>
                <w:szCs w:val="24"/>
                <w:lang w:eastAsia="en-US"/>
              </w:rPr>
            </w:pPr>
            <w:r w:rsidRPr="00BC7133">
              <w:rPr>
                <w:rFonts w:eastAsia="Calibri"/>
                <w:sz w:val="24"/>
                <w:szCs w:val="24"/>
                <w:lang w:eastAsia="en-US"/>
              </w:rPr>
              <w:t xml:space="preserve">Увеличение количества граждан, информированных о необходимости ведения здорового образа жизни, своевременной профилактике </w:t>
            </w:r>
            <w:r w:rsidRPr="00BC7133">
              <w:rPr>
                <w:rFonts w:eastAsia="Calibri"/>
                <w:spacing w:val="-2"/>
                <w:sz w:val="24"/>
                <w:szCs w:val="24"/>
                <w:lang w:eastAsia="en-US"/>
              </w:rPr>
              <w:t>заболеваний</w:t>
            </w:r>
          </w:p>
        </w:tc>
        <w:tc>
          <w:tcPr>
            <w:tcW w:w="2976" w:type="dxa"/>
            <w:tcBorders>
              <w:left w:val="single" w:sz="6" w:space="0" w:color="000000"/>
            </w:tcBorders>
            <w:shd w:val="clear" w:color="auto" w:fill="auto"/>
          </w:tcPr>
          <w:p w:rsidR="009B7870" w:rsidRPr="00BC7133" w:rsidRDefault="009B7870" w:rsidP="00860A74">
            <w:pPr>
              <w:adjustRightInd/>
              <w:spacing w:before="1" w:line="228" w:lineRule="auto"/>
              <w:ind w:right="-15"/>
              <w:rPr>
                <w:rFonts w:eastAsia="Calibri"/>
                <w:sz w:val="24"/>
                <w:szCs w:val="24"/>
                <w:lang w:eastAsia="en-US"/>
              </w:rPr>
            </w:pPr>
            <w:r w:rsidRPr="00BC7133">
              <w:rPr>
                <w:rFonts w:eastAsia="Calibri"/>
                <w:sz w:val="24"/>
                <w:szCs w:val="24"/>
                <w:lang w:eastAsia="en-US"/>
              </w:rPr>
              <w:t>Низкая грамотность населения</w:t>
            </w:r>
            <w:r w:rsidRPr="00BC7133">
              <w:rPr>
                <w:rFonts w:eastAsia="Calibri"/>
                <w:spacing w:val="-15"/>
                <w:sz w:val="24"/>
                <w:szCs w:val="24"/>
                <w:lang w:eastAsia="en-US"/>
              </w:rPr>
              <w:t xml:space="preserve"> </w:t>
            </w:r>
            <w:r w:rsidRPr="00BC7133">
              <w:rPr>
                <w:rFonts w:eastAsia="Calibri"/>
                <w:sz w:val="24"/>
                <w:szCs w:val="24"/>
                <w:lang w:eastAsia="en-US"/>
              </w:rPr>
              <w:t>в</w:t>
            </w:r>
            <w:r w:rsidRPr="00BC7133">
              <w:rPr>
                <w:rFonts w:eastAsia="Calibri"/>
                <w:spacing w:val="-15"/>
                <w:sz w:val="24"/>
                <w:szCs w:val="24"/>
                <w:lang w:eastAsia="en-US"/>
              </w:rPr>
              <w:t xml:space="preserve"> </w:t>
            </w:r>
            <w:r w:rsidRPr="00BC7133">
              <w:rPr>
                <w:rFonts w:eastAsia="Calibri"/>
                <w:sz w:val="24"/>
                <w:szCs w:val="24"/>
                <w:lang w:eastAsia="en-US"/>
              </w:rPr>
              <w:t>вопросах</w:t>
            </w:r>
          </w:p>
          <w:p w:rsidR="009B7870" w:rsidRPr="00BC7133" w:rsidRDefault="009B7870" w:rsidP="00860A74">
            <w:pPr>
              <w:adjustRightInd/>
              <w:spacing w:before="1" w:line="228" w:lineRule="auto"/>
              <w:ind w:right="-15"/>
              <w:rPr>
                <w:rFonts w:eastAsia="Calibri"/>
                <w:sz w:val="24"/>
                <w:szCs w:val="24"/>
                <w:lang w:eastAsia="en-US"/>
              </w:rPr>
            </w:pPr>
            <w:r w:rsidRPr="00BC7133">
              <w:rPr>
                <w:rFonts w:eastAsia="Calibri"/>
                <w:sz w:val="24"/>
                <w:szCs w:val="24"/>
                <w:lang w:eastAsia="en-US"/>
              </w:rPr>
              <w:t>здоровья,</w:t>
            </w:r>
            <w:r w:rsidRPr="00BC7133">
              <w:rPr>
                <w:rFonts w:eastAsia="Calibri"/>
                <w:spacing w:val="-15"/>
                <w:sz w:val="24"/>
                <w:szCs w:val="24"/>
                <w:lang w:eastAsia="en-US"/>
              </w:rPr>
              <w:t xml:space="preserve"> </w:t>
            </w:r>
            <w:r w:rsidRPr="00BC7133">
              <w:rPr>
                <w:rFonts w:eastAsia="Calibri"/>
                <w:sz w:val="24"/>
                <w:szCs w:val="24"/>
                <w:lang w:eastAsia="en-US"/>
              </w:rPr>
              <w:t>низкая</w:t>
            </w:r>
            <w:r w:rsidRPr="00BC7133">
              <w:rPr>
                <w:rFonts w:eastAsia="Calibri"/>
                <w:spacing w:val="-15"/>
                <w:sz w:val="24"/>
                <w:szCs w:val="24"/>
                <w:lang w:eastAsia="en-US"/>
              </w:rPr>
              <w:t xml:space="preserve"> </w:t>
            </w:r>
            <w:r w:rsidRPr="00BC7133">
              <w:rPr>
                <w:rFonts w:eastAsia="Calibri"/>
                <w:sz w:val="24"/>
                <w:szCs w:val="24"/>
                <w:lang w:eastAsia="en-US"/>
              </w:rPr>
              <w:t>мотивация к ведению здорового</w:t>
            </w:r>
          </w:p>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образа жизни, вреде активного</w:t>
            </w:r>
            <w:r w:rsidRPr="00BC7133">
              <w:rPr>
                <w:rFonts w:eastAsia="Calibri"/>
                <w:spacing w:val="-15"/>
                <w:sz w:val="24"/>
                <w:szCs w:val="24"/>
                <w:lang w:eastAsia="en-US"/>
              </w:rPr>
              <w:t xml:space="preserve"> </w:t>
            </w:r>
            <w:r w:rsidRPr="00BC7133">
              <w:rPr>
                <w:rFonts w:eastAsia="Calibri"/>
                <w:sz w:val="24"/>
                <w:szCs w:val="24"/>
                <w:lang w:eastAsia="en-US"/>
              </w:rPr>
              <w:t>и</w:t>
            </w:r>
            <w:r w:rsidRPr="00BC7133">
              <w:rPr>
                <w:rFonts w:eastAsia="Calibri"/>
                <w:spacing w:val="-15"/>
                <w:sz w:val="24"/>
                <w:szCs w:val="24"/>
                <w:lang w:eastAsia="en-US"/>
              </w:rPr>
              <w:t xml:space="preserve"> </w:t>
            </w:r>
            <w:r w:rsidRPr="00BC7133">
              <w:rPr>
                <w:rFonts w:eastAsia="Calibri"/>
                <w:sz w:val="24"/>
                <w:szCs w:val="24"/>
                <w:lang w:eastAsia="en-US"/>
              </w:rPr>
              <w:t xml:space="preserve">пассивного потребления табака, </w:t>
            </w:r>
            <w:r w:rsidRPr="00BC7133">
              <w:rPr>
                <w:rFonts w:eastAsia="Calibri"/>
                <w:spacing w:val="-2"/>
                <w:sz w:val="24"/>
                <w:szCs w:val="24"/>
                <w:lang w:eastAsia="en-US"/>
              </w:rPr>
              <w:t>немедицинского</w:t>
            </w:r>
          </w:p>
          <w:p w:rsidR="009B7870" w:rsidRPr="00BC7133" w:rsidRDefault="009B7870" w:rsidP="00860A74">
            <w:pPr>
              <w:adjustRightInd/>
              <w:spacing w:line="258" w:lineRule="exact"/>
              <w:rPr>
                <w:rFonts w:eastAsia="Calibri"/>
                <w:sz w:val="24"/>
                <w:szCs w:val="24"/>
                <w:lang w:eastAsia="en-US"/>
              </w:rPr>
            </w:pPr>
            <w:r w:rsidRPr="00BC7133">
              <w:rPr>
                <w:rFonts w:eastAsia="Calibri"/>
                <w:spacing w:val="-2"/>
                <w:sz w:val="24"/>
                <w:szCs w:val="24"/>
                <w:lang w:eastAsia="en-US"/>
              </w:rPr>
              <w:t>потребления</w:t>
            </w:r>
          </w:p>
          <w:p w:rsidR="009B7870" w:rsidRPr="00BC7133" w:rsidRDefault="009B7870" w:rsidP="00860A74">
            <w:pPr>
              <w:adjustRightInd/>
              <w:spacing w:before="3" w:line="228" w:lineRule="auto"/>
              <w:ind w:right="-15"/>
              <w:rPr>
                <w:rFonts w:eastAsia="Calibri"/>
                <w:sz w:val="24"/>
                <w:szCs w:val="24"/>
                <w:lang w:eastAsia="en-US"/>
              </w:rPr>
            </w:pPr>
            <w:r w:rsidRPr="00BC7133">
              <w:rPr>
                <w:rFonts w:eastAsia="Calibri"/>
                <w:sz w:val="24"/>
                <w:szCs w:val="24"/>
                <w:lang w:eastAsia="en-US"/>
              </w:rPr>
              <w:t>наркотических</w:t>
            </w:r>
            <w:r w:rsidRPr="00BC7133">
              <w:rPr>
                <w:rFonts w:eastAsia="Calibri"/>
                <w:spacing w:val="-15"/>
                <w:sz w:val="24"/>
                <w:szCs w:val="24"/>
                <w:lang w:eastAsia="en-US"/>
              </w:rPr>
              <w:t xml:space="preserve"> </w:t>
            </w:r>
            <w:r w:rsidRPr="00BC7133">
              <w:rPr>
                <w:rFonts w:eastAsia="Calibri"/>
                <w:sz w:val="24"/>
                <w:szCs w:val="24"/>
                <w:lang w:eastAsia="en-US"/>
              </w:rPr>
              <w:t>средств</w:t>
            </w:r>
            <w:r w:rsidRPr="00BC7133">
              <w:rPr>
                <w:rFonts w:eastAsia="Calibri"/>
                <w:spacing w:val="-15"/>
                <w:sz w:val="24"/>
                <w:szCs w:val="24"/>
                <w:lang w:eastAsia="en-US"/>
              </w:rPr>
              <w:t xml:space="preserve"> </w:t>
            </w:r>
            <w:r w:rsidRPr="00BC7133">
              <w:rPr>
                <w:rFonts w:eastAsia="Calibri"/>
                <w:sz w:val="24"/>
                <w:szCs w:val="24"/>
                <w:lang w:eastAsia="en-US"/>
              </w:rPr>
              <w:t xml:space="preserve">и психотропных веществ, </w:t>
            </w:r>
            <w:r w:rsidRPr="00BC7133">
              <w:rPr>
                <w:rFonts w:eastAsia="Calibri"/>
                <w:spacing w:val="-2"/>
                <w:sz w:val="24"/>
                <w:szCs w:val="24"/>
                <w:lang w:eastAsia="en-US"/>
              </w:rPr>
              <w:t>злоупотребления</w:t>
            </w:r>
          </w:p>
          <w:p w:rsidR="009B7870" w:rsidRPr="00BC7133" w:rsidRDefault="009B7870" w:rsidP="00860A74">
            <w:pPr>
              <w:adjustRightInd/>
              <w:spacing w:line="259" w:lineRule="exact"/>
              <w:rPr>
                <w:rFonts w:eastAsia="Calibri"/>
                <w:sz w:val="24"/>
                <w:szCs w:val="24"/>
                <w:lang w:val="en-US" w:eastAsia="en-US"/>
              </w:rPr>
            </w:pPr>
            <w:proofErr w:type="spellStart"/>
            <w:proofErr w:type="gramStart"/>
            <w:r w:rsidRPr="00BC7133">
              <w:rPr>
                <w:rFonts w:eastAsia="Calibri"/>
                <w:spacing w:val="-2"/>
                <w:sz w:val="24"/>
                <w:szCs w:val="24"/>
                <w:lang w:val="en-US" w:eastAsia="en-US"/>
              </w:rPr>
              <w:t>алкоголем</w:t>
            </w:r>
            <w:proofErr w:type="spellEnd"/>
            <w:proofErr w:type="gramEnd"/>
            <w:r w:rsidRPr="00BC7133">
              <w:rPr>
                <w:rFonts w:eastAsia="Calibri"/>
                <w:spacing w:val="-2"/>
                <w:sz w:val="24"/>
                <w:szCs w:val="24"/>
                <w:lang w:val="en-US" w:eastAsia="en-US"/>
              </w:rPr>
              <w:t>.</w:t>
            </w:r>
          </w:p>
          <w:p w:rsidR="009B7870" w:rsidRPr="00BC7133" w:rsidRDefault="009B7870" w:rsidP="00860A74">
            <w:pPr>
              <w:adjustRightInd/>
              <w:spacing w:line="264" w:lineRule="exact"/>
              <w:ind w:right="477"/>
              <w:rPr>
                <w:rFonts w:eastAsia="Calibri"/>
                <w:sz w:val="24"/>
                <w:szCs w:val="24"/>
                <w:lang w:val="en-US" w:eastAsia="en-US"/>
              </w:rPr>
            </w:pPr>
            <w:proofErr w:type="spellStart"/>
            <w:r w:rsidRPr="00BC7133">
              <w:rPr>
                <w:rFonts w:eastAsia="Calibri"/>
                <w:sz w:val="24"/>
                <w:szCs w:val="24"/>
                <w:lang w:val="en-US" w:eastAsia="en-US"/>
              </w:rPr>
              <w:t>Рост</w:t>
            </w:r>
            <w:proofErr w:type="spellEnd"/>
            <w:r w:rsidRPr="00BC7133">
              <w:rPr>
                <w:rFonts w:eastAsia="Calibri"/>
                <w:spacing w:val="-15"/>
                <w:sz w:val="24"/>
                <w:szCs w:val="24"/>
                <w:lang w:val="en-US" w:eastAsia="en-US"/>
              </w:rPr>
              <w:t xml:space="preserve"> </w:t>
            </w:r>
            <w:proofErr w:type="spellStart"/>
            <w:r w:rsidRPr="00BC7133">
              <w:rPr>
                <w:rFonts w:eastAsia="Calibri"/>
                <w:sz w:val="24"/>
                <w:szCs w:val="24"/>
                <w:lang w:val="en-US" w:eastAsia="en-US"/>
              </w:rPr>
              <w:t>преждевременной</w:t>
            </w:r>
            <w:proofErr w:type="spellEnd"/>
            <w:r w:rsidRPr="00BC7133">
              <w:rPr>
                <w:rFonts w:eastAsia="Calibri"/>
                <w:sz w:val="24"/>
                <w:szCs w:val="24"/>
                <w:lang w:val="en-US" w:eastAsia="en-US"/>
              </w:rPr>
              <w:t xml:space="preserve"> </w:t>
            </w:r>
            <w:proofErr w:type="spellStart"/>
            <w:r w:rsidRPr="00BC7133">
              <w:rPr>
                <w:rFonts w:eastAsia="Calibri"/>
                <w:spacing w:val="-2"/>
                <w:sz w:val="24"/>
                <w:szCs w:val="24"/>
                <w:lang w:val="en-US" w:eastAsia="en-US"/>
              </w:rPr>
              <w:t>смертности</w:t>
            </w:r>
            <w:proofErr w:type="spellEnd"/>
            <w:r w:rsidRPr="00BC7133">
              <w:rPr>
                <w:rFonts w:eastAsia="Calibri"/>
                <w:spacing w:val="-2"/>
                <w:sz w:val="24"/>
                <w:szCs w:val="24"/>
                <w:lang w:val="en-US" w:eastAsia="en-US"/>
              </w:rPr>
              <w:t>.</w:t>
            </w:r>
          </w:p>
        </w:tc>
      </w:tr>
      <w:tr w:rsidR="009B7870" w:rsidRPr="00BC7133" w:rsidTr="00860A74">
        <w:trPr>
          <w:trHeight w:val="540"/>
        </w:trPr>
        <w:tc>
          <w:tcPr>
            <w:tcW w:w="741" w:type="dxa"/>
            <w:shd w:val="clear" w:color="auto" w:fill="auto"/>
          </w:tcPr>
          <w:p w:rsidR="009B7870" w:rsidRPr="00BC7133" w:rsidRDefault="009B7870" w:rsidP="00860A74">
            <w:pPr>
              <w:adjustRightInd/>
              <w:rPr>
                <w:rFonts w:eastAsia="Calibri"/>
                <w:sz w:val="24"/>
                <w:szCs w:val="24"/>
                <w:lang w:val="en-US" w:eastAsia="en-US"/>
              </w:rPr>
            </w:pPr>
            <w:r w:rsidRPr="00BC7133">
              <w:rPr>
                <w:rFonts w:eastAsia="Calibri"/>
                <w:spacing w:val="-2"/>
                <w:sz w:val="24"/>
                <w:szCs w:val="24"/>
                <w:lang w:val="en-US" w:eastAsia="en-US"/>
              </w:rPr>
              <w:t>2.1.3</w:t>
            </w:r>
          </w:p>
        </w:tc>
        <w:tc>
          <w:tcPr>
            <w:tcW w:w="2520" w:type="dxa"/>
            <w:shd w:val="clear" w:color="auto" w:fill="auto"/>
          </w:tcPr>
          <w:p w:rsidR="009B7870" w:rsidRPr="00BC7133" w:rsidRDefault="009B7870" w:rsidP="00860A74">
            <w:pPr>
              <w:adjustRightInd/>
              <w:rPr>
                <w:rFonts w:eastAsia="Calibri"/>
                <w:sz w:val="24"/>
                <w:szCs w:val="24"/>
                <w:lang w:eastAsia="en-US"/>
              </w:rPr>
            </w:pPr>
            <w:r w:rsidRPr="00BC7133">
              <w:rPr>
                <w:rFonts w:eastAsia="Calibri"/>
                <w:sz w:val="24"/>
                <w:szCs w:val="24"/>
                <w:lang w:eastAsia="en-US"/>
              </w:rPr>
              <w:t xml:space="preserve">Разработка и </w:t>
            </w:r>
            <w:r w:rsidRPr="00BC7133">
              <w:rPr>
                <w:rFonts w:eastAsia="Calibri"/>
                <w:spacing w:val="-2"/>
                <w:sz w:val="24"/>
                <w:szCs w:val="24"/>
                <w:lang w:eastAsia="en-US"/>
              </w:rPr>
              <w:t>тиражирование</w:t>
            </w:r>
          </w:p>
          <w:p w:rsidR="009B7870" w:rsidRPr="00BC7133" w:rsidRDefault="009B7870" w:rsidP="00860A74">
            <w:pPr>
              <w:adjustRightInd/>
              <w:rPr>
                <w:rFonts w:eastAsia="Calibri"/>
                <w:sz w:val="24"/>
                <w:szCs w:val="24"/>
                <w:lang w:eastAsia="en-US"/>
              </w:rPr>
            </w:pPr>
            <w:r w:rsidRPr="00BC7133">
              <w:rPr>
                <w:rFonts w:eastAsia="Calibri"/>
                <w:sz w:val="24"/>
                <w:szCs w:val="24"/>
                <w:lang w:eastAsia="en-US"/>
              </w:rPr>
              <w:t>печатных раздаточных материалов (буклеты, брошюры,</w:t>
            </w:r>
            <w:r w:rsidRPr="00BC7133">
              <w:rPr>
                <w:rFonts w:eastAsia="Calibri"/>
                <w:spacing w:val="-15"/>
                <w:sz w:val="24"/>
                <w:szCs w:val="24"/>
                <w:lang w:eastAsia="en-US"/>
              </w:rPr>
              <w:t xml:space="preserve"> </w:t>
            </w:r>
            <w:r w:rsidRPr="00BC7133">
              <w:rPr>
                <w:rFonts w:eastAsia="Calibri"/>
                <w:sz w:val="24"/>
                <w:szCs w:val="24"/>
                <w:lang w:eastAsia="en-US"/>
              </w:rPr>
              <w:t>памятки)</w:t>
            </w:r>
            <w:r w:rsidRPr="00BC7133">
              <w:rPr>
                <w:rFonts w:eastAsia="Calibri"/>
                <w:spacing w:val="-15"/>
                <w:sz w:val="24"/>
                <w:szCs w:val="24"/>
                <w:lang w:eastAsia="en-US"/>
              </w:rPr>
              <w:t xml:space="preserve"> </w:t>
            </w:r>
            <w:r w:rsidRPr="00BC7133">
              <w:rPr>
                <w:rFonts w:eastAsia="Calibri"/>
                <w:sz w:val="24"/>
                <w:szCs w:val="24"/>
                <w:lang w:eastAsia="en-US"/>
              </w:rPr>
              <w:t xml:space="preserve">для </w:t>
            </w:r>
            <w:r w:rsidRPr="00BC7133">
              <w:rPr>
                <w:rFonts w:eastAsia="Calibri"/>
                <w:sz w:val="24"/>
                <w:szCs w:val="24"/>
                <w:lang w:eastAsia="en-US"/>
              </w:rPr>
              <w:lastRenderedPageBreak/>
              <w:t>населения о вреде</w:t>
            </w:r>
          </w:p>
          <w:p w:rsidR="009B7870" w:rsidRPr="00BC7133" w:rsidRDefault="009B7870" w:rsidP="00860A74">
            <w:pPr>
              <w:adjustRightInd/>
              <w:spacing w:before="1"/>
              <w:ind w:right="383"/>
              <w:rPr>
                <w:rFonts w:eastAsia="Calibri"/>
                <w:sz w:val="24"/>
                <w:szCs w:val="24"/>
                <w:lang w:eastAsia="en-US"/>
              </w:rPr>
            </w:pPr>
            <w:r w:rsidRPr="00BC7133">
              <w:rPr>
                <w:rFonts w:eastAsia="Calibri"/>
                <w:sz w:val="24"/>
                <w:szCs w:val="24"/>
                <w:lang w:eastAsia="en-US"/>
              </w:rPr>
              <w:t>потребления</w:t>
            </w:r>
            <w:r w:rsidRPr="00BC7133">
              <w:rPr>
                <w:rFonts w:eastAsia="Calibri"/>
                <w:spacing w:val="-15"/>
                <w:sz w:val="24"/>
                <w:szCs w:val="24"/>
                <w:lang w:eastAsia="en-US"/>
              </w:rPr>
              <w:t xml:space="preserve"> </w:t>
            </w:r>
            <w:r>
              <w:rPr>
                <w:rFonts w:eastAsia="Calibri"/>
                <w:spacing w:val="-15"/>
                <w:sz w:val="24"/>
                <w:szCs w:val="24"/>
                <w:lang w:eastAsia="en-US"/>
              </w:rPr>
              <w:t>т</w:t>
            </w:r>
            <w:r w:rsidRPr="00BC7133">
              <w:rPr>
                <w:rFonts w:eastAsia="Calibri"/>
                <w:sz w:val="24"/>
                <w:szCs w:val="24"/>
                <w:lang w:eastAsia="en-US"/>
              </w:rPr>
              <w:t xml:space="preserve">абака, </w:t>
            </w:r>
            <w:r w:rsidRPr="00BC7133">
              <w:rPr>
                <w:rFonts w:eastAsia="Calibri"/>
                <w:spacing w:val="-2"/>
                <w:sz w:val="24"/>
                <w:szCs w:val="24"/>
                <w:lang w:eastAsia="en-US"/>
              </w:rPr>
              <w:t>немедицинского</w:t>
            </w:r>
          </w:p>
          <w:p w:rsidR="009B7870" w:rsidRPr="00BC7133" w:rsidRDefault="009B7870" w:rsidP="00860A74">
            <w:pPr>
              <w:adjustRightInd/>
              <w:rPr>
                <w:rFonts w:eastAsia="Calibri"/>
                <w:sz w:val="24"/>
                <w:szCs w:val="24"/>
                <w:lang w:eastAsia="en-US"/>
              </w:rPr>
            </w:pPr>
            <w:r w:rsidRPr="00BC7133">
              <w:rPr>
                <w:rFonts w:eastAsia="Calibri"/>
                <w:spacing w:val="-2"/>
                <w:sz w:val="24"/>
                <w:szCs w:val="24"/>
                <w:lang w:eastAsia="en-US"/>
              </w:rPr>
              <w:t>потребления</w:t>
            </w:r>
          </w:p>
          <w:p w:rsidR="009B7870" w:rsidRPr="00BC7133" w:rsidRDefault="009B7870" w:rsidP="00860A74">
            <w:pPr>
              <w:adjustRightInd/>
              <w:ind w:right="2"/>
              <w:rPr>
                <w:rFonts w:eastAsia="Calibri"/>
                <w:sz w:val="24"/>
                <w:szCs w:val="24"/>
                <w:lang w:eastAsia="en-US"/>
              </w:rPr>
            </w:pPr>
            <w:r w:rsidRPr="00BC7133">
              <w:rPr>
                <w:rFonts w:eastAsia="Calibri"/>
                <w:sz w:val="24"/>
                <w:szCs w:val="24"/>
                <w:lang w:eastAsia="en-US"/>
              </w:rPr>
              <w:t>наркотических</w:t>
            </w:r>
            <w:r w:rsidRPr="00BC7133">
              <w:rPr>
                <w:rFonts w:eastAsia="Calibri"/>
                <w:spacing w:val="-10"/>
                <w:sz w:val="24"/>
                <w:szCs w:val="24"/>
                <w:lang w:eastAsia="en-US"/>
              </w:rPr>
              <w:t xml:space="preserve"> </w:t>
            </w:r>
            <w:r w:rsidRPr="00BC7133">
              <w:rPr>
                <w:rFonts w:eastAsia="Calibri"/>
                <w:sz w:val="24"/>
                <w:szCs w:val="24"/>
                <w:lang w:eastAsia="en-US"/>
              </w:rPr>
              <w:t>средств</w:t>
            </w:r>
            <w:r w:rsidRPr="00BC7133">
              <w:rPr>
                <w:rFonts w:eastAsia="Calibri"/>
                <w:spacing w:val="-11"/>
                <w:sz w:val="24"/>
                <w:szCs w:val="24"/>
                <w:lang w:eastAsia="en-US"/>
              </w:rPr>
              <w:t xml:space="preserve"> </w:t>
            </w:r>
            <w:r w:rsidRPr="00BC7133">
              <w:rPr>
                <w:rFonts w:eastAsia="Calibri"/>
                <w:sz w:val="24"/>
                <w:szCs w:val="24"/>
                <w:lang w:eastAsia="en-US"/>
              </w:rPr>
              <w:t xml:space="preserve">и </w:t>
            </w:r>
            <w:proofErr w:type="gramStart"/>
            <w:r w:rsidRPr="00BC7133">
              <w:rPr>
                <w:rFonts w:eastAsia="Calibri"/>
                <w:sz w:val="24"/>
                <w:szCs w:val="24"/>
                <w:lang w:eastAsia="en-US"/>
              </w:rPr>
              <w:t>психотропных</w:t>
            </w:r>
            <w:r w:rsidRPr="00BC7133">
              <w:rPr>
                <w:rFonts w:eastAsia="Calibri"/>
                <w:spacing w:val="-15"/>
                <w:sz w:val="24"/>
                <w:szCs w:val="24"/>
                <w:lang w:eastAsia="en-US"/>
              </w:rPr>
              <w:t xml:space="preserve"> </w:t>
            </w:r>
            <w:r w:rsidRPr="00BC7133">
              <w:rPr>
                <w:rFonts w:eastAsia="Calibri"/>
                <w:sz w:val="24"/>
                <w:szCs w:val="24"/>
                <w:lang w:eastAsia="en-US"/>
              </w:rPr>
              <w:t>веществ</w:t>
            </w:r>
            <w:proofErr w:type="gramEnd"/>
            <w:r w:rsidRPr="00BC7133">
              <w:rPr>
                <w:rFonts w:eastAsia="Calibri"/>
                <w:spacing w:val="-15"/>
                <w:sz w:val="24"/>
                <w:szCs w:val="24"/>
                <w:lang w:eastAsia="en-US"/>
              </w:rPr>
              <w:t xml:space="preserve"> </w:t>
            </w:r>
            <w:r w:rsidRPr="00BC7133">
              <w:rPr>
                <w:rFonts w:eastAsia="Calibri"/>
                <w:sz w:val="24"/>
                <w:szCs w:val="24"/>
                <w:lang w:eastAsia="en-US"/>
              </w:rPr>
              <w:t xml:space="preserve">и </w:t>
            </w:r>
            <w:r w:rsidRPr="00BC7133">
              <w:rPr>
                <w:rFonts w:eastAsia="Calibri"/>
                <w:spacing w:val="-2"/>
                <w:sz w:val="24"/>
                <w:szCs w:val="24"/>
                <w:lang w:eastAsia="en-US"/>
              </w:rPr>
              <w:t>алкоголя</w:t>
            </w:r>
          </w:p>
        </w:tc>
        <w:tc>
          <w:tcPr>
            <w:tcW w:w="3687" w:type="dxa"/>
            <w:shd w:val="clear" w:color="auto" w:fill="auto"/>
          </w:tcPr>
          <w:p w:rsidR="009B7870" w:rsidRPr="00BC7133" w:rsidRDefault="009B7870" w:rsidP="00860A74">
            <w:pPr>
              <w:adjustRightInd/>
              <w:spacing w:line="262" w:lineRule="exact"/>
              <w:ind w:right="239"/>
              <w:rPr>
                <w:rFonts w:eastAsia="Calibri"/>
                <w:sz w:val="24"/>
                <w:szCs w:val="24"/>
                <w:lang w:eastAsia="en-US"/>
              </w:rPr>
            </w:pPr>
            <w:r w:rsidRPr="00BC7133">
              <w:rPr>
                <w:rFonts w:eastAsia="Calibri"/>
                <w:sz w:val="24"/>
                <w:szCs w:val="24"/>
                <w:lang w:eastAsia="en-US"/>
              </w:rPr>
              <w:lastRenderedPageBreak/>
              <w:t xml:space="preserve">Сектор обеспечения деятельности комиссии по делам несовершеннолетних и защите их прав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28" w:lineRule="auto"/>
              <w:ind w:right="117"/>
              <w:rPr>
                <w:rFonts w:eastAsia="Calibri"/>
                <w:sz w:val="24"/>
                <w:szCs w:val="24"/>
                <w:lang w:eastAsia="en-US"/>
              </w:rPr>
            </w:pPr>
            <w:r w:rsidRPr="00BC7133">
              <w:rPr>
                <w:rFonts w:eastAsia="Calibri"/>
                <w:sz w:val="24"/>
                <w:szCs w:val="24"/>
                <w:lang w:eastAsia="en-US"/>
              </w:rPr>
              <w:t xml:space="preserve">антинаркотическая комиссия </w:t>
            </w:r>
            <w:r w:rsidRPr="00BC7133">
              <w:rPr>
                <w:rFonts w:eastAsia="Calibri"/>
                <w:sz w:val="24"/>
                <w:szCs w:val="24"/>
                <w:lang w:eastAsia="en-US"/>
              </w:rPr>
              <w:lastRenderedPageBreak/>
              <w:t xml:space="preserve">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lastRenderedPageBreak/>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top w:val="single" w:sz="6" w:space="0" w:color="000000"/>
              <w:left w:val="single" w:sz="6" w:space="0" w:color="000000"/>
              <w:bottom w:val="single" w:sz="6" w:space="0" w:color="000000"/>
              <w:right w:val="single" w:sz="6" w:space="0" w:color="000000"/>
            </w:tcBorders>
            <w:shd w:val="clear" w:color="auto" w:fill="auto"/>
          </w:tcPr>
          <w:p w:rsidR="009B7870" w:rsidRPr="00BC7133" w:rsidRDefault="009B7870" w:rsidP="00860A74">
            <w:pPr>
              <w:adjustRightInd/>
              <w:spacing w:before="1" w:line="228" w:lineRule="auto"/>
              <w:ind w:right="97"/>
              <w:rPr>
                <w:rFonts w:eastAsia="Calibri"/>
                <w:sz w:val="24"/>
                <w:szCs w:val="24"/>
                <w:lang w:eastAsia="en-US"/>
              </w:rPr>
            </w:pPr>
            <w:r w:rsidRPr="00BC7133">
              <w:rPr>
                <w:rFonts w:eastAsia="Calibri"/>
                <w:sz w:val="24"/>
                <w:szCs w:val="24"/>
                <w:lang w:eastAsia="en-US"/>
              </w:rPr>
              <w:t xml:space="preserve">Увеличение количества граждан, информированных о необходимости ведения здорового образа жизни, своевременной профилактике </w:t>
            </w:r>
            <w:r w:rsidRPr="00BC7133">
              <w:rPr>
                <w:rFonts w:eastAsia="Calibri"/>
                <w:spacing w:val="-2"/>
                <w:sz w:val="24"/>
                <w:szCs w:val="24"/>
                <w:lang w:eastAsia="en-US"/>
              </w:rPr>
              <w:t>заболеваний</w:t>
            </w:r>
          </w:p>
        </w:tc>
        <w:tc>
          <w:tcPr>
            <w:tcW w:w="2976" w:type="dxa"/>
            <w:tcBorders>
              <w:left w:val="single" w:sz="6" w:space="0" w:color="000000"/>
            </w:tcBorders>
            <w:shd w:val="clear" w:color="auto" w:fill="auto"/>
          </w:tcPr>
          <w:p w:rsidR="009B7870" w:rsidRPr="00BC7133" w:rsidRDefault="009B7870" w:rsidP="00860A74">
            <w:pPr>
              <w:adjustRightInd/>
              <w:spacing w:before="1" w:line="228" w:lineRule="auto"/>
              <w:ind w:right="-15"/>
              <w:rPr>
                <w:rFonts w:eastAsia="Calibri"/>
                <w:sz w:val="24"/>
                <w:szCs w:val="24"/>
                <w:lang w:eastAsia="en-US"/>
              </w:rPr>
            </w:pPr>
            <w:r w:rsidRPr="00BC7133">
              <w:rPr>
                <w:rFonts w:eastAsia="Calibri"/>
                <w:sz w:val="24"/>
                <w:szCs w:val="24"/>
                <w:lang w:eastAsia="en-US"/>
              </w:rPr>
              <w:t>Низкая грамотность населения в вопросах здоровья,</w:t>
            </w:r>
            <w:r w:rsidRPr="00BC7133">
              <w:rPr>
                <w:rFonts w:eastAsia="Calibri"/>
                <w:spacing w:val="-15"/>
                <w:sz w:val="24"/>
                <w:szCs w:val="24"/>
                <w:lang w:eastAsia="en-US"/>
              </w:rPr>
              <w:t xml:space="preserve"> </w:t>
            </w:r>
            <w:r w:rsidRPr="00BC7133">
              <w:rPr>
                <w:rFonts w:eastAsia="Calibri"/>
                <w:sz w:val="24"/>
                <w:szCs w:val="24"/>
                <w:lang w:eastAsia="en-US"/>
              </w:rPr>
              <w:t>мотивации</w:t>
            </w:r>
            <w:r w:rsidRPr="00BC7133">
              <w:rPr>
                <w:rFonts w:eastAsia="Calibri"/>
                <w:spacing w:val="-15"/>
                <w:sz w:val="24"/>
                <w:szCs w:val="24"/>
                <w:lang w:eastAsia="en-US"/>
              </w:rPr>
              <w:t xml:space="preserve"> </w:t>
            </w:r>
            <w:r w:rsidRPr="00BC7133">
              <w:rPr>
                <w:rFonts w:eastAsia="Calibri"/>
                <w:sz w:val="24"/>
                <w:szCs w:val="24"/>
                <w:lang w:eastAsia="en-US"/>
              </w:rPr>
              <w:t>к</w:t>
            </w:r>
          </w:p>
          <w:p w:rsidR="009B7870" w:rsidRPr="00BC7133" w:rsidRDefault="009B7870" w:rsidP="00860A74">
            <w:pPr>
              <w:adjustRightInd/>
              <w:spacing w:before="1" w:line="228" w:lineRule="auto"/>
              <w:ind w:right="-15"/>
              <w:rPr>
                <w:rFonts w:eastAsia="Calibri"/>
                <w:sz w:val="24"/>
                <w:szCs w:val="24"/>
                <w:lang w:eastAsia="en-US"/>
              </w:rPr>
            </w:pPr>
            <w:r w:rsidRPr="00BC7133">
              <w:rPr>
                <w:rFonts w:eastAsia="Calibri"/>
                <w:sz w:val="24"/>
                <w:szCs w:val="24"/>
                <w:lang w:eastAsia="en-US"/>
              </w:rPr>
              <w:t>ведению</w:t>
            </w:r>
            <w:r w:rsidRPr="00BC7133">
              <w:rPr>
                <w:rFonts w:eastAsia="Calibri"/>
                <w:spacing w:val="-15"/>
                <w:sz w:val="24"/>
                <w:szCs w:val="24"/>
                <w:lang w:eastAsia="en-US"/>
              </w:rPr>
              <w:t xml:space="preserve"> </w:t>
            </w:r>
            <w:r w:rsidRPr="00BC7133">
              <w:rPr>
                <w:rFonts w:eastAsia="Calibri"/>
                <w:sz w:val="24"/>
                <w:szCs w:val="24"/>
                <w:lang w:eastAsia="en-US"/>
              </w:rPr>
              <w:t>здорового</w:t>
            </w:r>
            <w:r w:rsidRPr="00BC7133">
              <w:rPr>
                <w:rFonts w:eastAsia="Calibri"/>
                <w:spacing w:val="-15"/>
                <w:sz w:val="24"/>
                <w:szCs w:val="24"/>
                <w:lang w:eastAsia="en-US"/>
              </w:rPr>
              <w:t xml:space="preserve"> </w:t>
            </w:r>
            <w:r w:rsidRPr="00BC7133">
              <w:rPr>
                <w:rFonts w:eastAsia="Calibri"/>
                <w:sz w:val="24"/>
                <w:szCs w:val="24"/>
                <w:lang w:eastAsia="en-US"/>
              </w:rPr>
              <w:t>образа жизни, вреде активного и пассивного потребления</w:t>
            </w:r>
          </w:p>
          <w:p w:rsidR="009B7870" w:rsidRPr="00BC7133" w:rsidRDefault="009B7870" w:rsidP="00860A74">
            <w:pPr>
              <w:adjustRightInd/>
              <w:spacing w:line="230" w:lineRule="auto"/>
              <w:ind w:right="381"/>
              <w:rPr>
                <w:rFonts w:eastAsia="Calibri"/>
                <w:sz w:val="24"/>
                <w:szCs w:val="24"/>
                <w:lang w:eastAsia="en-US"/>
              </w:rPr>
            </w:pPr>
            <w:r w:rsidRPr="00BC7133">
              <w:rPr>
                <w:rFonts w:eastAsia="Calibri"/>
                <w:sz w:val="24"/>
                <w:szCs w:val="24"/>
                <w:lang w:eastAsia="en-US"/>
              </w:rPr>
              <w:lastRenderedPageBreak/>
              <w:t>табака,</w:t>
            </w:r>
            <w:r w:rsidRPr="00BC7133">
              <w:rPr>
                <w:rFonts w:eastAsia="Calibri"/>
                <w:spacing w:val="-15"/>
                <w:sz w:val="24"/>
                <w:szCs w:val="24"/>
                <w:lang w:eastAsia="en-US"/>
              </w:rPr>
              <w:t xml:space="preserve"> </w:t>
            </w:r>
            <w:r w:rsidRPr="00BC7133">
              <w:rPr>
                <w:rFonts w:eastAsia="Calibri"/>
                <w:sz w:val="24"/>
                <w:szCs w:val="24"/>
                <w:lang w:eastAsia="en-US"/>
              </w:rPr>
              <w:t xml:space="preserve">немедицинского </w:t>
            </w:r>
            <w:r w:rsidRPr="00BC7133">
              <w:rPr>
                <w:rFonts w:eastAsia="Calibri"/>
                <w:spacing w:val="-2"/>
                <w:sz w:val="24"/>
                <w:szCs w:val="24"/>
                <w:lang w:eastAsia="en-US"/>
              </w:rPr>
              <w:t>потребления</w:t>
            </w:r>
          </w:p>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наркотических</w:t>
            </w:r>
            <w:r w:rsidRPr="00BC7133">
              <w:rPr>
                <w:rFonts w:eastAsia="Calibri"/>
                <w:spacing w:val="-15"/>
                <w:sz w:val="24"/>
                <w:szCs w:val="24"/>
                <w:lang w:eastAsia="en-US"/>
              </w:rPr>
              <w:t xml:space="preserve"> </w:t>
            </w:r>
            <w:r w:rsidRPr="00BC7133">
              <w:rPr>
                <w:rFonts w:eastAsia="Calibri"/>
                <w:sz w:val="24"/>
                <w:szCs w:val="24"/>
                <w:lang w:eastAsia="en-US"/>
              </w:rPr>
              <w:t>средств</w:t>
            </w:r>
            <w:r w:rsidRPr="00BC7133">
              <w:rPr>
                <w:rFonts w:eastAsia="Calibri"/>
                <w:spacing w:val="-15"/>
                <w:sz w:val="24"/>
                <w:szCs w:val="24"/>
                <w:lang w:eastAsia="en-US"/>
              </w:rPr>
              <w:t xml:space="preserve"> </w:t>
            </w:r>
            <w:r w:rsidRPr="00BC7133">
              <w:rPr>
                <w:rFonts w:eastAsia="Calibri"/>
                <w:sz w:val="24"/>
                <w:szCs w:val="24"/>
                <w:lang w:eastAsia="en-US"/>
              </w:rPr>
              <w:t xml:space="preserve">и психотропных веществ, </w:t>
            </w:r>
            <w:r w:rsidRPr="00BC7133">
              <w:rPr>
                <w:rFonts w:eastAsia="Calibri"/>
                <w:spacing w:val="-2"/>
                <w:sz w:val="24"/>
                <w:szCs w:val="24"/>
                <w:lang w:eastAsia="en-US"/>
              </w:rPr>
              <w:t>злоупотребления</w:t>
            </w:r>
          </w:p>
          <w:p w:rsidR="009B7870" w:rsidRPr="00BC7133" w:rsidRDefault="009B7870" w:rsidP="00860A74">
            <w:pPr>
              <w:adjustRightInd/>
              <w:spacing w:line="258" w:lineRule="exact"/>
              <w:rPr>
                <w:rFonts w:eastAsia="Calibri"/>
                <w:sz w:val="24"/>
                <w:szCs w:val="24"/>
                <w:lang w:val="en-US" w:eastAsia="en-US"/>
              </w:rPr>
            </w:pPr>
            <w:proofErr w:type="spellStart"/>
            <w:proofErr w:type="gramStart"/>
            <w:r w:rsidRPr="00BC7133">
              <w:rPr>
                <w:rFonts w:eastAsia="Calibri"/>
                <w:spacing w:val="-2"/>
                <w:sz w:val="24"/>
                <w:szCs w:val="24"/>
                <w:lang w:val="en-US" w:eastAsia="en-US"/>
              </w:rPr>
              <w:t>алкоголем</w:t>
            </w:r>
            <w:proofErr w:type="spellEnd"/>
            <w:proofErr w:type="gramEnd"/>
            <w:r w:rsidRPr="00BC7133">
              <w:rPr>
                <w:rFonts w:eastAsia="Calibri"/>
                <w:spacing w:val="-2"/>
                <w:sz w:val="24"/>
                <w:szCs w:val="24"/>
                <w:lang w:val="en-US" w:eastAsia="en-US"/>
              </w:rPr>
              <w:t>.</w:t>
            </w:r>
          </w:p>
          <w:p w:rsidR="009B7870" w:rsidRPr="00BC7133" w:rsidRDefault="009B7870" w:rsidP="00860A74">
            <w:pPr>
              <w:adjustRightInd/>
              <w:spacing w:line="262" w:lineRule="exact"/>
              <w:ind w:right="477"/>
              <w:rPr>
                <w:rFonts w:eastAsia="Calibri"/>
                <w:sz w:val="24"/>
                <w:szCs w:val="24"/>
                <w:lang w:val="en-US" w:eastAsia="en-US"/>
              </w:rPr>
            </w:pPr>
            <w:proofErr w:type="spellStart"/>
            <w:r w:rsidRPr="00BC7133">
              <w:rPr>
                <w:rFonts w:eastAsia="Calibri"/>
                <w:sz w:val="24"/>
                <w:szCs w:val="24"/>
                <w:lang w:val="en-US" w:eastAsia="en-US"/>
              </w:rPr>
              <w:t>Рост</w:t>
            </w:r>
            <w:proofErr w:type="spellEnd"/>
            <w:r w:rsidRPr="00BC7133">
              <w:rPr>
                <w:rFonts w:eastAsia="Calibri"/>
                <w:spacing w:val="-15"/>
                <w:sz w:val="24"/>
                <w:szCs w:val="24"/>
                <w:lang w:val="en-US" w:eastAsia="en-US"/>
              </w:rPr>
              <w:t xml:space="preserve"> </w:t>
            </w:r>
            <w:proofErr w:type="spellStart"/>
            <w:r w:rsidRPr="00BC7133">
              <w:rPr>
                <w:rFonts w:eastAsia="Calibri"/>
                <w:sz w:val="24"/>
                <w:szCs w:val="24"/>
                <w:lang w:val="en-US" w:eastAsia="en-US"/>
              </w:rPr>
              <w:t>преждевременной</w:t>
            </w:r>
            <w:proofErr w:type="spellEnd"/>
            <w:r w:rsidRPr="00BC7133">
              <w:rPr>
                <w:rFonts w:eastAsia="Calibri"/>
                <w:sz w:val="24"/>
                <w:szCs w:val="24"/>
                <w:lang w:val="en-US" w:eastAsia="en-US"/>
              </w:rPr>
              <w:t xml:space="preserve"> </w:t>
            </w:r>
            <w:proofErr w:type="spellStart"/>
            <w:r w:rsidRPr="00BC7133">
              <w:rPr>
                <w:rFonts w:eastAsia="Calibri"/>
                <w:spacing w:val="-2"/>
                <w:sz w:val="24"/>
                <w:szCs w:val="24"/>
                <w:lang w:val="en-US" w:eastAsia="en-US"/>
              </w:rPr>
              <w:t>смертности</w:t>
            </w:r>
            <w:proofErr w:type="spellEnd"/>
            <w:r w:rsidRPr="00BC7133">
              <w:rPr>
                <w:rFonts w:eastAsia="Calibri"/>
                <w:spacing w:val="-2"/>
                <w:sz w:val="24"/>
                <w:szCs w:val="24"/>
                <w:lang w:val="en-US" w:eastAsia="en-US"/>
              </w:rPr>
              <w:t>.</w:t>
            </w:r>
          </w:p>
        </w:tc>
      </w:tr>
      <w:tr w:rsidR="009B7870" w:rsidRPr="00BC7133" w:rsidTr="00860A74">
        <w:trPr>
          <w:trHeight w:val="1533"/>
        </w:trPr>
        <w:tc>
          <w:tcPr>
            <w:tcW w:w="741" w:type="dxa"/>
            <w:shd w:val="clear" w:color="auto" w:fill="auto"/>
          </w:tcPr>
          <w:p w:rsidR="009B7870" w:rsidRPr="00BC7133" w:rsidRDefault="009B7870" w:rsidP="00860A74">
            <w:pPr>
              <w:adjustRightInd/>
              <w:spacing w:before="1"/>
              <w:rPr>
                <w:rFonts w:eastAsia="Calibri"/>
                <w:sz w:val="24"/>
                <w:szCs w:val="24"/>
                <w:lang w:val="en-US" w:eastAsia="en-US"/>
              </w:rPr>
            </w:pPr>
            <w:r w:rsidRPr="00BC7133">
              <w:rPr>
                <w:rFonts w:eastAsia="Calibri"/>
                <w:spacing w:val="-4"/>
                <w:sz w:val="24"/>
                <w:szCs w:val="24"/>
                <w:lang w:val="en-US" w:eastAsia="en-US"/>
              </w:rPr>
              <w:lastRenderedPageBreak/>
              <w:t>2.2.</w:t>
            </w:r>
          </w:p>
        </w:tc>
        <w:tc>
          <w:tcPr>
            <w:tcW w:w="2520" w:type="dxa"/>
            <w:shd w:val="clear" w:color="auto" w:fill="auto"/>
          </w:tcPr>
          <w:p w:rsidR="009B7870" w:rsidRPr="00BC7133" w:rsidRDefault="009B7870" w:rsidP="00860A74">
            <w:pPr>
              <w:adjustRightInd/>
              <w:spacing w:before="1"/>
              <w:ind w:right="-37"/>
              <w:rPr>
                <w:rFonts w:eastAsia="Calibri"/>
                <w:sz w:val="24"/>
                <w:szCs w:val="24"/>
                <w:lang w:eastAsia="en-US"/>
              </w:rPr>
            </w:pPr>
            <w:r w:rsidRPr="00BC7133">
              <w:rPr>
                <w:rFonts w:eastAsia="Calibri"/>
                <w:sz w:val="24"/>
                <w:szCs w:val="24"/>
                <w:lang w:eastAsia="en-US"/>
              </w:rPr>
              <w:t xml:space="preserve">Контроль </w:t>
            </w:r>
            <w:proofErr w:type="gramStart"/>
            <w:r w:rsidRPr="00BC7133">
              <w:rPr>
                <w:rFonts w:eastAsia="Calibri"/>
                <w:sz w:val="24"/>
                <w:szCs w:val="24"/>
                <w:lang w:eastAsia="en-US"/>
              </w:rPr>
              <w:t xml:space="preserve">по  </w:t>
            </w:r>
            <w:proofErr w:type="spellStart"/>
            <w:r w:rsidRPr="00BC7133">
              <w:rPr>
                <w:rFonts w:eastAsia="Calibri"/>
                <w:spacing w:val="-2"/>
                <w:sz w:val="24"/>
                <w:szCs w:val="24"/>
                <w:lang w:eastAsia="en-US"/>
              </w:rPr>
              <w:t>определе</w:t>
            </w:r>
            <w:proofErr w:type="gramEnd"/>
            <w:r>
              <w:rPr>
                <w:rFonts w:eastAsia="Calibri"/>
                <w:spacing w:val="-2"/>
                <w:sz w:val="24"/>
                <w:szCs w:val="24"/>
                <w:lang w:eastAsia="en-US"/>
              </w:rPr>
              <w:t>-</w:t>
            </w:r>
            <w:r w:rsidRPr="00BC7133">
              <w:rPr>
                <w:rFonts w:eastAsia="Calibri"/>
                <w:spacing w:val="-2"/>
                <w:sz w:val="24"/>
                <w:szCs w:val="24"/>
                <w:lang w:eastAsia="en-US"/>
              </w:rPr>
              <w:t>нию</w:t>
            </w:r>
            <w:proofErr w:type="spellEnd"/>
            <w:r w:rsidRPr="00BC7133">
              <w:rPr>
                <w:rFonts w:eastAsia="Calibri"/>
                <w:spacing w:val="-2"/>
                <w:sz w:val="24"/>
                <w:szCs w:val="24"/>
                <w:lang w:eastAsia="en-US"/>
              </w:rPr>
              <w:t xml:space="preserve"> минимальных </w:t>
            </w:r>
            <w:r w:rsidRPr="00BC7133">
              <w:rPr>
                <w:rFonts w:eastAsia="Calibri"/>
                <w:sz w:val="24"/>
                <w:szCs w:val="24"/>
                <w:lang w:eastAsia="en-US"/>
              </w:rPr>
              <w:t>расстояний</w:t>
            </w:r>
            <w:r w:rsidRPr="00BC7133">
              <w:rPr>
                <w:rFonts w:eastAsia="Calibri"/>
                <w:spacing w:val="-4"/>
                <w:sz w:val="24"/>
                <w:szCs w:val="24"/>
                <w:lang w:eastAsia="en-US"/>
              </w:rPr>
              <w:t xml:space="preserve"> </w:t>
            </w:r>
            <w:r w:rsidRPr="00BC7133">
              <w:rPr>
                <w:rFonts w:eastAsia="Calibri"/>
                <w:spacing w:val="-5"/>
                <w:sz w:val="24"/>
                <w:szCs w:val="24"/>
                <w:lang w:eastAsia="en-US"/>
              </w:rPr>
              <w:t>от</w:t>
            </w:r>
          </w:p>
          <w:p w:rsidR="009B7870" w:rsidRPr="00BC7133" w:rsidRDefault="009B7870" w:rsidP="00860A74">
            <w:pPr>
              <w:adjustRightInd/>
              <w:rPr>
                <w:rFonts w:eastAsia="Calibri"/>
                <w:sz w:val="24"/>
                <w:szCs w:val="24"/>
                <w:lang w:eastAsia="en-US"/>
              </w:rPr>
            </w:pPr>
            <w:r w:rsidRPr="00BC7133">
              <w:rPr>
                <w:rFonts w:eastAsia="Calibri"/>
                <w:sz w:val="24"/>
                <w:szCs w:val="24"/>
                <w:lang w:eastAsia="en-US"/>
              </w:rPr>
              <w:t>организаций</w:t>
            </w:r>
            <w:r w:rsidRPr="00BC7133">
              <w:rPr>
                <w:rFonts w:eastAsia="Calibri"/>
                <w:spacing w:val="-15"/>
                <w:sz w:val="24"/>
                <w:szCs w:val="24"/>
                <w:lang w:eastAsia="en-US"/>
              </w:rPr>
              <w:t xml:space="preserve"> </w:t>
            </w:r>
            <w:r w:rsidRPr="00BC7133">
              <w:rPr>
                <w:rFonts w:eastAsia="Calibri"/>
                <w:sz w:val="24"/>
                <w:szCs w:val="24"/>
                <w:lang w:eastAsia="en-US"/>
              </w:rPr>
              <w:t>и</w:t>
            </w:r>
            <w:r w:rsidRPr="00BC7133">
              <w:rPr>
                <w:rFonts w:eastAsia="Calibri"/>
                <w:spacing w:val="-15"/>
                <w:sz w:val="24"/>
                <w:szCs w:val="24"/>
                <w:lang w:eastAsia="en-US"/>
              </w:rPr>
              <w:t xml:space="preserve"> </w:t>
            </w:r>
            <w:r w:rsidRPr="00BC7133">
              <w:rPr>
                <w:rFonts w:eastAsia="Calibri"/>
                <w:sz w:val="24"/>
                <w:szCs w:val="24"/>
                <w:lang w:eastAsia="en-US"/>
              </w:rPr>
              <w:t>объектов, на территории которых не допускается розничная продажа</w:t>
            </w:r>
          </w:p>
          <w:p w:rsidR="009B7870" w:rsidRPr="00BC7133" w:rsidRDefault="009B7870" w:rsidP="00860A74">
            <w:pPr>
              <w:adjustRightInd/>
              <w:spacing w:before="1"/>
              <w:ind w:right="50"/>
              <w:rPr>
                <w:rFonts w:eastAsia="Calibri"/>
                <w:sz w:val="24"/>
                <w:szCs w:val="24"/>
                <w:lang w:eastAsia="en-US"/>
              </w:rPr>
            </w:pPr>
            <w:r w:rsidRPr="00BC7133">
              <w:rPr>
                <w:rFonts w:eastAsia="Calibri"/>
                <w:sz w:val="24"/>
                <w:szCs w:val="24"/>
                <w:lang w:eastAsia="en-US"/>
              </w:rPr>
              <w:t>алкогольной</w:t>
            </w:r>
            <w:r w:rsidRPr="00BC7133">
              <w:rPr>
                <w:rFonts w:eastAsia="Calibri"/>
                <w:spacing w:val="-15"/>
                <w:sz w:val="24"/>
                <w:szCs w:val="24"/>
                <w:lang w:eastAsia="en-US"/>
              </w:rPr>
              <w:t xml:space="preserve"> </w:t>
            </w:r>
            <w:r w:rsidRPr="00BC7133">
              <w:rPr>
                <w:rFonts w:eastAsia="Calibri"/>
                <w:sz w:val="24"/>
                <w:szCs w:val="24"/>
                <w:lang w:eastAsia="en-US"/>
              </w:rPr>
              <w:t>продукции, до торговых объектов,</w:t>
            </w:r>
          </w:p>
          <w:p w:rsidR="009B7870" w:rsidRPr="00BC7133" w:rsidRDefault="009B7870" w:rsidP="00860A74">
            <w:pPr>
              <w:adjustRightInd/>
              <w:ind w:right="99"/>
              <w:rPr>
                <w:rFonts w:eastAsia="Calibri"/>
                <w:sz w:val="24"/>
                <w:szCs w:val="24"/>
                <w:lang w:eastAsia="en-US"/>
              </w:rPr>
            </w:pPr>
            <w:r w:rsidRPr="00BC7133">
              <w:rPr>
                <w:rFonts w:eastAsia="Calibri"/>
                <w:spacing w:val="-2"/>
                <w:sz w:val="24"/>
                <w:szCs w:val="24"/>
                <w:lang w:eastAsia="en-US"/>
              </w:rPr>
              <w:t xml:space="preserve">осуществляющих </w:t>
            </w:r>
            <w:r w:rsidRPr="00BC7133">
              <w:rPr>
                <w:rFonts w:eastAsia="Calibri"/>
                <w:sz w:val="24"/>
                <w:szCs w:val="24"/>
                <w:lang w:eastAsia="en-US"/>
              </w:rPr>
              <w:t>розничную</w:t>
            </w:r>
            <w:r w:rsidRPr="00BC7133">
              <w:rPr>
                <w:rFonts w:eastAsia="Calibri"/>
                <w:spacing w:val="-15"/>
                <w:sz w:val="24"/>
                <w:szCs w:val="24"/>
                <w:lang w:eastAsia="en-US"/>
              </w:rPr>
              <w:t xml:space="preserve"> </w:t>
            </w:r>
            <w:r>
              <w:rPr>
                <w:rFonts w:eastAsia="Calibri"/>
                <w:spacing w:val="-15"/>
                <w:sz w:val="24"/>
                <w:szCs w:val="24"/>
                <w:lang w:eastAsia="en-US"/>
              </w:rPr>
              <w:t>п</w:t>
            </w:r>
            <w:r w:rsidRPr="00BC7133">
              <w:rPr>
                <w:rFonts w:eastAsia="Calibri"/>
                <w:sz w:val="24"/>
                <w:szCs w:val="24"/>
                <w:lang w:eastAsia="en-US"/>
              </w:rPr>
              <w:t>родажу</w:t>
            </w:r>
          </w:p>
          <w:p w:rsidR="009B7870" w:rsidRPr="00BC7133" w:rsidRDefault="009B7870" w:rsidP="00860A74">
            <w:pPr>
              <w:adjustRightInd/>
              <w:spacing w:line="270" w:lineRule="atLeast"/>
              <w:ind w:right="110"/>
              <w:rPr>
                <w:rFonts w:eastAsia="Calibri"/>
                <w:sz w:val="24"/>
                <w:szCs w:val="24"/>
                <w:lang w:eastAsia="en-US"/>
              </w:rPr>
            </w:pPr>
            <w:r w:rsidRPr="00BC7133">
              <w:rPr>
                <w:rFonts w:eastAsia="Calibri"/>
                <w:sz w:val="24"/>
                <w:szCs w:val="24"/>
                <w:lang w:eastAsia="en-US"/>
              </w:rPr>
              <w:t>алкогольной</w:t>
            </w:r>
            <w:r w:rsidRPr="00BC7133">
              <w:rPr>
                <w:rFonts w:eastAsia="Calibri"/>
                <w:spacing w:val="-15"/>
                <w:sz w:val="24"/>
                <w:szCs w:val="24"/>
                <w:lang w:eastAsia="en-US"/>
              </w:rPr>
              <w:t xml:space="preserve"> </w:t>
            </w:r>
            <w:r w:rsidRPr="00BC7133">
              <w:rPr>
                <w:rFonts w:eastAsia="Calibri"/>
                <w:sz w:val="24"/>
                <w:szCs w:val="24"/>
                <w:lang w:eastAsia="en-US"/>
              </w:rPr>
              <w:t>продукции на территории района</w:t>
            </w:r>
          </w:p>
        </w:tc>
        <w:tc>
          <w:tcPr>
            <w:tcW w:w="3687" w:type="dxa"/>
            <w:shd w:val="clear" w:color="auto" w:fill="auto"/>
          </w:tcPr>
          <w:p w:rsidR="009B7870" w:rsidRPr="00BC7133" w:rsidRDefault="009B7870" w:rsidP="00860A74">
            <w:pPr>
              <w:adjustRightInd/>
              <w:ind w:right="50"/>
              <w:rPr>
                <w:rFonts w:eastAsia="Calibri"/>
                <w:sz w:val="24"/>
                <w:szCs w:val="24"/>
                <w:lang w:eastAsia="en-US"/>
              </w:rPr>
            </w:pPr>
            <w:r w:rsidRPr="00BC7133">
              <w:rPr>
                <w:rFonts w:eastAsia="Calibri"/>
                <w:sz w:val="24"/>
                <w:szCs w:val="24"/>
                <w:lang w:eastAsia="en-US"/>
              </w:rPr>
              <w:t xml:space="preserve">Сектор </w:t>
            </w:r>
            <w:r>
              <w:rPr>
                <w:rFonts w:eastAsia="Calibri"/>
                <w:sz w:val="24"/>
                <w:szCs w:val="24"/>
                <w:lang w:eastAsia="en-US"/>
              </w:rPr>
              <w:t>экономического развития</w:t>
            </w:r>
            <w:r w:rsidRPr="00BC7133">
              <w:rPr>
                <w:rFonts w:eastAsia="Calibri"/>
                <w:sz w:val="24"/>
                <w:szCs w:val="24"/>
                <w:lang w:eastAsia="en-US"/>
              </w:rPr>
              <w:t xml:space="preserve">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top w:val="single" w:sz="6" w:space="0" w:color="000000"/>
              <w:left w:val="single" w:sz="6" w:space="0" w:color="000000"/>
              <w:bottom w:val="single" w:sz="6" w:space="0" w:color="000000"/>
              <w:right w:val="single" w:sz="6" w:space="0" w:color="000000"/>
            </w:tcBorders>
            <w:shd w:val="clear" w:color="auto" w:fill="auto"/>
          </w:tcPr>
          <w:p w:rsidR="009B7870" w:rsidRPr="00BC7133" w:rsidRDefault="009B7870" w:rsidP="00860A74">
            <w:pPr>
              <w:adjustRightInd/>
              <w:ind w:right="109"/>
              <w:rPr>
                <w:rFonts w:eastAsia="Calibri"/>
                <w:sz w:val="24"/>
                <w:szCs w:val="24"/>
                <w:lang w:val="en-US" w:eastAsia="en-US"/>
              </w:rPr>
            </w:pPr>
            <w:proofErr w:type="spellStart"/>
            <w:r w:rsidRPr="00BC7133">
              <w:rPr>
                <w:rFonts w:eastAsia="Calibri"/>
                <w:sz w:val="24"/>
                <w:szCs w:val="24"/>
                <w:lang w:val="en-US" w:eastAsia="en-US"/>
              </w:rPr>
              <w:t>Снижение</w:t>
            </w:r>
            <w:proofErr w:type="spellEnd"/>
            <w:r w:rsidRPr="00BC7133">
              <w:rPr>
                <w:rFonts w:eastAsia="Calibri"/>
                <w:sz w:val="24"/>
                <w:szCs w:val="24"/>
                <w:lang w:val="en-US" w:eastAsia="en-US"/>
              </w:rPr>
              <w:t xml:space="preserve"> </w:t>
            </w:r>
            <w:proofErr w:type="spellStart"/>
            <w:r w:rsidRPr="00BC7133">
              <w:rPr>
                <w:rFonts w:eastAsia="Calibri"/>
                <w:sz w:val="24"/>
                <w:szCs w:val="24"/>
                <w:lang w:val="en-US" w:eastAsia="en-US"/>
              </w:rPr>
              <w:t>потребления</w:t>
            </w:r>
            <w:proofErr w:type="spellEnd"/>
            <w:r w:rsidRPr="00BC7133">
              <w:rPr>
                <w:rFonts w:eastAsia="Calibri"/>
                <w:sz w:val="24"/>
                <w:szCs w:val="24"/>
                <w:lang w:val="en-US" w:eastAsia="en-US"/>
              </w:rPr>
              <w:t xml:space="preserve"> </w:t>
            </w:r>
            <w:proofErr w:type="spellStart"/>
            <w:r w:rsidRPr="00BC7133">
              <w:rPr>
                <w:rFonts w:eastAsia="Calibri"/>
                <w:sz w:val="24"/>
                <w:szCs w:val="24"/>
                <w:lang w:val="en-US" w:eastAsia="en-US"/>
              </w:rPr>
              <w:t>алкогольной</w:t>
            </w:r>
            <w:proofErr w:type="spellEnd"/>
            <w:r w:rsidRPr="00BC7133">
              <w:rPr>
                <w:rFonts w:eastAsia="Calibri"/>
                <w:spacing w:val="-15"/>
                <w:sz w:val="24"/>
                <w:szCs w:val="24"/>
                <w:lang w:val="en-US" w:eastAsia="en-US"/>
              </w:rPr>
              <w:t xml:space="preserve"> </w:t>
            </w:r>
            <w:proofErr w:type="spellStart"/>
            <w:r w:rsidRPr="00BC7133">
              <w:rPr>
                <w:rFonts w:eastAsia="Calibri"/>
                <w:sz w:val="24"/>
                <w:szCs w:val="24"/>
                <w:lang w:val="en-US" w:eastAsia="en-US"/>
              </w:rPr>
              <w:t>продукции</w:t>
            </w:r>
            <w:proofErr w:type="spellEnd"/>
          </w:p>
        </w:tc>
        <w:tc>
          <w:tcPr>
            <w:tcW w:w="2976" w:type="dxa"/>
            <w:tcBorders>
              <w:left w:val="single" w:sz="6" w:space="0" w:color="000000"/>
            </w:tcBorders>
            <w:shd w:val="clear" w:color="auto" w:fill="auto"/>
          </w:tcPr>
          <w:p w:rsidR="009B7870" w:rsidRPr="00BC7133" w:rsidRDefault="009B7870" w:rsidP="00860A74">
            <w:pPr>
              <w:adjustRightInd/>
              <w:spacing w:before="1"/>
              <w:ind w:right="171"/>
              <w:rPr>
                <w:rFonts w:eastAsia="Calibri"/>
                <w:sz w:val="24"/>
                <w:szCs w:val="24"/>
                <w:lang w:eastAsia="en-US"/>
              </w:rPr>
            </w:pPr>
            <w:r w:rsidRPr="00BC7133">
              <w:rPr>
                <w:rFonts w:eastAsia="Calibri"/>
                <w:sz w:val="24"/>
                <w:szCs w:val="24"/>
                <w:lang w:eastAsia="en-US"/>
              </w:rPr>
              <w:t>Потребление</w:t>
            </w:r>
            <w:r w:rsidRPr="00BC7133">
              <w:rPr>
                <w:rFonts w:eastAsia="Calibri"/>
                <w:spacing w:val="-15"/>
                <w:sz w:val="24"/>
                <w:szCs w:val="24"/>
                <w:lang w:eastAsia="en-US"/>
              </w:rPr>
              <w:t xml:space="preserve"> </w:t>
            </w:r>
            <w:r w:rsidRPr="00BC7133">
              <w:rPr>
                <w:rFonts w:eastAsia="Calibri"/>
                <w:sz w:val="24"/>
                <w:szCs w:val="24"/>
                <w:lang w:eastAsia="en-US"/>
              </w:rPr>
              <w:t xml:space="preserve">алкогольной </w:t>
            </w:r>
            <w:r w:rsidRPr="00BC7133">
              <w:rPr>
                <w:rFonts w:eastAsia="Calibri"/>
                <w:spacing w:val="-2"/>
                <w:sz w:val="24"/>
                <w:szCs w:val="24"/>
                <w:lang w:eastAsia="en-US"/>
              </w:rPr>
              <w:t>продукции.</w:t>
            </w:r>
          </w:p>
          <w:p w:rsidR="009B7870" w:rsidRPr="00BC7133" w:rsidRDefault="009B7870" w:rsidP="00860A74">
            <w:pPr>
              <w:adjustRightInd/>
              <w:ind w:right="477"/>
              <w:rPr>
                <w:rFonts w:eastAsia="Calibri"/>
                <w:sz w:val="24"/>
                <w:szCs w:val="24"/>
                <w:lang w:eastAsia="en-US"/>
              </w:rPr>
            </w:pPr>
            <w:r w:rsidRPr="00BC7133">
              <w:rPr>
                <w:rFonts w:eastAsia="Calibri"/>
                <w:sz w:val="24"/>
                <w:szCs w:val="24"/>
                <w:lang w:eastAsia="en-US"/>
              </w:rPr>
              <w:t>Рост</w:t>
            </w:r>
            <w:r w:rsidRPr="00BC7133">
              <w:rPr>
                <w:rFonts w:eastAsia="Calibri"/>
                <w:spacing w:val="-15"/>
                <w:sz w:val="24"/>
                <w:szCs w:val="24"/>
                <w:lang w:eastAsia="en-US"/>
              </w:rPr>
              <w:t xml:space="preserve"> </w:t>
            </w:r>
            <w:r w:rsidRPr="00BC7133">
              <w:rPr>
                <w:rFonts w:eastAsia="Calibri"/>
                <w:sz w:val="24"/>
                <w:szCs w:val="24"/>
                <w:lang w:eastAsia="en-US"/>
              </w:rPr>
              <w:t xml:space="preserve">преждевременной </w:t>
            </w:r>
            <w:r w:rsidRPr="00BC7133">
              <w:rPr>
                <w:rFonts w:eastAsia="Calibri"/>
                <w:spacing w:val="-2"/>
                <w:sz w:val="24"/>
                <w:szCs w:val="24"/>
                <w:lang w:eastAsia="en-US"/>
              </w:rPr>
              <w:t>смертности</w:t>
            </w:r>
          </w:p>
        </w:tc>
      </w:tr>
      <w:tr w:rsidR="009B7870" w:rsidRPr="00BC7133" w:rsidTr="00860A74">
        <w:trPr>
          <w:trHeight w:val="1533"/>
        </w:trPr>
        <w:tc>
          <w:tcPr>
            <w:tcW w:w="741" w:type="dxa"/>
            <w:shd w:val="clear" w:color="auto" w:fill="auto"/>
          </w:tcPr>
          <w:p w:rsidR="009B7870" w:rsidRPr="00BC7133" w:rsidRDefault="009B7870" w:rsidP="00860A74">
            <w:pPr>
              <w:adjustRightInd/>
              <w:spacing w:line="275" w:lineRule="exact"/>
              <w:rPr>
                <w:rFonts w:eastAsia="Calibri"/>
                <w:sz w:val="24"/>
                <w:szCs w:val="24"/>
                <w:lang w:val="en-US" w:eastAsia="en-US"/>
              </w:rPr>
            </w:pPr>
            <w:r w:rsidRPr="00BC7133">
              <w:rPr>
                <w:rFonts w:eastAsia="Calibri"/>
                <w:spacing w:val="-4"/>
                <w:sz w:val="24"/>
                <w:szCs w:val="24"/>
                <w:lang w:val="en-US" w:eastAsia="en-US"/>
              </w:rPr>
              <w:t>2.3.</w:t>
            </w:r>
          </w:p>
        </w:tc>
        <w:tc>
          <w:tcPr>
            <w:tcW w:w="2520" w:type="dxa"/>
            <w:shd w:val="clear" w:color="auto" w:fill="auto"/>
          </w:tcPr>
          <w:p w:rsidR="009B7870" w:rsidRPr="00BC7133" w:rsidRDefault="009B7870" w:rsidP="00860A74">
            <w:pPr>
              <w:adjustRightInd/>
              <w:ind w:right="104"/>
              <w:rPr>
                <w:rFonts w:eastAsia="Calibri"/>
                <w:sz w:val="24"/>
                <w:szCs w:val="24"/>
                <w:lang w:eastAsia="en-US"/>
              </w:rPr>
            </w:pPr>
            <w:r w:rsidRPr="00BC7133">
              <w:rPr>
                <w:rFonts w:eastAsia="Calibri"/>
                <w:sz w:val="24"/>
                <w:szCs w:val="24"/>
                <w:lang w:eastAsia="en-US"/>
              </w:rPr>
              <w:t>Выдача</w:t>
            </w:r>
            <w:r w:rsidRPr="00BC7133">
              <w:rPr>
                <w:rFonts w:eastAsia="Calibri"/>
                <w:spacing w:val="-15"/>
                <w:sz w:val="24"/>
                <w:szCs w:val="24"/>
                <w:lang w:eastAsia="en-US"/>
              </w:rPr>
              <w:t xml:space="preserve"> </w:t>
            </w:r>
            <w:r w:rsidRPr="00BC7133">
              <w:rPr>
                <w:rFonts w:eastAsia="Calibri"/>
                <w:sz w:val="24"/>
                <w:szCs w:val="24"/>
                <w:lang w:eastAsia="en-US"/>
              </w:rPr>
              <w:t xml:space="preserve">направлений жителям района из группы риска для </w:t>
            </w:r>
            <w:proofErr w:type="spellStart"/>
            <w:r w:rsidRPr="00BC7133">
              <w:rPr>
                <w:rFonts w:eastAsia="Calibri"/>
                <w:sz w:val="24"/>
                <w:szCs w:val="24"/>
                <w:lang w:eastAsia="en-US"/>
              </w:rPr>
              <w:t>онкоскрининга</w:t>
            </w:r>
            <w:proofErr w:type="spellEnd"/>
            <w:r w:rsidRPr="00BC7133">
              <w:rPr>
                <w:rFonts w:eastAsia="Calibri"/>
                <w:sz w:val="24"/>
                <w:szCs w:val="24"/>
                <w:lang w:eastAsia="en-US"/>
              </w:rPr>
              <w:t xml:space="preserve"> на </w:t>
            </w:r>
            <w:proofErr w:type="spellStart"/>
            <w:r w:rsidRPr="00BC7133">
              <w:rPr>
                <w:rFonts w:eastAsia="Calibri"/>
                <w:spacing w:val="-2"/>
                <w:sz w:val="24"/>
                <w:szCs w:val="24"/>
                <w:lang w:eastAsia="en-US"/>
              </w:rPr>
              <w:t>низкодозовом</w:t>
            </w:r>
            <w:proofErr w:type="spellEnd"/>
          </w:p>
          <w:p w:rsidR="009B7870" w:rsidRPr="00BC7133" w:rsidRDefault="009B7870" w:rsidP="00860A74">
            <w:pPr>
              <w:adjustRightInd/>
              <w:rPr>
                <w:rFonts w:eastAsia="Calibri"/>
                <w:sz w:val="24"/>
                <w:szCs w:val="24"/>
                <w:lang w:eastAsia="en-US"/>
              </w:rPr>
            </w:pPr>
            <w:r w:rsidRPr="00BC7133">
              <w:rPr>
                <w:rFonts w:eastAsia="Calibri"/>
                <w:spacing w:val="-2"/>
                <w:sz w:val="24"/>
                <w:szCs w:val="24"/>
                <w:lang w:eastAsia="en-US"/>
              </w:rPr>
              <w:t>компьютерном</w:t>
            </w:r>
          </w:p>
          <w:p w:rsidR="009B7870" w:rsidRPr="00BC7133" w:rsidRDefault="009B7870" w:rsidP="00860A74">
            <w:pPr>
              <w:adjustRightInd/>
              <w:rPr>
                <w:rFonts w:eastAsia="Calibri"/>
                <w:sz w:val="24"/>
                <w:szCs w:val="24"/>
                <w:lang w:eastAsia="en-US"/>
              </w:rPr>
            </w:pPr>
            <w:r w:rsidRPr="00BC7133">
              <w:rPr>
                <w:rFonts w:eastAsia="Calibri"/>
                <w:sz w:val="24"/>
                <w:szCs w:val="24"/>
                <w:lang w:eastAsia="en-US"/>
              </w:rPr>
              <w:t>томографе</w:t>
            </w:r>
            <w:r w:rsidRPr="00BC7133">
              <w:rPr>
                <w:rFonts w:eastAsia="Calibri"/>
                <w:spacing w:val="-15"/>
                <w:sz w:val="24"/>
                <w:szCs w:val="24"/>
                <w:lang w:eastAsia="en-US"/>
              </w:rPr>
              <w:t xml:space="preserve"> </w:t>
            </w:r>
            <w:r w:rsidRPr="00BC7133">
              <w:rPr>
                <w:rFonts w:eastAsia="Calibri"/>
                <w:sz w:val="24"/>
                <w:szCs w:val="24"/>
                <w:lang w:eastAsia="en-US"/>
              </w:rPr>
              <w:t>с</w:t>
            </w:r>
            <w:r w:rsidRPr="00BC7133">
              <w:rPr>
                <w:rFonts w:eastAsia="Calibri"/>
                <w:spacing w:val="-15"/>
                <w:sz w:val="24"/>
                <w:szCs w:val="24"/>
                <w:lang w:eastAsia="en-US"/>
              </w:rPr>
              <w:t xml:space="preserve"> </w:t>
            </w:r>
            <w:r w:rsidRPr="00BC7133">
              <w:rPr>
                <w:rFonts w:eastAsia="Calibri"/>
                <w:sz w:val="24"/>
                <w:szCs w:val="24"/>
                <w:lang w:eastAsia="en-US"/>
              </w:rPr>
              <w:t xml:space="preserve">целью </w:t>
            </w:r>
            <w:r w:rsidRPr="00BC7133">
              <w:rPr>
                <w:rFonts w:eastAsia="Calibri"/>
                <w:spacing w:val="-2"/>
                <w:sz w:val="24"/>
                <w:szCs w:val="24"/>
                <w:lang w:eastAsia="en-US"/>
              </w:rPr>
              <w:t>выявления</w:t>
            </w:r>
          </w:p>
          <w:p w:rsidR="009B7870" w:rsidRDefault="009B7870" w:rsidP="00860A74">
            <w:pPr>
              <w:adjustRightInd/>
              <w:ind w:right="-15"/>
              <w:rPr>
                <w:rFonts w:eastAsia="Calibri"/>
                <w:sz w:val="24"/>
                <w:szCs w:val="24"/>
                <w:lang w:eastAsia="en-US"/>
              </w:rPr>
            </w:pPr>
            <w:proofErr w:type="spellStart"/>
            <w:r w:rsidRPr="00BC7133">
              <w:rPr>
                <w:rFonts w:eastAsia="Calibri"/>
                <w:sz w:val="24"/>
                <w:szCs w:val="24"/>
                <w:lang w:eastAsia="en-US"/>
              </w:rPr>
              <w:t>онкопатологии</w:t>
            </w:r>
            <w:proofErr w:type="spellEnd"/>
            <w:r w:rsidRPr="00BC7133">
              <w:rPr>
                <w:rFonts w:eastAsia="Calibri"/>
                <w:spacing w:val="-15"/>
                <w:sz w:val="24"/>
                <w:szCs w:val="24"/>
                <w:lang w:eastAsia="en-US"/>
              </w:rPr>
              <w:t xml:space="preserve"> </w:t>
            </w:r>
            <w:r w:rsidRPr="00BC7133">
              <w:rPr>
                <w:rFonts w:eastAsia="Calibri"/>
                <w:sz w:val="24"/>
                <w:szCs w:val="24"/>
                <w:lang w:eastAsia="en-US"/>
              </w:rPr>
              <w:t>лёгких</w:t>
            </w:r>
            <w:r w:rsidRPr="00BC7133">
              <w:rPr>
                <w:rFonts w:eastAsia="Calibri"/>
                <w:spacing w:val="-15"/>
                <w:sz w:val="24"/>
                <w:szCs w:val="24"/>
                <w:lang w:eastAsia="en-US"/>
              </w:rPr>
              <w:t xml:space="preserve"> </w:t>
            </w:r>
            <w:r w:rsidRPr="00BC7133">
              <w:rPr>
                <w:rFonts w:eastAsia="Calibri"/>
                <w:sz w:val="24"/>
                <w:szCs w:val="24"/>
                <w:lang w:eastAsia="en-US"/>
              </w:rPr>
              <w:t>на ранних стадиях.</w:t>
            </w:r>
          </w:p>
          <w:p w:rsidR="009B7870" w:rsidRPr="00BC7133" w:rsidRDefault="009B7870" w:rsidP="00860A74">
            <w:pPr>
              <w:adjustRightInd/>
              <w:ind w:right="-15"/>
              <w:rPr>
                <w:rFonts w:eastAsia="Calibri"/>
                <w:sz w:val="24"/>
                <w:szCs w:val="24"/>
                <w:lang w:eastAsia="en-US"/>
              </w:rPr>
            </w:pPr>
          </w:p>
        </w:tc>
        <w:tc>
          <w:tcPr>
            <w:tcW w:w="3687" w:type="dxa"/>
            <w:shd w:val="clear" w:color="auto" w:fill="auto"/>
          </w:tcPr>
          <w:p w:rsidR="009B7870" w:rsidRPr="00BC7133" w:rsidRDefault="009B7870" w:rsidP="00860A74">
            <w:pPr>
              <w:spacing w:line="243" w:lineRule="exact"/>
              <w:rPr>
                <w:rFonts w:eastAsia="Calibri"/>
                <w:spacing w:val="-4"/>
                <w:sz w:val="24"/>
                <w:szCs w:val="24"/>
                <w:lang w:eastAsia="en-US"/>
              </w:rPr>
            </w:pPr>
            <w:r>
              <w:rPr>
                <w:rFonts w:eastAsia="Calibri"/>
                <w:spacing w:val="-4"/>
                <w:sz w:val="24"/>
                <w:szCs w:val="24"/>
                <w:lang w:eastAsia="en-US"/>
              </w:rPr>
              <w:t>ГБУЗ «</w:t>
            </w:r>
            <w:proofErr w:type="spellStart"/>
            <w:r>
              <w:rPr>
                <w:rFonts w:eastAsia="Calibri"/>
                <w:spacing w:val="-4"/>
                <w:sz w:val="24"/>
                <w:szCs w:val="24"/>
                <w:lang w:eastAsia="en-US"/>
              </w:rPr>
              <w:t>Унечская</w:t>
            </w:r>
            <w:proofErr w:type="spellEnd"/>
            <w:r>
              <w:rPr>
                <w:rFonts w:eastAsia="Calibri"/>
                <w:spacing w:val="-4"/>
                <w:sz w:val="24"/>
                <w:szCs w:val="24"/>
                <w:lang w:eastAsia="en-US"/>
              </w:rPr>
              <w:t xml:space="preserve"> </w:t>
            </w:r>
            <w:proofErr w:type="gramStart"/>
            <w:r>
              <w:rPr>
                <w:rFonts w:eastAsia="Calibri"/>
                <w:spacing w:val="-4"/>
                <w:sz w:val="24"/>
                <w:szCs w:val="24"/>
                <w:lang w:eastAsia="en-US"/>
              </w:rPr>
              <w:t>центральная  районная</w:t>
            </w:r>
            <w:proofErr w:type="gramEnd"/>
            <w:r>
              <w:rPr>
                <w:rFonts w:eastAsia="Calibri"/>
                <w:spacing w:val="-4"/>
                <w:sz w:val="24"/>
                <w:szCs w:val="24"/>
                <w:lang w:eastAsia="en-US"/>
              </w:rPr>
              <w:t xml:space="preserve"> больница» </w:t>
            </w:r>
          </w:p>
          <w:p w:rsidR="009B7870" w:rsidRPr="00BC7133" w:rsidRDefault="009B7870" w:rsidP="00860A74">
            <w:pPr>
              <w:adjustRightInd/>
              <w:ind w:right="50"/>
              <w:rPr>
                <w:rFonts w:eastAsia="Calibri"/>
                <w:sz w:val="24"/>
                <w:szCs w:val="24"/>
                <w:lang w:eastAsia="en-US"/>
              </w:rPr>
            </w:pP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75" w:lineRule="exact"/>
              <w:rPr>
                <w:rFonts w:eastAsia="Calibri"/>
                <w:sz w:val="24"/>
                <w:szCs w:val="24"/>
                <w:lang w:eastAsia="en-US"/>
              </w:rPr>
            </w:pPr>
            <w:r w:rsidRPr="00BC7133">
              <w:rPr>
                <w:rFonts w:eastAsia="Calibri"/>
                <w:sz w:val="24"/>
                <w:szCs w:val="24"/>
                <w:lang w:eastAsia="en-US"/>
              </w:rPr>
              <w:t>Снижение</w:t>
            </w:r>
            <w:r w:rsidRPr="00BC7133">
              <w:rPr>
                <w:rFonts w:eastAsia="Calibri"/>
                <w:spacing w:val="-5"/>
                <w:sz w:val="24"/>
                <w:szCs w:val="24"/>
                <w:lang w:eastAsia="en-US"/>
              </w:rPr>
              <w:t xml:space="preserve"> </w:t>
            </w:r>
            <w:r w:rsidRPr="00BC7133">
              <w:rPr>
                <w:rFonts w:eastAsia="Calibri"/>
                <w:spacing w:val="-2"/>
                <w:sz w:val="24"/>
                <w:szCs w:val="24"/>
                <w:lang w:eastAsia="en-US"/>
              </w:rPr>
              <w:t>показателя</w:t>
            </w:r>
          </w:p>
          <w:p w:rsidR="009B7870" w:rsidRPr="00BC7133" w:rsidRDefault="009B7870" w:rsidP="00860A74">
            <w:pPr>
              <w:adjustRightInd/>
              <w:ind w:right="97"/>
              <w:rPr>
                <w:rFonts w:eastAsia="Calibri"/>
                <w:sz w:val="24"/>
                <w:szCs w:val="24"/>
                <w:lang w:eastAsia="en-US"/>
              </w:rPr>
            </w:pPr>
            <w:r w:rsidRPr="00BC7133">
              <w:rPr>
                <w:rFonts w:eastAsia="Calibri"/>
                <w:sz w:val="24"/>
                <w:szCs w:val="24"/>
                <w:lang w:eastAsia="en-US"/>
              </w:rPr>
              <w:t>смертности</w:t>
            </w:r>
            <w:r w:rsidRPr="00BC7133">
              <w:rPr>
                <w:rFonts w:eastAsia="Calibri"/>
                <w:spacing w:val="-15"/>
                <w:sz w:val="24"/>
                <w:szCs w:val="24"/>
                <w:lang w:eastAsia="en-US"/>
              </w:rPr>
              <w:t xml:space="preserve"> </w:t>
            </w:r>
            <w:r w:rsidRPr="00BC7133">
              <w:rPr>
                <w:rFonts w:eastAsia="Calibri"/>
                <w:sz w:val="24"/>
                <w:szCs w:val="24"/>
                <w:lang w:eastAsia="en-US"/>
              </w:rPr>
              <w:t>от</w:t>
            </w:r>
            <w:r w:rsidRPr="00BC7133">
              <w:rPr>
                <w:rFonts w:eastAsia="Calibri"/>
                <w:spacing w:val="-15"/>
                <w:sz w:val="24"/>
                <w:szCs w:val="24"/>
                <w:lang w:eastAsia="en-US"/>
              </w:rPr>
              <w:t xml:space="preserve"> </w:t>
            </w:r>
            <w:r w:rsidRPr="00BC7133">
              <w:rPr>
                <w:rFonts w:eastAsia="Calibri"/>
                <w:sz w:val="24"/>
                <w:szCs w:val="24"/>
                <w:lang w:eastAsia="en-US"/>
              </w:rPr>
              <w:t xml:space="preserve">онкологических </w:t>
            </w:r>
            <w:r w:rsidRPr="00BC7133">
              <w:rPr>
                <w:rFonts w:eastAsia="Calibri"/>
                <w:spacing w:val="-2"/>
                <w:sz w:val="24"/>
                <w:szCs w:val="24"/>
                <w:lang w:eastAsia="en-US"/>
              </w:rPr>
              <w:t>заболеваний</w:t>
            </w:r>
          </w:p>
        </w:tc>
        <w:tc>
          <w:tcPr>
            <w:tcW w:w="2976" w:type="dxa"/>
            <w:tcBorders>
              <w:left w:val="single" w:sz="6" w:space="0" w:color="000000"/>
            </w:tcBorders>
            <w:shd w:val="clear" w:color="auto" w:fill="auto"/>
          </w:tcPr>
          <w:p w:rsidR="009B7870" w:rsidRPr="00BC7133" w:rsidRDefault="009B7870" w:rsidP="00860A74">
            <w:pPr>
              <w:adjustRightInd/>
              <w:ind w:right="452"/>
              <w:rPr>
                <w:rFonts w:eastAsia="Calibri"/>
                <w:sz w:val="24"/>
                <w:szCs w:val="24"/>
                <w:lang w:eastAsia="en-US"/>
              </w:rPr>
            </w:pPr>
            <w:r w:rsidRPr="00BC7133">
              <w:rPr>
                <w:rFonts w:eastAsia="Calibri"/>
                <w:sz w:val="24"/>
                <w:szCs w:val="24"/>
                <w:lang w:eastAsia="en-US"/>
              </w:rPr>
              <w:t>Увеличение</w:t>
            </w:r>
            <w:r w:rsidRPr="00BC7133">
              <w:rPr>
                <w:rFonts w:eastAsia="Calibri"/>
                <w:spacing w:val="-15"/>
                <w:sz w:val="24"/>
                <w:szCs w:val="24"/>
                <w:lang w:eastAsia="en-US"/>
              </w:rPr>
              <w:t xml:space="preserve"> </w:t>
            </w:r>
            <w:r w:rsidRPr="00BC7133">
              <w:rPr>
                <w:rFonts w:eastAsia="Calibri"/>
                <w:sz w:val="24"/>
                <w:szCs w:val="24"/>
                <w:lang w:eastAsia="en-US"/>
              </w:rPr>
              <w:t xml:space="preserve">показателя смертности от </w:t>
            </w:r>
            <w:r w:rsidRPr="00BC7133">
              <w:rPr>
                <w:rFonts w:eastAsia="Calibri"/>
                <w:spacing w:val="-2"/>
                <w:sz w:val="24"/>
                <w:szCs w:val="24"/>
                <w:lang w:eastAsia="en-US"/>
              </w:rPr>
              <w:t>онкологических заболеваний</w:t>
            </w:r>
          </w:p>
        </w:tc>
      </w:tr>
      <w:tr w:rsidR="009B7870" w:rsidRPr="00BC7133" w:rsidTr="00860A74">
        <w:trPr>
          <w:trHeight w:val="504"/>
        </w:trPr>
        <w:tc>
          <w:tcPr>
            <w:tcW w:w="741" w:type="dxa"/>
            <w:shd w:val="clear" w:color="auto" w:fill="auto"/>
          </w:tcPr>
          <w:p w:rsidR="009B7870" w:rsidRPr="00BC7133" w:rsidRDefault="009B7870" w:rsidP="00860A74">
            <w:pPr>
              <w:adjustRightInd/>
              <w:spacing w:line="275" w:lineRule="exact"/>
              <w:jc w:val="center"/>
              <w:rPr>
                <w:rFonts w:eastAsia="Calibri"/>
                <w:spacing w:val="-4"/>
                <w:sz w:val="24"/>
                <w:szCs w:val="24"/>
                <w:lang w:eastAsia="en-US"/>
              </w:rPr>
            </w:pPr>
            <w:r w:rsidRPr="00BC7133">
              <w:rPr>
                <w:rFonts w:eastAsia="Calibri"/>
                <w:spacing w:val="-4"/>
                <w:sz w:val="24"/>
                <w:szCs w:val="24"/>
                <w:lang w:eastAsia="en-US"/>
              </w:rPr>
              <w:t>3.</w:t>
            </w:r>
          </w:p>
        </w:tc>
        <w:tc>
          <w:tcPr>
            <w:tcW w:w="14855" w:type="dxa"/>
            <w:gridSpan w:val="6"/>
            <w:shd w:val="clear" w:color="auto" w:fill="auto"/>
          </w:tcPr>
          <w:p w:rsidR="009B7870" w:rsidRPr="00BC7133" w:rsidRDefault="009B7870" w:rsidP="00860A74">
            <w:pPr>
              <w:adjustRightInd/>
              <w:ind w:right="452"/>
              <w:jc w:val="center"/>
              <w:rPr>
                <w:rFonts w:eastAsia="Calibri"/>
                <w:sz w:val="24"/>
                <w:szCs w:val="24"/>
                <w:lang w:eastAsia="en-US"/>
              </w:rPr>
            </w:pPr>
            <w:r w:rsidRPr="00BC7133">
              <w:rPr>
                <w:rFonts w:eastAsia="Calibri"/>
                <w:b/>
                <w:sz w:val="24"/>
                <w:szCs w:val="24"/>
                <w:lang w:eastAsia="en-US"/>
              </w:rPr>
              <w:t>Задача</w:t>
            </w:r>
            <w:r w:rsidRPr="00BC7133">
              <w:rPr>
                <w:rFonts w:eastAsia="Calibri"/>
                <w:b/>
                <w:spacing w:val="-7"/>
                <w:sz w:val="24"/>
                <w:szCs w:val="24"/>
                <w:lang w:eastAsia="en-US"/>
              </w:rPr>
              <w:t xml:space="preserve"> </w:t>
            </w:r>
            <w:r w:rsidRPr="00BC7133">
              <w:rPr>
                <w:rFonts w:eastAsia="Calibri"/>
                <w:b/>
                <w:sz w:val="24"/>
                <w:szCs w:val="24"/>
                <w:lang w:eastAsia="en-US"/>
              </w:rPr>
              <w:t>3.</w:t>
            </w:r>
            <w:r w:rsidRPr="00BC7133">
              <w:rPr>
                <w:rFonts w:eastAsia="Calibri"/>
                <w:b/>
                <w:spacing w:val="-4"/>
                <w:sz w:val="24"/>
                <w:szCs w:val="24"/>
                <w:lang w:eastAsia="en-US"/>
              </w:rPr>
              <w:t xml:space="preserve"> </w:t>
            </w:r>
            <w:r w:rsidRPr="00BC7133">
              <w:rPr>
                <w:rFonts w:eastAsia="Calibri"/>
                <w:b/>
                <w:sz w:val="24"/>
                <w:szCs w:val="24"/>
                <w:lang w:eastAsia="en-US"/>
              </w:rPr>
              <w:t>Формирование</w:t>
            </w:r>
            <w:r w:rsidRPr="00BC7133">
              <w:rPr>
                <w:rFonts w:eastAsia="Calibri"/>
                <w:b/>
                <w:spacing w:val="-6"/>
                <w:sz w:val="24"/>
                <w:szCs w:val="24"/>
                <w:lang w:eastAsia="en-US"/>
              </w:rPr>
              <w:t xml:space="preserve"> </w:t>
            </w:r>
            <w:r w:rsidRPr="00BC7133">
              <w:rPr>
                <w:rFonts w:eastAsia="Calibri"/>
                <w:b/>
                <w:sz w:val="24"/>
                <w:szCs w:val="24"/>
                <w:lang w:eastAsia="en-US"/>
              </w:rPr>
              <w:t>культуры</w:t>
            </w:r>
            <w:r w:rsidRPr="00BC7133">
              <w:rPr>
                <w:rFonts w:eastAsia="Calibri"/>
                <w:b/>
                <w:spacing w:val="-4"/>
                <w:sz w:val="24"/>
                <w:szCs w:val="24"/>
                <w:lang w:eastAsia="en-US"/>
              </w:rPr>
              <w:t xml:space="preserve"> </w:t>
            </w:r>
            <w:r w:rsidRPr="00BC7133">
              <w:rPr>
                <w:rFonts w:eastAsia="Calibri"/>
                <w:b/>
                <w:sz w:val="24"/>
                <w:szCs w:val="24"/>
                <w:lang w:eastAsia="en-US"/>
              </w:rPr>
              <w:t>здорового</w:t>
            </w:r>
            <w:r w:rsidRPr="00BC7133">
              <w:rPr>
                <w:rFonts w:eastAsia="Calibri"/>
                <w:b/>
                <w:spacing w:val="-4"/>
                <w:sz w:val="24"/>
                <w:szCs w:val="24"/>
                <w:lang w:eastAsia="en-US"/>
              </w:rPr>
              <w:t xml:space="preserve"> </w:t>
            </w:r>
            <w:r w:rsidRPr="00BC7133">
              <w:rPr>
                <w:rFonts w:eastAsia="Calibri"/>
                <w:b/>
                <w:spacing w:val="-2"/>
                <w:sz w:val="24"/>
                <w:szCs w:val="24"/>
                <w:lang w:eastAsia="en-US"/>
              </w:rPr>
              <w:t>питания</w:t>
            </w:r>
          </w:p>
        </w:tc>
      </w:tr>
      <w:tr w:rsidR="009B7870" w:rsidRPr="00BC7133" w:rsidTr="00860A74">
        <w:trPr>
          <w:trHeight w:val="1533"/>
        </w:trPr>
        <w:tc>
          <w:tcPr>
            <w:tcW w:w="741" w:type="dxa"/>
            <w:shd w:val="clear" w:color="auto" w:fill="auto"/>
          </w:tcPr>
          <w:p w:rsidR="009B7870" w:rsidRPr="00BC7133" w:rsidRDefault="009B7870" w:rsidP="00860A74">
            <w:pPr>
              <w:adjustRightInd/>
              <w:spacing w:line="268" w:lineRule="exact"/>
              <w:ind w:right="99"/>
              <w:jc w:val="center"/>
              <w:rPr>
                <w:rFonts w:eastAsia="Calibri"/>
                <w:sz w:val="24"/>
                <w:szCs w:val="24"/>
                <w:lang w:val="en-US" w:eastAsia="en-US"/>
              </w:rPr>
            </w:pPr>
            <w:r w:rsidRPr="00BC7133">
              <w:rPr>
                <w:rFonts w:eastAsia="Calibri"/>
                <w:spacing w:val="-4"/>
                <w:sz w:val="24"/>
                <w:szCs w:val="24"/>
                <w:lang w:val="en-US" w:eastAsia="en-US"/>
              </w:rPr>
              <w:lastRenderedPageBreak/>
              <w:t>3.1.</w:t>
            </w:r>
          </w:p>
        </w:tc>
        <w:tc>
          <w:tcPr>
            <w:tcW w:w="2520" w:type="dxa"/>
            <w:shd w:val="clear" w:color="auto" w:fill="auto"/>
          </w:tcPr>
          <w:p w:rsidR="009B7870" w:rsidRPr="00BC7133" w:rsidRDefault="009B7870" w:rsidP="00860A74">
            <w:pPr>
              <w:adjustRightInd/>
              <w:spacing w:before="3" w:line="228" w:lineRule="auto"/>
              <w:rPr>
                <w:rFonts w:eastAsia="Calibri"/>
                <w:sz w:val="24"/>
                <w:szCs w:val="24"/>
                <w:lang w:eastAsia="en-US"/>
              </w:rPr>
            </w:pPr>
            <w:r w:rsidRPr="00BC7133">
              <w:rPr>
                <w:rFonts w:eastAsia="Calibri"/>
                <w:spacing w:val="-2"/>
                <w:sz w:val="24"/>
                <w:szCs w:val="24"/>
                <w:lang w:eastAsia="en-US"/>
              </w:rPr>
              <w:t xml:space="preserve">Повышение информированности </w:t>
            </w:r>
            <w:r w:rsidRPr="00BC7133">
              <w:rPr>
                <w:rFonts w:eastAsia="Calibri"/>
                <w:sz w:val="24"/>
                <w:szCs w:val="24"/>
                <w:lang w:eastAsia="en-US"/>
              </w:rPr>
              <w:t>населения о</w:t>
            </w:r>
          </w:p>
          <w:p w:rsidR="009B7870" w:rsidRPr="00BC7133" w:rsidRDefault="009B7870" w:rsidP="00860A74">
            <w:pPr>
              <w:adjustRightInd/>
              <w:spacing w:line="228" w:lineRule="auto"/>
              <w:ind w:right="59"/>
              <w:rPr>
                <w:rFonts w:eastAsia="Calibri"/>
                <w:sz w:val="24"/>
                <w:szCs w:val="24"/>
                <w:lang w:eastAsia="en-US"/>
              </w:rPr>
            </w:pPr>
            <w:r w:rsidRPr="00BC7133">
              <w:rPr>
                <w:rFonts w:eastAsia="Calibri"/>
                <w:sz w:val="24"/>
                <w:szCs w:val="24"/>
                <w:lang w:eastAsia="en-US"/>
              </w:rPr>
              <w:t xml:space="preserve">поведенческих и </w:t>
            </w:r>
            <w:r w:rsidRPr="00BC7133">
              <w:rPr>
                <w:rFonts w:eastAsia="Calibri"/>
                <w:spacing w:val="-2"/>
                <w:sz w:val="24"/>
                <w:szCs w:val="24"/>
                <w:lang w:eastAsia="en-US"/>
              </w:rPr>
              <w:t xml:space="preserve">алиментарно-зависимых </w:t>
            </w:r>
            <w:r w:rsidRPr="00BC7133">
              <w:rPr>
                <w:rFonts w:eastAsia="Calibri"/>
                <w:sz w:val="24"/>
                <w:szCs w:val="24"/>
                <w:lang w:eastAsia="en-US"/>
              </w:rPr>
              <w:t>факторах риска (далее -</w:t>
            </w:r>
          </w:p>
          <w:p w:rsidR="009B7870" w:rsidRPr="00BC7133" w:rsidRDefault="009B7870" w:rsidP="00860A74">
            <w:pPr>
              <w:adjustRightInd/>
              <w:spacing w:line="259" w:lineRule="exact"/>
              <w:rPr>
                <w:rFonts w:eastAsia="Calibri"/>
                <w:sz w:val="24"/>
                <w:szCs w:val="24"/>
                <w:lang w:eastAsia="en-US"/>
              </w:rPr>
            </w:pPr>
            <w:r w:rsidRPr="00BC7133">
              <w:rPr>
                <w:rFonts w:eastAsia="Calibri"/>
                <w:sz w:val="24"/>
                <w:szCs w:val="24"/>
                <w:lang w:eastAsia="en-US"/>
              </w:rPr>
              <w:t>ФР)</w:t>
            </w:r>
            <w:r w:rsidRPr="00BC7133">
              <w:rPr>
                <w:rFonts w:eastAsia="Calibri"/>
                <w:spacing w:val="-1"/>
                <w:sz w:val="24"/>
                <w:szCs w:val="24"/>
                <w:lang w:eastAsia="en-US"/>
              </w:rPr>
              <w:t xml:space="preserve"> </w:t>
            </w:r>
            <w:r w:rsidRPr="00BC7133">
              <w:rPr>
                <w:rFonts w:eastAsia="Calibri"/>
                <w:sz w:val="24"/>
                <w:szCs w:val="24"/>
                <w:lang w:eastAsia="en-US"/>
              </w:rPr>
              <w:t>и</w:t>
            </w:r>
            <w:r w:rsidRPr="00BC7133">
              <w:rPr>
                <w:rFonts w:eastAsia="Calibri"/>
                <w:spacing w:val="-1"/>
                <w:sz w:val="24"/>
                <w:szCs w:val="24"/>
                <w:lang w:eastAsia="en-US"/>
              </w:rPr>
              <w:t xml:space="preserve"> </w:t>
            </w:r>
            <w:r w:rsidRPr="00BC7133">
              <w:rPr>
                <w:rFonts w:eastAsia="Calibri"/>
                <w:spacing w:val="-2"/>
                <w:sz w:val="24"/>
                <w:szCs w:val="24"/>
                <w:lang w:eastAsia="en-US"/>
              </w:rPr>
              <w:t>доступности</w:t>
            </w:r>
          </w:p>
          <w:p w:rsidR="009B7870" w:rsidRPr="00BC7133" w:rsidRDefault="009B7870" w:rsidP="00860A74">
            <w:pPr>
              <w:adjustRightInd/>
              <w:spacing w:before="2" w:line="228" w:lineRule="auto"/>
              <w:jc w:val="both"/>
              <w:rPr>
                <w:rFonts w:eastAsia="Calibri"/>
                <w:sz w:val="24"/>
                <w:szCs w:val="24"/>
                <w:lang w:eastAsia="en-US"/>
              </w:rPr>
            </w:pPr>
            <w:r w:rsidRPr="00BC7133">
              <w:rPr>
                <w:rFonts w:eastAsia="Calibri"/>
                <w:sz w:val="24"/>
                <w:szCs w:val="24"/>
                <w:lang w:eastAsia="en-US"/>
              </w:rPr>
              <w:t>продуктов</w:t>
            </w:r>
            <w:r w:rsidRPr="00BC7133">
              <w:rPr>
                <w:rFonts w:eastAsia="Calibri"/>
                <w:spacing w:val="-15"/>
                <w:sz w:val="24"/>
                <w:szCs w:val="24"/>
                <w:lang w:eastAsia="en-US"/>
              </w:rPr>
              <w:t xml:space="preserve"> </w:t>
            </w:r>
            <w:r w:rsidRPr="00BC7133">
              <w:rPr>
                <w:rFonts w:eastAsia="Calibri"/>
                <w:sz w:val="24"/>
                <w:szCs w:val="24"/>
                <w:lang w:eastAsia="en-US"/>
              </w:rPr>
              <w:t>здорового</w:t>
            </w:r>
            <w:r w:rsidRPr="00BC7133">
              <w:rPr>
                <w:rFonts w:eastAsia="Calibri"/>
                <w:spacing w:val="-15"/>
                <w:sz w:val="24"/>
                <w:szCs w:val="24"/>
                <w:lang w:eastAsia="en-US"/>
              </w:rPr>
              <w:t xml:space="preserve"> </w:t>
            </w:r>
            <w:r w:rsidRPr="00BC7133">
              <w:rPr>
                <w:rFonts w:eastAsia="Calibri"/>
                <w:sz w:val="24"/>
                <w:szCs w:val="24"/>
                <w:lang w:eastAsia="en-US"/>
              </w:rPr>
              <w:t xml:space="preserve">и диетического питания </w:t>
            </w:r>
            <w:r w:rsidRPr="00BC7133">
              <w:rPr>
                <w:rFonts w:eastAsia="Calibri"/>
                <w:spacing w:val="-2"/>
                <w:sz w:val="24"/>
                <w:szCs w:val="24"/>
                <w:lang w:eastAsia="en-US"/>
              </w:rPr>
              <w:t xml:space="preserve">путем </w:t>
            </w:r>
            <w:r w:rsidRPr="00BC7133">
              <w:rPr>
                <w:rFonts w:eastAsia="Calibri"/>
                <w:sz w:val="24"/>
                <w:szCs w:val="24"/>
                <w:lang w:eastAsia="en-US"/>
              </w:rPr>
              <w:t>размещения</w:t>
            </w:r>
            <w:r w:rsidRPr="00BC7133">
              <w:rPr>
                <w:rFonts w:eastAsia="Calibri"/>
                <w:spacing w:val="-15"/>
                <w:sz w:val="24"/>
                <w:szCs w:val="24"/>
                <w:lang w:eastAsia="en-US"/>
              </w:rPr>
              <w:t xml:space="preserve"> </w:t>
            </w:r>
            <w:r w:rsidRPr="00BC7133">
              <w:rPr>
                <w:rFonts w:eastAsia="Calibri"/>
                <w:sz w:val="24"/>
                <w:szCs w:val="24"/>
                <w:lang w:eastAsia="en-US"/>
              </w:rPr>
              <w:t>в</w:t>
            </w:r>
            <w:r w:rsidRPr="00BC7133">
              <w:rPr>
                <w:rFonts w:eastAsia="Calibri"/>
                <w:spacing w:val="-15"/>
                <w:sz w:val="24"/>
                <w:szCs w:val="24"/>
                <w:lang w:eastAsia="en-US"/>
              </w:rPr>
              <w:t xml:space="preserve"> </w:t>
            </w:r>
            <w:r w:rsidRPr="00BC7133">
              <w:rPr>
                <w:rFonts w:eastAsia="Calibri"/>
                <w:sz w:val="24"/>
                <w:szCs w:val="24"/>
                <w:lang w:eastAsia="en-US"/>
              </w:rPr>
              <w:t xml:space="preserve">средствах массовой информации (СМИ), сайте </w:t>
            </w:r>
            <w:r w:rsidRPr="00BC7133">
              <w:rPr>
                <w:rFonts w:eastAsia="Calibri"/>
                <w:spacing w:val="-2"/>
                <w:sz w:val="24"/>
                <w:szCs w:val="24"/>
                <w:lang w:eastAsia="en-US"/>
              </w:rPr>
              <w:t>администрации,</w:t>
            </w:r>
          </w:p>
          <w:p w:rsidR="009B7870" w:rsidRPr="00BC7133" w:rsidRDefault="009B7870" w:rsidP="00860A74">
            <w:pPr>
              <w:adjustRightInd/>
              <w:spacing w:line="228" w:lineRule="auto"/>
              <w:ind w:right="104"/>
              <w:jc w:val="both"/>
              <w:rPr>
                <w:rFonts w:eastAsia="Calibri"/>
                <w:sz w:val="24"/>
                <w:szCs w:val="24"/>
                <w:lang w:eastAsia="en-US"/>
              </w:rPr>
            </w:pPr>
            <w:r w:rsidRPr="00BC7133">
              <w:rPr>
                <w:rFonts w:eastAsia="Calibri"/>
                <w:sz w:val="24"/>
                <w:szCs w:val="24"/>
                <w:lang w:eastAsia="en-US"/>
              </w:rPr>
              <w:t>в</w:t>
            </w:r>
            <w:r w:rsidRPr="00BC7133">
              <w:rPr>
                <w:rFonts w:eastAsia="Calibri"/>
                <w:spacing w:val="-6"/>
                <w:sz w:val="24"/>
                <w:szCs w:val="24"/>
                <w:lang w:eastAsia="en-US"/>
              </w:rPr>
              <w:t xml:space="preserve"> </w:t>
            </w:r>
            <w:r w:rsidRPr="00BC7133">
              <w:rPr>
                <w:rFonts w:eastAsia="Calibri"/>
                <w:sz w:val="24"/>
                <w:szCs w:val="24"/>
                <w:lang w:eastAsia="en-US"/>
              </w:rPr>
              <w:t>медицинских</w:t>
            </w:r>
            <w:r w:rsidRPr="00BC7133">
              <w:rPr>
                <w:rFonts w:eastAsia="Calibri"/>
                <w:spacing w:val="-5"/>
                <w:sz w:val="24"/>
                <w:szCs w:val="24"/>
                <w:lang w:eastAsia="en-US"/>
              </w:rPr>
              <w:t xml:space="preserve"> </w:t>
            </w:r>
            <w:r w:rsidRPr="00BC7133">
              <w:rPr>
                <w:rFonts w:eastAsia="Calibri"/>
                <w:sz w:val="24"/>
                <w:szCs w:val="24"/>
                <w:lang w:eastAsia="en-US"/>
              </w:rPr>
              <w:t xml:space="preserve">и </w:t>
            </w:r>
            <w:r w:rsidRPr="00BC7133">
              <w:rPr>
                <w:rFonts w:eastAsia="Calibri"/>
                <w:spacing w:val="-2"/>
                <w:sz w:val="24"/>
                <w:szCs w:val="24"/>
                <w:lang w:eastAsia="en-US"/>
              </w:rPr>
              <w:t>образовательных организациях</w:t>
            </w:r>
          </w:p>
          <w:p w:rsidR="009B7870" w:rsidRPr="00BC7133" w:rsidRDefault="009B7870" w:rsidP="00860A74">
            <w:pPr>
              <w:adjustRightInd/>
              <w:spacing w:before="1" w:line="228" w:lineRule="auto"/>
              <w:rPr>
                <w:rFonts w:eastAsia="Calibri"/>
                <w:sz w:val="24"/>
                <w:szCs w:val="24"/>
                <w:lang w:eastAsia="en-US"/>
              </w:rPr>
            </w:pPr>
            <w:r w:rsidRPr="00BC7133">
              <w:rPr>
                <w:rFonts w:eastAsia="Calibri"/>
                <w:sz w:val="24"/>
                <w:szCs w:val="24"/>
                <w:lang w:eastAsia="en-US"/>
              </w:rPr>
              <w:t>социальной</w:t>
            </w:r>
            <w:r w:rsidRPr="00BC7133">
              <w:rPr>
                <w:rFonts w:eastAsia="Calibri"/>
                <w:spacing w:val="-15"/>
                <w:sz w:val="24"/>
                <w:szCs w:val="24"/>
                <w:lang w:eastAsia="en-US"/>
              </w:rPr>
              <w:t xml:space="preserve"> </w:t>
            </w:r>
            <w:r w:rsidRPr="00BC7133">
              <w:rPr>
                <w:rFonts w:eastAsia="Calibri"/>
                <w:sz w:val="24"/>
                <w:szCs w:val="24"/>
                <w:lang w:eastAsia="en-US"/>
              </w:rPr>
              <w:t>рекламы</w:t>
            </w:r>
            <w:r w:rsidRPr="00BC7133">
              <w:rPr>
                <w:rFonts w:eastAsia="Calibri"/>
                <w:spacing w:val="-15"/>
                <w:sz w:val="24"/>
                <w:szCs w:val="24"/>
                <w:lang w:eastAsia="en-US"/>
              </w:rPr>
              <w:t xml:space="preserve"> </w:t>
            </w:r>
            <w:r w:rsidRPr="00BC7133">
              <w:rPr>
                <w:rFonts w:eastAsia="Calibri"/>
                <w:sz w:val="24"/>
                <w:szCs w:val="24"/>
                <w:lang w:eastAsia="en-US"/>
              </w:rPr>
              <w:t xml:space="preserve">по вопросам здорового </w:t>
            </w:r>
            <w:r w:rsidRPr="00BC7133">
              <w:rPr>
                <w:rFonts w:eastAsia="Calibri"/>
                <w:spacing w:val="-2"/>
                <w:sz w:val="24"/>
                <w:szCs w:val="24"/>
                <w:lang w:eastAsia="en-US"/>
              </w:rPr>
              <w:t>питания</w:t>
            </w:r>
          </w:p>
        </w:tc>
        <w:tc>
          <w:tcPr>
            <w:tcW w:w="3687" w:type="dxa"/>
            <w:shd w:val="clear" w:color="auto" w:fill="auto"/>
          </w:tcPr>
          <w:p w:rsidR="009B7870" w:rsidRPr="00BC7133" w:rsidRDefault="009B7870" w:rsidP="00860A74">
            <w:pPr>
              <w:adjustRightInd/>
              <w:spacing w:line="239" w:lineRule="exact"/>
              <w:rPr>
                <w:rFonts w:eastAsia="Calibri"/>
                <w:sz w:val="24"/>
                <w:szCs w:val="24"/>
                <w:lang w:eastAsia="en-US"/>
              </w:rPr>
            </w:pPr>
            <w:r>
              <w:rPr>
                <w:rFonts w:eastAsia="Calibri"/>
                <w:sz w:val="24"/>
                <w:szCs w:val="24"/>
                <w:lang w:eastAsia="en-US"/>
              </w:rPr>
              <w:t>ГБУЗ «</w:t>
            </w:r>
            <w:proofErr w:type="spellStart"/>
            <w:r>
              <w:rPr>
                <w:rFonts w:eastAsia="Calibri"/>
                <w:sz w:val="24"/>
                <w:szCs w:val="24"/>
                <w:lang w:eastAsia="en-US"/>
              </w:rPr>
              <w:t>Унечская</w:t>
            </w:r>
            <w:proofErr w:type="spellEnd"/>
            <w:r>
              <w:rPr>
                <w:rFonts w:eastAsia="Calibri"/>
                <w:sz w:val="24"/>
                <w:szCs w:val="24"/>
                <w:lang w:eastAsia="en-US"/>
              </w:rPr>
              <w:t xml:space="preserve"> </w:t>
            </w:r>
            <w:proofErr w:type="gramStart"/>
            <w:r>
              <w:rPr>
                <w:rFonts w:eastAsia="Calibri"/>
                <w:sz w:val="24"/>
                <w:szCs w:val="24"/>
                <w:lang w:eastAsia="en-US"/>
              </w:rPr>
              <w:t>центральная  районная</w:t>
            </w:r>
            <w:proofErr w:type="gramEnd"/>
            <w:r>
              <w:rPr>
                <w:rFonts w:eastAsia="Calibri"/>
                <w:sz w:val="24"/>
                <w:szCs w:val="24"/>
                <w:lang w:eastAsia="en-US"/>
              </w:rPr>
              <w:t xml:space="preserve"> больница» </w:t>
            </w:r>
          </w:p>
          <w:p w:rsidR="009B7870" w:rsidRPr="00BC7133" w:rsidRDefault="009B7870" w:rsidP="00860A74">
            <w:pPr>
              <w:adjustRightInd/>
              <w:spacing w:line="239" w:lineRule="exact"/>
              <w:rPr>
                <w:rFonts w:eastAsia="Calibri"/>
                <w:sz w:val="24"/>
                <w:szCs w:val="24"/>
                <w:lang w:eastAsia="en-US"/>
              </w:rPr>
            </w:pPr>
            <w:r w:rsidRPr="00BC7133">
              <w:rPr>
                <w:rFonts w:eastAsia="Calibri"/>
                <w:sz w:val="24"/>
                <w:szCs w:val="24"/>
                <w:lang w:eastAsia="en-US"/>
              </w:rPr>
              <w:t xml:space="preserve">Сектор </w:t>
            </w:r>
            <w:r>
              <w:rPr>
                <w:rFonts w:eastAsia="Calibri"/>
                <w:sz w:val="24"/>
                <w:szCs w:val="24"/>
                <w:lang w:eastAsia="en-US"/>
              </w:rPr>
              <w:t>экономического развития</w:t>
            </w:r>
            <w:r w:rsidRPr="00BC7133">
              <w:rPr>
                <w:rFonts w:eastAsia="Calibri"/>
                <w:sz w:val="24"/>
                <w:szCs w:val="24"/>
                <w:lang w:eastAsia="en-US"/>
              </w:rPr>
              <w:t xml:space="preserve">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39" w:lineRule="exact"/>
              <w:rPr>
                <w:rFonts w:eastAsia="Calibri"/>
                <w:sz w:val="24"/>
                <w:szCs w:val="24"/>
                <w:lang w:eastAsia="en-US"/>
              </w:rPr>
            </w:pPr>
            <w:proofErr w:type="gramStart"/>
            <w:r>
              <w:rPr>
                <w:rFonts w:eastAsia="Calibri"/>
                <w:sz w:val="24"/>
                <w:szCs w:val="24"/>
                <w:lang w:eastAsia="en-US"/>
              </w:rPr>
              <w:t xml:space="preserve">управление </w:t>
            </w:r>
            <w:r w:rsidRPr="00BC7133">
              <w:rPr>
                <w:rFonts w:eastAsia="Calibri"/>
                <w:sz w:val="24"/>
                <w:szCs w:val="24"/>
                <w:lang w:eastAsia="en-US"/>
              </w:rPr>
              <w:t xml:space="preserve"> образования</w:t>
            </w:r>
            <w:proofErr w:type="gramEnd"/>
            <w:r w:rsidRPr="00BC7133">
              <w:rPr>
                <w:rFonts w:eastAsia="Calibri"/>
                <w:sz w:val="24"/>
                <w:szCs w:val="24"/>
                <w:lang w:eastAsia="en-US"/>
              </w:rPr>
              <w:t xml:space="preserve">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61" w:lineRule="exact"/>
              <w:rPr>
                <w:rFonts w:eastAsia="Calibri"/>
                <w:sz w:val="24"/>
                <w:szCs w:val="24"/>
                <w:lang w:eastAsia="en-US"/>
              </w:rPr>
            </w:pPr>
            <w:r w:rsidRPr="00BC7133">
              <w:rPr>
                <w:rFonts w:eastAsia="Calibri"/>
                <w:sz w:val="24"/>
                <w:szCs w:val="24"/>
                <w:lang w:eastAsia="en-US"/>
              </w:rPr>
              <w:t>Увеличение</w:t>
            </w:r>
            <w:r w:rsidRPr="00BC7133">
              <w:rPr>
                <w:rFonts w:eastAsia="Calibri"/>
                <w:spacing w:val="-4"/>
                <w:sz w:val="24"/>
                <w:szCs w:val="24"/>
                <w:lang w:eastAsia="en-US"/>
              </w:rPr>
              <w:t xml:space="preserve"> </w:t>
            </w:r>
            <w:r w:rsidRPr="00BC7133">
              <w:rPr>
                <w:rFonts w:eastAsia="Calibri"/>
                <w:spacing w:val="-2"/>
                <w:sz w:val="24"/>
                <w:szCs w:val="24"/>
                <w:lang w:eastAsia="en-US"/>
              </w:rPr>
              <w:t>количества</w:t>
            </w:r>
          </w:p>
          <w:p w:rsidR="009B7870" w:rsidRPr="00BC7133" w:rsidRDefault="009B7870" w:rsidP="00860A74">
            <w:pPr>
              <w:adjustRightInd/>
              <w:spacing w:before="4" w:line="228" w:lineRule="auto"/>
              <w:ind w:right="97"/>
              <w:rPr>
                <w:rFonts w:eastAsia="Calibri"/>
                <w:sz w:val="24"/>
                <w:szCs w:val="24"/>
                <w:lang w:eastAsia="en-US"/>
              </w:rPr>
            </w:pPr>
            <w:r w:rsidRPr="00BC7133">
              <w:rPr>
                <w:rFonts w:eastAsia="Calibri"/>
                <w:sz w:val="24"/>
                <w:szCs w:val="24"/>
                <w:lang w:eastAsia="en-US"/>
              </w:rPr>
              <w:t>граждан,</w:t>
            </w:r>
            <w:r w:rsidRPr="00BC7133">
              <w:rPr>
                <w:rFonts w:eastAsia="Calibri"/>
                <w:spacing w:val="-15"/>
                <w:sz w:val="24"/>
                <w:szCs w:val="24"/>
                <w:lang w:eastAsia="en-US"/>
              </w:rPr>
              <w:t xml:space="preserve"> </w:t>
            </w:r>
            <w:r w:rsidRPr="00BC7133">
              <w:rPr>
                <w:rFonts w:eastAsia="Calibri"/>
                <w:sz w:val="24"/>
                <w:szCs w:val="24"/>
                <w:lang w:eastAsia="en-US"/>
              </w:rPr>
              <w:t>информированных</w:t>
            </w:r>
            <w:r w:rsidRPr="00BC7133">
              <w:rPr>
                <w:rFonts w:eastAsia="Calibri"/>
                <w:spacing w:val="-15"/>
                <w:sz w:val="24"/>
                <w:szCs w:val="24"/>
                <w:lang w:eastAsia="en-US"/>
              </w:rPr>
              <w:t xml:space="preserve"> </w:t>
            </w:r>
            <w:r w:rsidRPr="00BC7133">
              <w:rPr>
                <w:rFonts w:eastAsia="Calibri"/>
                <w:sz w:val="24"/>
                <w:szCs w:val="24"/>
                <w:lang w:eastAsia="en-US"/>
              </w:rPr>
              <w:t>о необходимости правильного питания, своевременной профилактике заболеваний пищеварительного тракта</w:t>
            </w:r>
          </w:p>
          <w:p w:rsidR="009B7870" w:rsidRPr="00BC7133" w:rsidRDefault="009B7870" w:rsidP="00860A74">
            <w:pPr>
              <w:adjustRightInd/>
              <w:spacing w:line="258" w:lineRule="exact"/>
              <w:rPr>
                <w:rFonts w:eastAsia="Calibri"/>
                <w:sz w:val="24"/>
                <w:szCs w:val="24"/>
                <w:lang w:eastAsia="en-US"/>
              </w:rPr>
            </w:pPr>
            <w:r w:rsidRPr="00BC7133">
              <w:rPr>
                <w:rFonts w:eastAsia="Calibri"/>
                <w:sz w:val="24"/>
                <w:szCs w:val="24"/>
                <w:lang w:eastAsia="en-US"/>
              </w:rPr>
              <w:t>Увеличение</w:t>
            </w:r>
            <w:r w:rsidRPr="00BC7133">
              <w:rPr>
                <w:rFonts w:eastAsia="Calibri"/>
                <w:spacing w:val="-4"/>
                <w:sz w:val="24"/>
                <w:szCs w:val="24"/>
                <w:lang w:eastAsia="en-US"/>
              </w:rPr>
              <w:t xml:space="preserve"> </w:t>
            </w:r>
            <w:r w:rsidRPr="00BC7133">
              <w:rPr>
                <w:rFonts w:eastAsia="Calibri"/>
                <w:spacing w:val="-2"/>
                <w:sz w:val="24"/>
                <w:szCs w:val="24"/>
                <w:lang w:eastAsia="en-US"/>
              </w:rPr>
              <w:t>количества</w:t>
            </w:r>
          </w:p>
          <w:p w:rsidR="009B7870" w:rsidRPr="00BC7133" w:rsidRDefault="009B7870" w:rsidP="00860A74">
            <w:pPr>
              <w:adjustRightInd/>
              <w:spacing w:before="4" w:line="228" w:lineRule="auto"/>
              <w:ind w:right="97"/>
              <w:rPr>
                <w:rFonts w:eastAsia="Calibri"/>
                <w:sz w:val="24"/>
                <w:szCs w:val="24"/>
                <w:lang w:eastAsia="en-US"/>
              </w:rPr>
            </w:pPr>
            <w:r w:rsidRPr="00BC7133">
              <w:rPr>
                <w:rFonts w:eastAsia="Calibri"/>
                <w:sz w:val="24"/>
                <w:szCs w:val="24"/>
                <w:lang w:eastAsia="en-US"/>
              </w:rPr>
              <w:t>граждан,</w:t>
            </w:r>
            <w:r w:rsidRPr="00BC7133">
              <w:rPr>
                <w:rFonts w:eastAsia="Calibri"/>
                <w:spacing w:val="-15"/>
                <w:sz w:val="24"/>
                <w:szCs w:val="24"/>
                <w:lang w:eastAsia="en-US"/>
              </w:rPr>
              <w:t xml:space="preserve"> </w:t>
            </w:r>
            <w:r w:rsidRPr="00BC7133">
              <w:rPr>
                <w:rFonts w:eastAsia="Calibri"/>
                <w:sz w:val="24"/>
                <w:szCs w:val="24"/>
                <w:lang w:eastAsia="en-US"/>
              </w:rPr>
              <w:t>информированных</w:t>
            </w:r>
            <w:r w:rsidRPr="00BC7133">
              <w:rPr>
                <w:rFonts w:eastAsia="Calibri"/>
                <w:spacing w:val="-15"/>
                <w:sz w:val="24"/>
                <w:szCs w:val="24"/>
                <w:lang w:eastAsia="en-US"/>
              </w:rPr>
              <w:t xml:space="preserve"> </w:t>
            </w:r>
            <w:r w:rsidRPr="00BC7133">
              <w:rPr>
                <w:rFonts w:eastAsia="Calibri"/>
                <w:sz w:val="24"/>
                <w:szCs w:val="24"/>
                <w:lang w:eastAsia="en-US"/>
              </w:rPr>
              <w:t>о необходимости ведения здорового образа жизни,</w:t>
            </w:r>
          </w:p>
          <w:p w:rsidR="009B7870" w:rsidRPr="00BC7133" w:rsidRDefault="009B7870" w:rsidP="00860A74">
            <w:pPr>
              <w:adjustRightInd/>
              <w:spacing w:line="228" w:lineRule="auto"/>
              <w:ind w:right="216"/>
              <w:rPr>
                <w:rFonts w:eastAsia="Calibri"/>
                <w:sz w:val="24"/>
                <w:szCs w:val="24"/>
                <w:lang w:val="en-US" w:eastAsia="en-US"/>
              </w:rPr>
            </w:pPr>
            <w:proofErr w:type="spellStart"/>
            <w:proofErr w:type="gramStart"/>
            <w:r w:rsidRPr="00BC7133">
              <w:rPr>
                <w:rFonts w:eastAsia="Calibri"/>
                <w:sz w:val="24"/>
                <w:szCs w:val="24"/>
                <w:lang w:val="en-US" w:eastAsia="en-US"/>
              </w:rPr>
              <w:t>своевременной</w:t>
            </w:r>
            <w:proofErr w:type="spellEnd"/>
            <w:proofErr w:type="gramEnd"/>
            <w:r w:rsidRPr="00BC7133">
              <w:rPr>
                <w:rFonts w:eastAsia="Calibri"/>
                <w:spacing w:val="-15"/>
                <w:sz w:val="24"/>
                <w:szCs w:val="24"/>
                <w:lang w:val="en-US" w:eastAsia="en-US"/>
              </w:rPr>
              <w:t xml:space="preserve"> </w:t>
            </w:r>
            <w:proofErr w:type="spellStart"/>
            <w:r w:rsidRPr="00BC7133">
              <w:rPr>
                <w:rFonts w:eastAsia="Calibri"/>
                <w:sz w:val="24"/>
                <w:szCs w:val="24"/>
                <w:lang w:val="en-US" w:eastAsia="en-US"/>
              </w:rPr>
              <w:t>профилактике</w:t>
            </w:r>
            <w:proofErr w:type="spellEnd"/>
            <w:r w:rsidRPr="00BC7133">
              <w:rPr>
                <w:rFonts w:eastAsia="Calibri"/>
                <w:sz w:val="24"/>
                <w:szCs w:val="24"/>
                <w:lang w:val="en-US" w:eastAsia="en-US"/>
              </w:rPr>
              <w:t xml:space="preserve"> </w:t>
            </w:r>
            <w:proofErr w:type="spellStart"/>
            <w:r w:rsidRPr="00BC7133">
              <w:rPr>
                <w:rFonts w:eastAsia="Calibri"/>
                <w:spacing w:val="-2"/>
                <w:sz w:val="24"/>
                <w:szCs w:val="24"/>
                <w:lang w:val="en-US" w:eastAsia="en-US"/>
              </w:rPr>
              <w:t>заболеваний</w:t>
            </w:r>
            <w:proofErr w:type="spellEnd"/>
            <w:r w:rsidRPr="00BC7133">
              <w:rPr>
                <w:rFonts w:eastAsia="Calibri"/>
                <w:spacing w:val="-2"/>
                <w:sz w:val="24"/>
                <w:szCs w:val="24"/>
                <w:lang w:val="en-US" w:eastAsia="en-US"/>
              </w:rPr>
              <w:t>.</w:t>
            </w:r>
          </w:p>
        </w:tc>
        <w:tc>
          <w:tcPr>
            <w:tcW w:w="2976" w:type="dxa"/>
            <w:tcBorders>
              <w:left w:val="single" w:sz="6" w:space="0" w:color="000000"/>
            </w:tcBorders>
            <w:shd w:val="clear" w:color="auto" w:fill="auto"/>
          </w:tcPr>
          <w:p w:rsidR="009B7870" w:rsidRPr="00BC7133" w:rsidRDefault="009B7870" w:rsidP="00860A74">
            <w:pPr>
              <w:adjustRightInd/>
              <w:spacing w:before="3" w:line="228" w:lineRule="auto"/>
              <w:ind w:right="515"/>
              <w:rPr>
                <w:rFonts w:eastAsia="Calibri"/>
                <w:sz w:val="24"/>
                <w:szCs w:val="24"/>
                <w:lang w:eastAsia="en-US"/>
              </w:rPr>
            </w:pPr>
            <w:r w:rsidRPr="00BC7133">
              <w:rPr>
                <w:rFonts w:eastAsia="Calibri"/>
                <w:sz w:val="24"/>
                <w:szCs w:val="24"/>
                <w:lang w:eastAsia="en-US"/>
              </w:rPr>
              <w:t>Отсутствие</w:t>
            </w:r>
            <w:r w:rsidRPr="00BC7133">
              <w:rPr>
                <w:rFonts w:eastAsia="Calibri"/>
                <w:spacing w:val="-15"/>
                <w:sz w:val="24"/>
                <w:szCs w:val="24"/>
                <w:lang w:eastAsia="en-US"/>
              </w:rPr>
              <w:t xml:space="preserve"> </w:t>
            </w:r>
            <w:r w:rsidRPr="00BC7133">
              <w:rPr>
                <w:rFonts w:eastAsia="Calibri"/>
                <w:sz w:val="24"/>
                <w:szCs w:val="24"/>
                <w:lang w:eastAsia="en-US"/>
              </w:rPr>
              <w:t>мотивации граждан к здоровому</w:t>
            </w:r>
          </w:p>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образу</w:t>
            </w:r>
            <w:r w:rsidRPr="00BC7133">
              <w:rPr>
                <w:rFonts w:eastAsia="Calibri"/>
                <w:spacing w:val="-15"/>
                <w:sz w:val="24"/>
                <w:szCs w:val="24"/>
                <w:lang w:eastAsia="en-US"/>
              </w:rPr>
              <w:t xml:space="preserve"> </w:t>
            </w:r>
            <w:r w:rsidRPr="00BC7133">
              <w:rPr>
                <w:rFonts w:eastAsia="Calibri"/>
                <w:sz w:val="24"/>
                <w:szCs w:val="24"/>
                <w:lang w:eastAsia="en-US"/>
              </w:rPr>
              <w:t>жизни,</w:t>
            </w:r>
            <w:r w:rsidRPr="00BC7133">
              <w:rPr>
                <w:rFonts w:eastAsia="Calibri"/>
                <w:spacing w:val="-15"/>
                <w:sz w:val="24"/>
                <w:szCs w:val="24"/>
                <w:lang w:eastAsia="en-US"/>
              </w:rPr>
              <w:t xml:space="preserve"> </w:t>
            </w:r>
            <w:r w:rsidRPr="00BC7133">
              <w:rPr>
                <w:rFonts w:eastAsia="Calibri"/>
                <w:sz w:val="24"/>
                <w:szCs w:val="24"/>
                <w:lang w:eastAsia="en-US"/>
              </w:rPr>
              <w:t>включая здоровое питание.</w:t>
            </w:r>
          </w:p>
          <w:p w:rsidR="009B7870" w:rsidRPr="00BC7133" w:rsidRDefault="009B7870" w:rsidP="00860A74">
            <w:pPr>
              <w:adjustRightInd/>
              <w:spacing w:line="228" w:lineRule="auto"/>
              <w:ind w:right="-15"/>
              <w:rPr>
                <w:rFonts w:eastAsia="Calibri"/>
                <w:sz w:val="24"/>
                <w:szCs w:val="24"/>
                <w:lang w:eastAsia="en-US"/>
              </w:rPr>
            </w:pPr>
            <w:r w:rsidRPr="00BC7133">
              <w:rPr>
                <w:rFonts w:eastAsia="Calibri"/>
                <w:spacing w:val="-2"/>
                <w:sz w:val="24"/>
                <w:szCs w:val="24"/>
                <w:lang w:eastAsia="en-US"/>
              </w:rPr>
              <w:t xml:space="preserve">Распространённость </w:t>
            </w:r>
            <w:r w:rsidRPr="00BC7133">
              <w:rPr>
                <w:rFonts w:eastAsia="Calibri"/>
                <w:sz w:val="24"/>
                <w:szCs w:val="24"/>
                <w:lang w:eastAsia="en-US"/>
              </w:rPr>
              <w:t>ожирения, йодного</w:t>
            </w:r>
          </w:p>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дефицита, заболеваний пищеварительного</w:t>
            </w:r>
            <w:r w:rsidRPr="00BC7133">
              <w:rPr>
                <w:rFonts w:eastAsia="Calibri"/>
                <w:spacing w:val="-15"/>
                <w:sz w:val="24"/>
                <w:szCs w:val="24"/>
                <w:lang w:eastAsia="en-US"/>
              </w:rPr>
              <w:t xml:space="preserve"> </w:t>
            </w:r>
            <w:r w:rsidRPr="00BC7133">
              <w:rPr>
                <w:rFonts w:eastAsia="Calibri"/>
                <w:sz w:val="24"/>
                <w:szCs w:val="24"/>
                <w:lang w:eastAsia="en-US"/>
              </w:rPr>
              <w:t>тракта</w:t>
            </w:r>
            <w:r w:rsidRPr="00BC7133">
              <w:rPr>
                <w:rFonts w:eastAsia="Calibri"/>
                <w:spacing w:val="-15"/>
                <w:sz w:val="24"/>
                <w:szCs w:val="24"/>
                <w:lang w:eastAsia="en-US"/>
              </w:rPr>
              <w:t xml:space="preserve"> </w:t>
            </w:r>
            <w:r w:rsidRPr="00BC7133">
              <w:rPr>
                <w:rFonts w:eastAsia="Calibri"/>
                <w:sz w:val="24"/>
                <w:szCs w:val="24"/>
                <w:lang w:eastAsia="en-US"/>
              </w:rPr>
              <w:t xml:space="preserve">и </w:t>
            </w:r>
            <w:r w:rsidRPr="00BC7133">
              <w:rPr>
                <w:rFonts w:eastAsia="Calibri"/>
                <w:spacing w:val="-4"/>
                <w:sz w:val="24"/>
                <w:szCs w:val="24"/>
                <w:lang w:eastAsia="en-US"/>
              </w:rPr>
              <w:t>др.</w:t>
            </w:r>
          </w:p>
          <w:p w:rsidR="009B7870" w:rsidRPr="00BC7133" w:rsidRDefault="009B7870" w:rsidP="00860A74">
            <w:pPr>
              <w:adjustRightInd/>
              <w:spacing w:line="228" w:lineRule="auto"/>
              <w:ind w:right="-15"/>
              <w:rPr>
                <w:rFonts w:eastAsia="Calibri"/>
                <w:sz w:val="24"/>
                <w:szCs w:val="24"/>
                <w:lang w:eastAsia="en-US"/>
              </w:rPr>
            </w:pPr>
            <w:r w:rsidRPr="00BC7133">
              <w:rPr>
                <w:rFonts w:eastAsia="Calibri"/>
                <w:spacing w:val="-2"/>
                <w:sz w:val="24"/>
                <w:szCs w:val="24"/>
                <w:lang w:eastAsia="en-US"/>
              </w:rPr>
              <w:t xml:space="preserve">Недостаточная информированность </w:t>
            </w:r>
            <w:r w:rsidRPr="00BC7133">
              <w:rPr>
                <w:rFonts w:eastAsia="Calibri"/>
                <w:sz w:val="24"/>
                <w:szCs w:val="24"/>
                <w:lang w:eastAsia="en-US"/>
              </w:rPr>
              <w:t>населения о риске</w:t>
            </w:r>
          </w:p>
          <w:p w:rsidR="009B7870" w:rsidRPr="00BC7133" w:rsidRDefault="009B7870" w:rsidP="00860A74">
            <w:pPr>
              <w:adjustRightInd/>
              <w:spacing w:line="228" w:lineRule="auto"/>
              <w:ind w:right="160"/>
              <w:rPr>
                <w:rFonts w:eastAsia="Calibri"/>
                <w:sz w:val="24"/>
                <w:szCs w:val="24"/>
                <w:lang w:eastAsia="en-US"/>
              </w:rPr>
            </w:pPr>
            <w:r w:rsidRPr="00BC7133">
              <w:rPr>
                <w:rFonts w:eastAsia="Calibri"/>
                <w:sz w:val="24"/>
                <w:szCs w:val="24"/>
                <w:lang w:eastAsia="en-US"/>
              </w:rPr>
              <w:t>возникновения</w:t>
            </w:r>
            <w:r w:rsidRPr="00BC7133">
              <w:rPr>
                <w:rFonts w:eastAsia="Calibri"/>
                <w:spacing w:val="-15"/>
                <w:sz w:val="24"/>
                <w:szCs w:val="24"/>
                <w:lang w:eastAsia="en-US"/>
              </w:rPr>
              <w:t xml:space="preserve"> </w:t>
            </w:r>
            <w:r w:rsidRPr="00BC7133">
              <w:rPr>
                <w:rFonts w:eastAsia="Calibri"/>
                <w:sz w:val="24"/>
                <w:szCs w:val="24"/>
                <w:lang w:eastAsia="en-US"/>
              </w:rPr>
              <w:t xml:space="preserve">некоторых заболеваний, связанных с отсутствием правильного </w:t>
            </w:r>
            <w:r w:rsidRPr="00BC7133">
              <w:rPr>
                <w:rFonts w:eastAsia="Calibri"/>
                <w:spacing w:val="-2"/>
                <w:sz w:val="24"/>
                <w:szCs w:val="24"/>
                <w:lang w:eastAsia="en-US"/>
              </w:rPr>
              <w:t>питания.</w:t>
            </w:r>
          </w:p>
          <w:p w:rsidR="009B7870" w:rsidRPr="00BC7133" w:rsidRDefault="009B7870" w:rsidP="00860A74">
            <w:pPr>
              <w:adjustRightInd/>
              <w:spacing w:line="228" w:lineRule="auto"/>
              <w:ind w:right="-15"/>
              <w:rPr>
                <w:rFonts w:eastAsia="Calibri"/>
                <w:sz w:val="24"/>
                <w:szCs w:val="24"/>
                <w:lang w:eastAsia="en-US"/>
              </w:rPr>
            </w:pPr>
            <w:r w:rsidRPr="00BC7133">
              <w:rPr>
                <w:rFonts w:eastAsia="Calibri"/>
                <w:spacing w:val="-2"/>
                <w:sz w:val="24"/>
                <w:szCs w:val="24"/>
                <w:lang w:eastAsia="en-US"/>
              </w:rPr>
              <w:t xml:space="preserve">Распространённость </w:t>
            </w:r>
            <w:r w:rsidRPr="00BC7133">
              <w:rPr>
                <w:rFonts w:eastAsia="Calibri"/>
                <w:sz w:val="24"/>
                <w:szCs w:val="24"/>
                <w:lang w:eastAsia="en-US"/>
              </w:rPr>
              <w:t>ожирения, йодного дефицита и др.</w:t>
            </w:r>
          </w:p>
        </w:tc>
      </w:tr>
      <w:tr w:rsidR="009B7870" w:rsidRPr="00BC7133" w:rsidTr="00860A74">
        <w:trPr>
          <w:trHeight w:val="1533"/>
        </w:trPr>
        <w:tc>
          <w:tcPr>
            <w:tcW w:w="741" w:type="dxa"/>
            <w:shd w:val="clear" w:color="auto" w:fill="auto"/>
          </w:tcPr>
          <w:p w:rsidR="009B7870" w:rsidRPr="00BC7133" w:rsidRDefault="009B7870" w:rsidP="00860A74">
            <w:pPr>
              <w:adjustRightInd/>
              <w:spacing w:line="266" w:lineRule="exact"/>
              <w:ind w:right="99"/>
              <w:jc w:val="center"/>
              <w:rPr>
                <w:rFonts w:eastAsia="Calibri"/>
                <w:sz w:val="24"/>
                <w:szCs w:val="24"/>
                <w:lang w:val="en-US" w:eastAsia="en-US"/>
              </w:rPr>
            </w:pPr>
            <w:r w:rsidRPr="00BC7133">
              <w:rPr>
                <w:rFonts w:eastAsia="Calibri"/>
                <w:spacing w:val="-4"/>
                <w:sz w:val="24"/>
                <w:szCs w:val="24"/>
                <w:lang w:val="en-US" w:eastAsia="en-US"/>
              </w:rPr>
              <w:t>3.2.</w:t>
            </w:r>
          </w:p>
        </w:tc>
        <w:tc>
          <w:tcPr>
            <w:tcW w:w="2520" w:type="dxa"/>
            <w:shd w:val="clear" w:color="auto" w:fill="auto"/>
          </w:tcPr>
          <w:p w:rsidR="009B7870" w:rsidRPr="00BC7133" w:rsidRDefault="009B7870" w:rsidP="00860A74">
            <w:pPr>
              <w:adjustRightInd/>
              <w:spacing w:line="260" w:lineRule="exact"/>
              <w:rPr>
                <w:rFonts w:eastAsia="Calibri"/>
                <w:sz w:val="24"/>
                <w:szCs w:val="24"/>
                <w:lang w:eastAsia="en-US"/>
              </w:rPr>
            </w:pPr>
            <w:r w:rsidRPr="00BC7133">
              <w:rPr>
                <w:rFonts w:eastAsia="Calibri"/>
                <w:spacing w:val="-2"/>
                <w:sz w:val="24"/>
                <w:szCs w:val="24"/>
                <w:lang w:eastAsia="en-US"/>
              </w:rPr>
              <w:t>Организация</w:t>
            </w:r>
          </w:p>
          <w:p w:rsidR="009B7870" w:rsidRPr="00BC7133" w:rsidRDefault="009B7870" w:rsidP="00860A74">
            <w:pPr>
              <w:adjustRightInd/>
              <w:spacing w:before="5" w:line="228" w:lineRule="auto"/>
              <w:ind w:right="144"/>
              <w:jc w:val="both"/>
              <w:rPr>
                <w:rFonts w:eastAsia="Calibri"/>
                <w:sz w:val="24"/>
                <w:szCs w:val="24"/>
                <w:lang w:eastAsia="en-US"/>
              </w:rPr>
            </w:pPr>
            <w:r w:rsidRPr="00BC7133">
              <w:rPr>
                <w:rFonts w:eastAsia="Calibri"/>
                <w:sz w:val="24"/>
                <w:szCs w:val="24"/>
                <w:lang w:eastAsia="en-US"/>
              </w:rPr>
              <w:t>качественного</w:t>
            </w:r>
            <w:r w:rsidRPr="00BC7133">
              <w:rPr>
                <w:rFonts w:eastAsia="Calibri"/>
                <w:spacing w:val="-15"/>
                <w:sz w:val="24"/>
                <w:szCs w:val="24"/>
                <w:lang w:eastAsia="en-US"/>
              </w:rPr>
              <w:t xml:space="preserve"> </w:t>
            </w:r>
            <w:r w:rsidRPr="00BC7133">
              <w:rPr>
                <w:rFonts w:eastAsia="Calibri"/>
                <w:sz w:val="24"/>
                <w:szCs w:val="24"/>
                <w:lang w:eastAsia="en-US"/>
              </w:rPr>
              <w:t xml:space="preserve">горячего питания в дошкольных </w:t>
            </w:r>
            <w:r w:rsidRPr="00BC7133">
              <w:rPr>
                <w:rFonts w:eastAsia="Calibri"/>
                <w:spacing w:val="-2"/>
                <w:sz w:val="24"/>
                <w:szCs w:val="24"/>
                <w:lang w:eastAsia="en-US"/>
              </w:rPr>
              <w:t>образовательных</w:t>
            </w:r>
          </w:p>
          <w:p w:rsidR="009B7870" w:rsidRPr="00BC7133" w:rsidRDefault="009B7870" w:rsidP="00860A74">
            <w:pPr>
              <w:adjustRightInd/>
              <w:spacing w:line="263" w:lineRule="exact"/>
              <w:jc w:val="both"/>
              <w:rPr>
                <w:rFonts w:eastAsia="Calibri"/>
                <w:sz w:val="24"/>
                <w:szCs w:val="24"/>
                <w:lang w:val="en-US" w:eastAsia="en-US"/>
              </w:rPr>
            </w:pPr>
            <w:proofErr w:type="spellStart"/>
            <w:r w:rsidRPr="00BC7133">
              <w:rPr>
                <w:rFonts w:eastAsia="Calibri"/>
                <w:sz w:val="24"/>
                <w:szCs w:val="24"/>
                <w:lang w:val="en-US" w:eastAsia="en-US"/>
              </w:rPr>
              <w:t>организациях</w:t>
            </w:r>
            <w:proofErr w:type="spellEnd"/>
            <w:r w:rsidRPr="00BC7133">
              <w:rPr>
                <w:rFonts w:eastAsia="Calibri"/>
                <w:spacing w:val="-4"/>
                <w:sz w:val="24"/>
                <w:szCs w:val="24"/>
                <w:lang w:val="en-US" w:eastAsia="en-US"/>
              </w:rPr>
              <w:t xml:space="preserve"> </w:t>
            </w:r>
            <w:proofErr w:type="spellStart"/>
            <w:r w:rsidRPr="00BC7133">
              <w:rPr>
                <w:rFonts w:eastAsia="Calibri"/>
                <w:spacing w:val="-2"/>
                <w:sz w:val="24"/>
                <w:szCs w:val="24"/>
                <w:lang w:val="en-US" w:eastAsia="en-US"/>
              </w:rPr>
              <w:t>района</w:t>
            </w:r>
            <w:proofErr w:type="spellEnd"/>
          </w:p>
        </w:tc>
        <w:tc>
          <w:tcPr>
            <w:tcW w:w="3687" w:type="dxa"/>
            <w:shd w:val="clear" w:color="auto" w:fill="auto"/>
          </w:tcPr>
          <w:p w:rsidR="009B7870" w:rsidRPr="00BC7133" w:rsidRDefault="009B7870" w:rsidP="00860A74">
            <w:pPr>
              <w:adjustRightInd/>
              <w:spacing w:before="1" w:line="228" w:lineRule="auto"/>
              <w:ind w:right="50"/>
              <w:rPr>
                <w:rFonts w:eastAsia="Calibri"/>
                <w:sz w:val="24"/>
                <w:szCs w:val="24"/>
                <w:lang w:eastAsia="en-US"/>
              </w:rPr>
            </w:pPr>
            <w:r>
              <w:rPr>
                <w:rFonts w:eastAsia="Calibri"/>
                <w:sz w:val="24"/>
                <w:szCs w:val="24"/>
                <w:lang w:eastAsia="en-US"/>
              </w:rPr>
              <w:t>Управление</w:t>
            </w:r>
            <w:r w:rsidRPr="00BC7133">
              <w:rPr>
                <w:rFonts w:eastAsia="Calibri"/>
                <w:sz w:val="24"/>
                <w:szCs w:val="24"/>
                <w:lang w:eastAsia="en-US"/>
              </w:rPr>
              <w:t xml:space="preserve"> образования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30" w:lineRule="auto"/>
              <w:ind w:right="97"/>
              <w:rPr>
                <w:rFonts w:eastAsia="Calibri"/>
                <w:sz w:val="24"/>
                <w:szCs w:val="24"/>
                <w:lang w:val="en-US" w:eastAsia="en-US"/>
              </w:rPr>
            </w:pPr>
            <w:proofErr w:type="spellStart"/>
            <w:r w:rsidRPr="00BC7133">
              <w:rPr>
                <w:rFonts w:eastAsia="Calibri"/>
                <w:sz w:val="24"/>
                <w:szCs w:val="24"/>
                <w:lang w:val="en-US" w:eastAsia="en-US"/>
              </w:rPr>
              <w:t>Укрепление</w:t>
            </w:r>
            <w:proofErr w:type="spellEnd"/>
            <w:r w:rsidRPr="00BC7133">
              <w:rPr>
                <w:rFonts w:eastAsia="Calibri"/>
                <w:spacing w:val="-15"/>
                <w:sz w:val="24"/>
                <w:szCs w:val="24"/>
                <w:lang w:val="en-US" w:eastAsia="en-US"/>
              </w:rPr>
              <w:t xml:space="preserve"> </w:t>
            </w:r>
            <w:proofErr w:type="spellStart"/>
            <w:r w:rsidRPr="00BC7133">
              <w:rPr>
                <w:rFonts w:eastAsia="Calibri"/>
                <w:sz w:val="24"/>
                <w:szCs w:val="24"/>
                <w:lang w:val="en-US" w:eastAsia="en-US"/>
              </w:rPr>
              <w:t>здоровья</w:t>
            </w:r>
            <w:proofErr w:type="spellEnd"/>
            <w:r w:rsidRPr="00BC7133">
              <w:rPr>
                <w:rFonts w:eastAsia="Calibri"/>
                <w:spacing w:val="-15"/>
                <w:sz w:val="24"/>
                <w:szCs w:val="24"/>
                <w:lang w:val="en-US" w:eastAsia="en-US"/>
              </w:rPr>
              <w:t xml:space="preserve"> </w:t>
            </w:r>
            <w:proofErr w:type="spellStart"/>
            <w:r w:rsidRPr="00BC7133">
              <w:rPr>
                <w:rFonts w:eastAsia="Calibri"/>
                <w:sz w:val="24"/>
                <w:szCs w:val="24"/>
                <w:lang w:val="en-US" w:eastAsia="en-US"/>
              </w:rPr>
              <w:t>детского</w:t>
            </w:r>
            <w:proofErr w:type="spellEnd"/>
            <w:r w:rsidRPr="00BC7133">
              <w:rPr>
                <w:rFonts w:eastAsia="Calibri"/>
                <w:sz w:val="24"/>
                <w:szCs w:val="24"/>
                <w:lang w:val="en-US" w:eastAsia="en-US"/>
              </w:rPr>
              <w:t xml:space="preserve"> </w:t>
            </w:r>
            <w:proofErr w:type="spellStart"/>
            <w:r w:rsidRPr="00BC7133">
              <w:rPr>
                <w:rFonts w:eastAsia="Calibri"/>
                <w:spacing w:val="-2"/>
                <w:sz w:val="24"/>
                <w:szCs w:val="24"/>
                <w:lang w:val="en-US" w:eastAsia="en-US"/>
              </w:rPr>
              <w:t>населения</w:t>
            </w:r>
            <w:proofErr w:type="spellEnd"/>
          </w:p>
        </w:tc>
        <w:tc>
          <w:tcPr>
            <w:tcW w:w="2976" w:type="dxa"/>
            <w:tcBorders>
              <w:left w:val="single" w:sz="6" w:space="0" w:color="000000"/>
            </w:tcBorders>
            <w:shd w:val="clear" w:color="auto" w:fill="auto"/>
          </w:tcPr>
          <w:p w:rsidR="009B7870" w:rsidRPr="00BC7133" w:rsidRDefault="009B7870" w:rsidP="00860A74">
            <w:pPr>
              <w:adjustRightInd/>
              <w:spacing w:before="1" w:line="228" w:lineRule="auto"/>
              <w:ind w:right="381"/>
              <w:rPr>
                <w:rFonts w:eastAsia="Calibri"/>
                <w:sz w:val="24"/>
                <w:szCs w:val="24"/>
                <w:lang w:eastAsia="en-US"/>
              </w:rPr>
            </w:pPr>
            <w:r w:rsidRPr="00BC7133">
              <w:rPr>
                <w:rFonts w:eastAsia="Calibri"/>
                <w:sz w:val="24"/>
                <w:szCs w:val="24"/>
                <w:lang w:eastAsia="en-US"/>
              </w:rPr>
              <w:t xml:space="preserve">Нарушение норм потребления основных видов пищевой </w:t>
            </w:r>
            <w:r w:rsidRPr="00BC7133">
              <w:rPr>
                <w:rFonts w:eastAsia="Calibri"/>
                <w:spacing w:val="-2"/>
                <w:sz w:val="24"/>
                <w:szCs w:val="24"/>
                <w:lang w:eastAsia="en-US"/>
              </w:rPr>
              <w:t>продукции.</w:t>
            </w:r>
          </w:p>
          <w:p w:rsidR="009B7870" w:rsidRPr="00BC7133" w:rsidRDefault="009B7870" w:rsidP="00860A74">
            <w:pPr>
              <w:adjustRightInd/>
              <w:spacing w:line="228" w:lineRule="auto"/>
              <w:ind w:right="-15"/>
              <w:rPr>
                <w:rFonts w:eastAsia="Calibri"/>
                <w:sz w:val="24"/>
                <w:szCs w:val="24"/>
                <w:lang w:eastAsia="en-US"/>
              </w:rPr>
            </w:pPr>
            <w:r w:rsidRPr="00BC7133">
              <w:rPr>
                <w:rFonts w:eastAsia="Calibri"/>
                <w:spacing w:val="-2"/>
                <w:sz w:val="24"/>
                <w:szCs w:val="24"/>
                <w:lang w:eastAsia="en-US"/>
              </w:rPr>
              <w:t xml:space="preserve">Распространённость </w:t>
            </w:r>
            <w:r w:rsidRPr="00BC7133">
              <w:rPr>
                <w:rFonts w:eastAsia="Calibri"/>
                <w:sz w:val="24"/>
                <w:szCs w:val="24"/>
                <w:lang w:eastAsia="en-US"/>
              </w:rPr>
              <w:t>ожирения, йодного</w:t>
            </w:r>
          </w:p>
          <w:p w:rsidR="009B7870" w:rsidRPr="00BC7133" w:rsidRDefault="009B7870" w:rsidP="00860A74">
            <w:pPr>
              <w:adjustRightInd/>
              <w:spacing w:line="262" w:lineRule="exact"/>
              <w:ind w:right="-15"/>
              <w:rPr>
                <w:rFonts w:eastAsia="Calibri"/>
                <w:sz w:val="24"/>
                <w:szCs w:val="24"/>
                <w:lang w:eastAsia="en-US"/>
              </w:rPr>
            </w:pPr>
            <w:r w:rsidRPr="00BC7133">
              <w:rPr>
                <w:rFonts w:eastAsia="Calibri"/>
                <w:sz w:val="24"/>
                <w:szCs w:val="24"/>
                <w:lang w:eastAsia="en-US"/>
              </w:rPr>
              <w:t>дефицита, заболеваний, связанных с отсутствием правильного</w:t>
            </w:r>
            <w:r w:rsidRPr="00BC7133">
              <w:rPr>
                <w:rFonts w:eastAsia="Calibri"/>
                <w:spacing w:val="-14"/>
                <w:sz w:val="24"/>
                <w:szCs w:val="24"/>
                <w:lang w:eastAsia="en-US"/>
              </w:rPr>
              <w:t xml:space="preserve"> </w:t>
            </w:r>
            <w:r w:rsidRPr="00BC7133">
              <w:rPr>
                <w:rFonts w:eastAsia="Calibri"/>
                <w:sz w:val="24"/>
                <w:szCs w:val="24"/>
                <w:lang w:eastAsia="en-US"/>
              </w:rPr>
              <w:t>питания</w:t>
            </w:r>
            <w:r w:rsidRPr="00BC7133">
              <w:rPr>
                <w:rFonts w:eastAsia="Calibri"/>
                <w:spacing w:val="-14"/>
                <w:sz w:val="24"/>
                <w:szCs w:val="24"/>
                <w:lang w:eastAsia="en-US"/>
              </w:rPr>
              <w:t xml:space="preserve"> </w:t>
            </w:r>
            <w:r w:rsidRPr="00BC7133">
              <w:rPr>
                <w:rFonts w:eastAsia="Calibri"/>
                <w:sz w:val="24"/>
                <w:szCs w:val="24"/>
                <w:lang w:eastAsia="en-US"/>
              </w:rPr>
              <w:t>и</w:t>
            </w:r>
            <w:r w:rsidRPr="00BC7133">
              <w:rPr>
                <w:rFonts w:eastAsia="Calibri"/>
                <w:spacing w:val="-13"/>
                <w:sz w:val="24"/>
                <w:szCs w:val="24"/>
                <w:lang w:eastAsia="en-US"/>
              </w:rPr>
              <w:t xml:space="preserve"> </w:t>
            </w:r>
            <w:r w:rsidRPr="00BC7133">
              <w:rPr>
                <w:rFonts w:eastAsia="Calibri"/>
                <w:sz w:val="24"/>
                <w:szCs w:val="24"/>
                <w:lang w:eastAsia="en-US"/>
              </w:rPr>
              <w:t>др.</w:t>
            </w:r>
          </w:p>
        </w:tc>
      </w:tr>
      <w:tr w:rsidR="009B7870" w:rsidRPr="00BC7133" w:rsidTr="00860A74">
        <w:trPr>
          <w:trHeight w:val="1533"/>
        </w:trPr>
        <w:tc>
          <w:tcPr>
            <w:tcW w:w="741" w:type="dxa"/>
            <w:shd w:val="clear" w:color="auto" w:fill="auto"/>
          </w:tcPr>
          <w:p w:rsidR="009B7870" w:rsidRPr="00BC7133" w:rsidRDefault="009B7870" w:rsidP="00860A74">
            <w:pPr>
              <w:adjustRightInd/>
              <w:spacing w:line="267" w:lineRule="exact"/>
              <w:ind w:right="99"/>
              <w:jc w:val="center"/>
              <w:rPr>
                <w:rFonts w:eastAsia="Calibri"/>
                <w:sz w:val="24"/>
                <w:szCs w:val="24"/>
                <w:lang w:val="en-US" w:eastAsia="en-US"/>
              </w:rPr>
            </w:pPr>
            <w:r w:rsidRPr="00BC7133">
              <w:rPr>
                <w:rFonts w:eastAsia="Calibri"/>
                <w:spacing w:val="-4"/>
                <w:sz w:val="24"/>
                <w:szCs w:val="24"/>
                <w:lang w:val="en-US" w:eastAsia="en-US"/>
              </w:rPr>
              <w:t>3.3.</w:t>
            </w:r>
          </w:p>
        </w:tc>
        <w:tc>
          <w:tcPr>
            <w:tcW w:w="2520" w:type="dxa"/>
            <w:shd w:val="clear" w:color="auto" w:fill="auto"/>
          </w:tcPr>
          <w:p w:rsidR="009B7870" w:rsidRPr="00BC7133" w:rsidRDefault="009B7870" w:rsidP="00860A74">
            <w:pPr>
              <w:adjustRightInd/>
              <w:spacing w:before="2" w:line="228" w:lineRule="auto"/>
              <w:ind w:right="-37"/>
              <w:rPr>
                <w:rFonts w:eastAsia="Calibri"/>
                <w:sz w:val="24"/>
                <w:szCs w:val="24"/>
                <w:lang w:eastAsia="en-US"/>
              </w:rPr>
            </w:pPr>
            <w:r w:rsidRPr="00BC7133">
              <w:rPr>
                <w:rFonts w:eastAsia="Calibri"/>
                <w:spacing w:val="-2"/>
                <w:sz w:val="24"/>
                <w:szCs w:val="24"/>
                <w:lang w:eastAsia="en-US"/>
              </w:rPr>
              <w:t xml:space="preserve">Проведение </w:t>
            </w:r>
            <w:r w:rsidRPr="00BC7133">
              <w:rPr>
                <w:rFonts w:eastAsia="Calibri"/>
                <w:sz w:val="24"/>
                <w:szCs w:val="24"/>
                <w:lang w:eastAsia="en-US"/>
              </w:rPr>
              <w:t>мероприятий</w:t>
            </w:r>
            <w:r w:rsidRPr="00BC7133">
              <w:rPr>
                <w:rFonts w:eastAsia="Calibri"/>
                <w:spacing w:val="-15"/>
                <w:sz w:val="24"/>
                <w:szCs w:val="24"/>
                <w:lang w:eastAsia="en-US"/>
              </w:rPr>
              <w:t xml:space="preserve"> </w:t>
            </w:r>
            <w:r w:rsidRPr="00BC7133">
              <w:rPr>
                <w:rFonts w:eastAsia="Calibri"/>
                <w:sz w:val="24"/>
                <w:szCs w:val="24"/>
                <w:lang w:eastAsia="en-US"/>
              </w:rPr>
              <w:t>по организации</w:t>
            </w:r>
            <w:r w:rsidRPr="00BC7133">
              <w:rPr>
                <w:rFonts w:eastAsia="Calibri"/>
                <w:spacing w:val="-6"/>
                <w:sz w:val="24"/>
                <w:szCs w:val="24"/>
                <w:lang w:eastAsia="en-US"/>
              </w:rPr>
              <w:t xml:space="preserve"> </w:t>
            </w:r>
            <w:r w:rsidRPr="00BC7133">
              <w:rPr>
                <w:rFonts w:eastAsia="Calibri"/>
                <w:spacing w:val="-2"/>
                <w:sz w:val="24"/>
                <w:szCs w:val="24"/>
                <w:lang w:eastAsia="en-US"/>
              </w:rPr>
              <w:t>питания</w:t>
            </w:r>
            <w:r w:rsidRPr="00BC7133">
              <w:rPr>
                <w:rFonts w:eastAsia="Calibri"/>
                <w:sz w:val="24"/>
                <w:szCs w:val="24"/>
                <w:lang w:eastAsia="en-US"/>
              </w:rPr>
              <w:t xml:space="preserve"> учащихся начальных классов</w:t>
            </w:r>
            <w:r w:rsidRPr="00BC7133">
              <w:rPr>
                <w:rFonts w:eastAsia="Calibri"/>
                <w:spacing w:val="-11"/>
                <w:sz w:val="24"/>
                <w:szCs w:val="24"/>
                <w:lang w:eastAsia="en-US"/>
              </w:rPr>
              <w:t xml:space="preserve"> </w:t>
            </w:r>
            <w:r w:rsidRPr="00BC7133">
              <w:rPr>
                <w:rFonts w:eastAsia="Calibri"/>
                <w:sz w:val="24"/>
                <w:szCs w:val="24"/>
                <w:lang w:eastAsia="en-US"/>
              </w:rPr>
              <w:t>(1</w:t>
            </w:r>
            <w:r w:rsidRPr="00BC7133">
              <w:rPr>
                <w:rFonts w:eastAsia="Calibri"/>
                <w:spacing w:val="-10"/>
                <w:sz w:val="24"/>
                <w:szCs w:val="24"/>
                <w:lang w:eastAsia="en-US"/>
              </w:rPr>
              <w:t xml:space="preserve"> </w:t>
            </w:r>
            <w:r w:rsidRPr="00BC7133">
              <w:rPr>
                <w:rFonts w:eastAsia="Calibri"/>
                <w:sz w:val="24"/>
                <w:szCs w:val="24"/>
                <w:lang w:eastAsia="en-US"/>
              </w:rPr>
              <w:t>-</w:t>
            </w:r>
            <w:r w:rsidRPr="00BC7133">
              <w:rPr>
                <w:rFonts w:eastAsia="Calibri"/>
                <w:spacing w:val="-9"/>
                <w:sz w:val="24"/>
                <w:szCs w:val="24"/>
                <w:lang w:eastAsia="en-US"/>
              </w:rPr>
              <w:t xml:space="preserve"> </w:t>
            </w:r>
            <w:r w:rsidRPr="00BC7133">
              <w:rPr>
                <w:rFonts w:eastAsia="Calibri"/>
                <w:sz w:val="24"/>
                <w:szCs w:val="24"/>
                <w:lang w:eastAsia="en-US"/>
              </w:rPr>
              <w:t>4</w:t>
            </w:r>
            <w:r w:rsidRPr="00BC7133">
              <w:rPr>
                <w:rFonts w:eastAsia="Calibri"/>
                <w:spacing w:val="-10"/>
                <w:sz w:val="24"/>
                <w:szCs w:val="24"/>
                <w:lang w:eastAsia="en-US"/>
              </w:rPr>
              <w:t xml:space="preserve"> </w:t>
            </w:r>
            <w:r w:rsidRPr="00BC7133">
              <w:rPr>
                <w:rFonts w:eastAsia="Calibri"/>
                <w:sz w:val="24"/>
                <w:szCs w:val="24"/>
                <w:lang w:eastAsia="en-US"/>
              </w:rPr>
              <w:t>классы)</w:t>
            </w:r>
          </w:p>
        </w:tc>
        <w:tc>
          <w:tcPr>
            <w:tcW w:w="3687" w:type="dxa"/>
            <w:shd w:val="clear" w:color="auto" w:fill="auto"/>
          </w:tcPr>
          <w:p w:rsidR="009B7870" w:rsidRPr="00BC7133" w:rsidRDefault="009B7870" w:rsidP="00860A74">
            <w:pPr>
              <w:adjustRightInd/>
              <w:spacing w:before="1" w:line="228" w:lineRule="auto"/>
              <w:ind w:right="50"/>
              <w:rPr>
                <w:rFonts w:eastAsia="Calibri"/>
                <w:sz w:val="24"/>
                <w:szCs w:val="24"/>
                <w:lang w:eastAsia="en-US"/>
              </w:rPr>
            </w:pPr>
            <w:r>
              <w:rPr>
                <w:rFonts w:eastAsia="Calibri"/>
                <w:sz w:val="24"/>
                <w:szCs w:val="24"/>
                <w:lang w:eastAsia="en-US"/>
              </w:rPr>
              <w:t xml:space="preserve">Управление </w:t>
            </w:r>
            <w:r w:rsidRPr="00BC7133">
              <w:rPr>
                <w:rFonts w:eastAsia="Calibri"/>
                <w:sz w:val="24"/>
                <w:szCs w:val="24"/>
                <w:lang w:eastAsia="en-US"/>
              </w:rPr>
              <w:t xml:space="preserve">образования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before="2" w:line="228" w:lineRule="auto"/>
              <w:ind w:right="97"/>
              <w:rPr>
                <w:rFonts w:eastAsia="Calibri"/>
                <w:sz w:val="24"/>
                <w:szCs w:val="24"/>
                <w:lang w:val="en-US" w:eastAsia="en-US"/>
              </w:rPr>
            </w:pPr>
            <w:proofErr w:type="spellStart"/>
            <w:r w:rsidRPr="00BC7133">
              <w:rPr>
                <w:rFonts w:eastAsia="Calibri"/>
                <w:sz w:val="24"/>
                <w:szCs w:val="24"/>
                <w:lang w:val="en-US" w:eastAsia="en-US"/>
              </w:rPr>
              <w:t>Укрепление</w:t>
            </w:r>
            <w:proofErr w:type="spellEnd"/>
            <w:r w:rsidRPr="00BC7133">
              <w:rPr>
                <w:rFonts w:eastAsia="Calibri"/>
                <w:spacing w:val="-15"/>
                <w:sz w:val="24"/>
                <w:szCs w:val="24"/>
                <w:lang w:val="en-US" w:eastAsia="en-US"/>
              </w:rPr>
              <w:t xml:space="preserve"> </w:t>
            </w:r>
            <w:proofErr w:type="spellStart"/>
            <w:r w:rsidRPr="00BC7133">
              <w:rPr>
                <w:rFonts w:eastAsia="Calibri"/>
                <w:sz w:val="24"/>
                <w:szCs w:val="24"/>
                <w:lang w:val="en-US" w:eastAsia="en-US"/>
              </w:rPr>
              <w:t>здоровья</w:t>
            </w:r>
            <w:proofErr w:type="spellEnd"/>
            <w:r w:rsidRPr="00BC7133">
              <w:rPr>
                <w:rFonts w:eastAsia="Calibri"/>
                <w:spacing w:val="-15"/>
                <w:sz w:val="24"/>
                <w:szCs w:val="24"/>
                <w:lang w:val="en-US" w:eastAsia="en-US"/>
              </w:rPr>
              <w:t xml:space="preserve"> </w:t>
            </w:r>
            <w:proofErr w:type="spellStart"/>
            <w:r w:rsidRPr="00BC7133">
              <w:rPr>
                <w:rFonts w:eastAsia="Calibri"/>
                <w:sz w:val="24"/>
                <w:szCs w:val="24"/>
                <w:lang w:val="en-US" w:eastAsia="en-US"/>
              </w:rPr>
              <w:t>детского</w:t>
            </w:r>
            <w:proofErr w:type="spellEnd"/>
            <w:r w:rsidRPr="00BC7133">
              <w:rPr>
                <w:rFonts w:eastAsia="Calibri"/>
                <w:sz w:val="24"/>
                <w:szCs w:val="24"/>
                <w:lang w:val="en-US" w:eastAsia="en-US"/>
              </w:rPr>
              <w:t xml:space="preserve"> </w:t>
            </w:r>
            <w:proofErr w:type="spellStart"/>
            <w:r w:rsidRPr="00BC7133">
              <w:rPr>
                <w:rFonts w:eastAsia="Calibri"/>
                <w:spacing w:val="-2"/>
                <w:sz w:val="24"/>
                <w:szCs w:val="24"/>
                <w:lang w:val="en-US" w:eastAsia="en-US"/>
              </w:rPr>
              <w:t>населения</w:t>
            </w:r>
            <w:proofErr w:type="spellEnd"/>
          </w:p>
        </w:tc>
        <w:tc>
          <w:tcPr>
            <w:tcW w:w="2976" w:type="dxa"/>
            <w:tcBorders>
              <w:left w:val="single" w:sz="6" w:space="0" w:color="000000"/>
            </w:tcBorders>
            <w:shd w:val="clear" w:color="auto" w:fill="auto"/>
          </w:tcPr>
          <w:p w:rsidR="009B7870" w:rsidRPr="00BC7133" w:rsidRDefault="009B7870" w:rsidP="00860A74">
            <w:pPr>
              <w:adjustRightInd/>
              <w:spacing w:line="262" w:lineRule="exact"/>
              <w:ind w:right="-15"/>
              <w:rPr>
                <w:rFonts w:eastAsia="Calibri"/>
                <w:sz w:val="24"/>
                <w:szCs w:val="24"/>
                <w:lang w:eastAsia="en-US"/>
              </w:rPr>
            </w:pPr>
            <w:r w:rsidRPr="00BC7133">
              <w:rPr>
                <w:rFonts w:eastAsia="Calibri"/>
                <w:sz w:val="24"/>
                <w:szCs w:val="24"/>
                <w:lang w:eastAsia="en-US"/>
              </w:rPr>
              <w:t>Нарушение норм потребления основных видов пищевой продукции. Распространённость ожирения, йодного дефицита, заболеваний, связанных с отсутствием</w:t>
            </w:r>
          </w:p>
          <w:p w:rsidR="009B7870" w:rsidRPr="00BC7133" w:rsidRDefault="009B7870" w:rsidP="00860A74">
            <w:pPr>
              <w:adjustRightInd/>
              <w:spacing w:line="262" w:lineRule="exact"/>
              <w:ind w:right="-15"/>
              <w:rPr>
                <w:rFonts w:eastAsia="Calibri"/>
                <w:sz w:val="24"/>
                <w:szCs w:val="24"/>
                <w:lang w:eastAsia="en-US"/>
              </w:rPr>
            </w:pPr>
            <w:r w:rsidRPr="00BC7133">
              <w:rPr>
                <w:rFonts w:eastAsia="Calibri"/>
                <w:sz w:val="24"/>
                <w:szCs w:val="24"/>
                <w:lang w:eastAsia="en-US"/>
              </w:rPr>
              <w:t>правильного питания и др.</w:t>
            </w:r>
          </w:p>
        </w:tc>
      </w:tr>
      <w:tr w:rsidR="009B7870" w:rsidRPr="00BC7133" w:rsidTr="00860A74">
        <w:trPr>
          <w:trHeight w:val="287"/>
        </w:trPr>
        <w:tc>
          <w:tcPr>
            <w:tcW w:w="741" w:type="dxa"/>
            <w:shd w:val="clear" w:color="auto" w:fill="auto"/>
          </w:tcPr>
          <w:p w:rsidR="009B7870" w:rsidRPr="00BC7133" w:rsidRDefault="009B7870" w:rsidP="00860A74">
            <w:pPr>
              <w:adjustRightInd/>
              <w:spacing w:line="242" w:lineRule="exact"/>
              <w:ind w:right="26"/>
              <w:jc w:val="center"/>
              <w:rPr>
                <w:rFonts w:eastAsia="Calibri"/>
                <w:sz w:val="24"/>
                <w:szCs w:val="24"/>
                <w:lang w:eastAsia="en-US"/>
              </w:rPr>
            </w:pPr>
            <w:r w:rsidRPr="00BC7133">
              <w:rPr>
                <w:rFonts w:eastAsia="Calibri"/>
                <w:sz w:val="24"/>
                <w:szCs w:val="24"/>
                <w:lang w:val="en-US" w:eastAsia="en-US"/>
              </w:rPr>
              <w:t>4</w:t>
            </w:r>
          </w:p>
        </w:tc>
        <w:tc>
          <w:tcPr>
            <w:tcW w:w="14855" w:type="dxa"/>
            <w:gridSpan w:val="6"/>
            <w:shd w:val="clear" w:color="auto" w:fill="auto"/>
          </w:tcPr>
          <w:p w:rsidR="009B7870" w:rsidRPr="00BC7133" w:rsidRDefault="009B7870" w:rsidP="00860A74">
            <w:pPr>
              <w:adjustRightInd/>
              <w:spacing w:line="242" w:lineRule="exact"/>
              <w:ind w:right="2463"/>
              <w:jc w:val="center"/>
              <w:rPr>
                <w:rFonts w:eastAsia="Calibri"/>
                <w:b/>
                <w:sz w:val="24"/>
                <w:szCs w:val="24"/>
                <w:lang w:eastAsia="en-US"/>
              </w:rPr>
            </w:pPr>
            <w:r w:rsidRPr="00BC7133">
              <w:rPr>
                <w:rFonts w:eastAsia="Calibri"/>
                <w:b/>
                <w:sz w:val="24"/>
                <w:szCs w:val="24"/>
                <w:lang w:eastAsia="en-US"/>
              </w:rPr>
              <w:t>Задача</w:t>
            </w:r>
            <w:r w:rsidRPr="00BC7133">
              <w:rPr>
                <w:rFonts w:eastAsia="Calibri"/>
                <w:b/>
                <w:spacing w:val="-5"/>
                <w:sz w:val="24"/>
                <w:szCs w:val="24"/>
                <w:lang w:eastAsia="en-US"/>
              </w:rPr>
              <w:t xml:space="preserve"> </w:t>
            </w:r>
            <w:r w:rsidRPr="00BC7133">
              <w:rPr>
                <w:rFonts w:eastAsia="Calibri"/>
                <w:b/>
                <w:sz w:val="24"/>
                <w:szCs w:val="24"/>
                <w:lang w:eastAsia="en-US"/>
              </w:rPr>
              <w:t>4.</w:t>
            </w:r>
            <w:r w:rsidRPr="00BC7133">
              <w:rPr>
                <w:rFonts w:eastAsia="Calibri"/>
                <w:b/>
                <w:spacing w:val="-2"/>
                <w:sz w:val="24"/>
                <w:szCs w:val="24"/>
                <w:lang w:eastAsia="en-US"/>
              </w:rPr>
              <w:t xml:space="preserve"> </w:t>
            </w:r>
            <w:r w:rsidRPr="00BC7133">
              <w:rPr>
                <w:rFonts w:eastAsia="Calibri"/>
                <w:b/>
                <w:sz w:val="24"/>
                <w:szCs w:val="24"/>
                <w:lang w:eastAsia="en-US"/>
              </w:rPr>
              <w:t>Повышение</w:t>
            </w:r>
            <w:r w:rsidRPr="00BC7133">
              <w:rPr>
                <w:rFonts w:eastAsia="Calibri"/>
                <w:b/>
                <w:spacing w:val="-4"/>
                <w:sz w:val="24"/>
                <w:szCs w:val="24"/>
                <w:lang w:eastAsia="en-US"/>
              </w:rPr>
              <w:t xml:space="preserve"> </w:t>
            </w:r>
            <w:r w:rsidRPr="00BC7133">
              <w:rPr>
                <w:rFonts w:eastAsia="Calibri"/>
                <w:b/>
                <w:sz w:val="24"/>
                <w:szCs w:val="24"/>
                <w:lang w:eastAsia="en-US"/>
              </w:rPr>
              <w:t>уровня</w:t>
            </w:r>
            <w:r w:rsidRPr="00BC7133">
              <w:rPr>
                <w:rFonts w:eastAsia="Calibri"/>
                <w:b/>
                <w:spacing w:val="-2"/>
                <w:sz w:val="24"/>
                <w:szCs w:val="24"/>
                <w:lang w:eastAsia="en-US"/>
              </w:rPr>
              <w:t xml:space="preserve"> </w:t>
            </w:r>
            <w:r w:rsidRPr="00BC7133">
              <w:rPr>
                <w:rFonts w:eastAsia="Calibri"/>
                <w:b/>
                <w:sz w:val="24"/>
                <w:szCs w:val="24"/>
                <w:lang w:eastAsia="en-US"/>
              </w:rPr>
              <w:t>физической</w:t>
            </w:r>
            <w:r w:rsidRPr="00BC7133">
              <w:rPr>
                <w:rFonts w:eastAsia="Calibri"/>
                <w:b/>
                <w:spacing w:val="-3"/>
                <w:sz w:val="24"/>
                <w:szCs w:val="24"/>
                <w:lang w:eastAsia="en-US"/>
              </w:rPr>
              <w:t xml:space="preserve"> </w:t>
            </w:r>
            <w:r w:rsidRPr="00BC7133">
              <w:rPr>
                <w:rFonts w:eastAsia="Calibri"/>
                <w:b/>
                <w:sz w:val="24"/>
                <w:szCs w:val="24"/>
                <w:lang w:eastAsia="en-US"/>
              </w:rPr>
              <w:t>активности</w:t>
            </w:r>
            <w:r w:rsidRPr="00BC7133">
              <w:rPr>
                <w:rFonts w:eastAsia="Calibri"/>
                <w:b/>
                <w:spacing w:val="-2"/>
                <w:sz w:val="24"/>
                <w:szCs w:val="24"/>
                <w:lang w:eastAsia="en-US"/>
              </w:rPr>
              <w:t xml:space="preserve"> </w:t>
            </w:r>
            <w:r w:rsidRPr="00BC7133">
              <w:rPr>
                <w:rFonts w:eastAsia="Calibri"/>
                <w:b/>
                <w:sz w:val="24"/>
                <w:szCs w:val="24"/>
                <w:lang w:eastAsia="en-US"/>
              </w:rPr>
              <w:t>у</w:t>
            </w:r>
            <w:r w:rsidRPr="00BC7133">
              <w:rPr>
                <w:rFonts w:eastAsia="Calibri"/>
                <w:b/>
                <w:spacing w:val="-2"/>
                <w:sz w:val="24"/>
                <w:szCs w:val="24"/>
                <w:lang w:eastAsia="en-US"/>
              </w:rPr>
              <w:t xml:space="preserve"> населения </w:t>
            </w:r>
          </w:p>
        </w:tc>
      </w:tr>
      <w:tr w:rsidR="009B7870" w:rsidRPr="00BC7133" w:rsidTr="00860A74">
        <w:trPr>
          <w:trHeight w:val="2344"/>
        </w:trPr>
        <w:tc>
          <w:tcPr>
            <w:tcW w:w="741" w:type="dxa"/>
            <w:shd w:val="clear" w:color="auto" w:fill="auto"/>
          </w:tcPr>
          <w:p w:rsidR="009B7870" w:rsidRPr="00BC7133" w:rsidRDefault="009B7870" w:rsidP="00860A74">
            <w:pPr>
              <w:adjustRightInd/>
              <w:spacing w:line="265" w:lineRule="exact"/>
              <w:ind w:right="99"/>
              <w:jc w:val="center"/>
              <w:rPr>
                <w:rFonts w:eastAsia="Calibri"/>
                <w:sz w:val="24"/>
                <w:szCs w:val="24"/>
                <w:lang w:val="en-US" w:eastAsia="en-US"/>
              </w:rPr>
            </w:pPr>
            <w:r w:rsidRPr="00BC7133">
              <w:rPr>
                <w:rFonts w:eastAsia="Calibri"/>
                <w:spacing w:val="-4"/>
                <w:sz w:val="24"/>
                <w:szCs w:val="24"/>
                <w:lang w:val="en-US" w:eastAsia="en-US"/>
              </w:rPr>
              <w:lastRenderedPageBreak/>
              <w:t>4.1.</w:t>
            </w:r>
          </w:p>
        </w:tc>
        <w:tc>
          <w:tcPr>
            <w:tcW w:w="2520" w:type="dxa"/>
            <w:shd w:val="clear" w:color="auto" w:fill="auto"/>
          </w:tcPr>
          <w:p w:rsidR="009B7870" w:rsidRPr="00BC7133" w:rsidRDefault="009B7870" w:rsidP="00860A74">
            <w:pPr>
              <w:adjustRightInd/>
              <w:spacing w:line="228" w:lineRule="auto"/>
              <w:rPr>
                <w:rFonts w:eastAsia="Calibri"/>
                <w:sz w:val="24"/>
                <w:szCs w:val="24"/>
                <w:lang w:eastAsia="en-US"/>
              </w:rPr>
            </w:pPr>
            <w:r w:rsidRPr="00BC7133">
              <w:rPr>
                <w:rFonts w:eastAsia="Calibri"/>
                <w:sz w:val="24"/>
                <w:szCs w:val="24"/>
                <w:lang w:eastAsia="en-US"/>
              </w:rPr>
              <w:t>Создание для всех категорий и групп населения</w:t>
            </w:r>
            <w:r w:rsidRPr="00BC7133">
              <w:rPr>
                <w:rFonts w:eastAsia="Calibri"/>
                <w:spacing w:val="-15"/>
                <w:sz w:val="24"/>
                <w:szCs w:val="24"/>
                <w:lang w:eastAsia="en-US"/>
              </w:rPr>
              <w:t xml:space="preserve"> </w:t>
            </w:r>
            <w:r w:rsidRPr="00BC7133">
              <w:rPr>
                <w:rFonts w:eastAsia="Calibri"/>
                <w:sz w:val="24"/>
                <w:szCs w:val="24"/>
                <w:lang w:eastAsia="en-US"/>
              </w:rPr>
              <w:t>условий</w:t>
            </w:r>
            <w:r w:rsidRPr="00BC7133">
              <w:rPr>
                <w:rFonts w:eastAsia="Calibri"/>
                <w:spacing w:val="-15"/>
                <w:sz w:val="24"/>
                <w:szCs w:val="24"/>
                <w:lang w:eastAsia="en-US"/>
              </w:rPr>
              <w:t xml:space="preserve"> </w:t>
            </w:r>
            <w:r w:rsidRPr="00BC7133">
              <w:rPr>
                <w:rFonts w:eastAsia="Calibri"/>
                <w:sz w:val="24"/>
                <w:szCs w:val="24"/>
                <w:lang w:eastAsia="en-US"/>
              </w:rPr>
              <w:t>для занятий физической культурой и спортом, массовым спортом, в</w:t>
            </w:r>
          </w:p>
          <w:p w:rsidR="009B7870" w:rsidRPr="00BC7133" w:rsidRDefault="009B7870" w:rsidP="00860A74">
            <w:pPr>
              <w:adjustRightInd/>
              <w:spacing w:before="2" w:line="228" w:lineRule="auto"/>
              <w:ind w:right="163"/>
              <w:rPr>
                <w:rFonts w:eastAsia="Calibri"/>
                <w:sz w:val="24"/>
                <w:szCs w:val="24"/>
                <w:lang w:eastAsia="en-US"/>
              </w:rPr>
            </w:pPr>
            <w:r w:rsidRPr="00BC7133">
              <w:rPr>
                <w:rFonts w:eastAsia="Calibri"/>
                <w:sz w:val="24"/>
                <w:szCs w:val="24"/>
                <w:lang w:eastAsia="en-US"/>
              </w:rPr>
              <w:t>том числе повышение уровня</w:t>
            </w:r>
            <w:r w:rsidRPr="00BC7133">
              <w:rPr>
                <w:rFonts w:eastAsia="Calibri"/>
                <w:spacing w:val="-15"/>
                <w:sz w:val="24"/>
                <w:szCs w:val="24"/>
                <w:lang w:eastAsia="en-US"/>
              </w:rPr>
              <w:t xml:space="preserve"> </w:t>
            </w:r>
            <w:r w:rsidRPr="00BC7133">
              <w:rPr>
                <w:rFonts w:eastAsia="Calibri"/>
                <w:sz w:val="24"/>
                <w:szCs w:val="24"/>
                <w:lang w:eastAsia="en-US"/>
              </w:rPr>
              <w:t>обеспеченности населения объектами спорта, и подготовка спортивного резерва</w:t>
            </w:r>
          </w:p>
        </w:tc>
        <w:tc>
          <w:tcPr>
            <w:tcW w:w="3687" w:type="dxa"/>
            <w:shd w:val="clear" w:color="auto" w:fill="auto"/>
          </w:tcPr>
          <w:p w:rsidR="009B7870" w:rsidRPr="00BC7133" w:rsidRDefault="009B7870" w:rsidP="00860A74">
            <w:pPr>
              <w:tabs>
                <w:tab w:val="left" w:pos="2872"/>
              </w:tabs>
              <w:adjustRightInd/>
              <w:spacing w:line="262" w:lineRule="exact"/>
              <w:ind w:right="-45"/>
              <w:rPr>
                <w:rFonts w:eastAsia="Calibri"/>
                <w:sz w:val="24"/>
                <w:szCs w:val="24"/>
                <w:lang w:eastAsia="en-US"/>
              </w:rPr>
            </w:pPr>
            <w:r>
              <w:rPr>
                <w:rFonts w:eastAsia="Calibri"/>
                <w:sz w:val="24"/>
                <w:szCs w:val="24"/>
                <w:lang w:eastAsia="en-US"/>
              </w:rPr>
              <w:t xml:space="preserve">Управление образования администрации </w:t>
            </w:r>
            <w:proofErr w:type="spellStart"/>
            <w:r>
              <w:rPr>
                <w:rFonts w:eastAsia="Calibri"/>
                <w:sz w:val="24"/>
                <w:szCs w:val="24"/>
                <w:lang w:eastAsia="en-US"/>
              </w:rPr>
              <w:t>Унечского</w:t>
            </w:r>
            <w:proofErr w:type="spellEnd"/>
            <w:r>
              <w:rPr>
                <w:rFonts w:eastAsia="Calibri"/>
                <w:sz w:val="24"/>
                <w:szCs w:val="24"/>
                <w:lang w:eastAsia="en-US"/>
              </w:rPr>
              <w:t xml:space="preserve"> района;</w:t>
            </w:r>
            <w:r w:rsidRPr="00BC7133">
              <w:rPr>
                <w:rFonts w:eastAsia="Calibri"/>
                <w:sz w:val="24"/>
                <w:szCs w:val="24"/>
                <w:lang w:eastAsia="en-US"/>
              </w:rPr>
              <w:t xml:space="preserve"> </w:t>
            </w:r>
          </w:p>
          <w:p w:rsidR="009B7870" w:rsidRPr="00BC7133" w:rsidRDefault="009B7870" w:rsidP="00860A74">
            <w:pPr>
              <w:tabs>
                <w:tab w:val="left" w:pos="2872"/>
              </w:tabs>
              <w:adjustRightInd/>
              <w:spacing w:line="262" w:lineRule="exact"/>
              <w:ind w:right="-45"/>
              <w:rPr>
                <w:rFonts w:eastAsia="Calibri"/>
                <w:sz w:val="24"/>
                <w:szCs w:val="24"/>
                <w:lang w:eastAsia="en-US"/>
              </w:rPr>
            </w:pPr>
            <w:r>
              <w:rPr>
                <w:rFonts w:eastAsia="Calibri"/>
                <w:sz w:val="24"/>
                <w:szCs w:val="24"/>
                <w:lang w:eastAsia="en-US"/>
              </w:rPr>
              <w:t>Отдел культуры</w:t>
            </w:r>
            <w:r w:rsidRPr="00BC7133">
              <w:rPr>
                <w:rFonts w:eastAsia="Calibri"/>
                <w:sz w:val="24"/>
                <w:szCs w:val="24"/>
                <w:lang w:eastAsia="en-US"/>
              </w:rPr>
              <w:t xml:space="preserve">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tabs>
                <w:tab w:val="left" w:pos="2872"/>
              </w:tabs>
              <w:adjustRightInd/>
              <w:spacing w:line="262" w:lineRule="exact"/>
              <w:ind w:right="-45"/>
              <w:rPr>
                <w:rFonts w:eastAsia="Calibri"/>
                <w:sz w:val="24"/>
                <w:szCs w:val="24"/>
                <w:lang w:eastAsia="en-US"/>
              </w:rPr>
            </w:pPr>
            <w:r w:rsidRPr="00BC7133">
              <w:rPr>
                <w:rFonts w:eastAsia="Calibri"/>
                <w:sz w:val="24"/>
                <w:szCs w:val="24"/>
                <w:lang w:eastAsia="en-US"/>
              </w:rPr>
              <w:t>ГБУ "Комплексный центр соци</w:t>
            </w:r>
            <w:r>
              <w:rPr>
                <w:rFonts w:eastAsia="Calibri"/>
                <w:sz w:val="24"/>
                <w:szCs w:val="24"/>
                <w:lang w:eastAsia="en-US"/>
              </w:rPr>
              <w:t xml:space="preserve">ального обслуживания населения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tabs>
                <w:tab w:val="left" w:pos="2872"/>
              </w:tabs>
              <w:adjustRightInd/>
              <w:spacing w:line="262" w:lineRule="exact"/>
              <w:ind w:right="-45"/>
              <w:rPr>
                <w:rFonts w:eastAsia="Calibri"/>
                <w:sz w:val="24"/>
                <w:szCs w:val="24"/>
                <w:lang w:eastAsia="en-US"/>
              </w:rPr>
            </w:pPr>
            <w:r>
              <w:rPr>
                <w:rFonts w:eastAsia="Calibri"/>
                <w:sz w:val="24"/>
                <w:szCs w:val="24"/>
                <w:lang w:eastAsia="en-US"/>
              </w:rPr>
              <w:t>главы администраций городского</w:t>
            </w:r>
            <w:r w:rsidRPr="00BC7133">
              <w:rPr>
                <w:rFonts w:eastAsia="Calibri"/>
                <w:sz w:val="24"/>
                <w:szCs w:val="24"/>
                <w:lang w:eastAsia="en-US"/>
              </w:rPr>
              <w:t xml:space="preserve"> и сельских поселений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28" w:lineRule="auto"/>
              <w:ind w:right="451"/>
              <w:rPr>
                <w:rFonts w:eastAsia="Calibri"/>
                <w:sz w:val="24"/>
                <w:szCs w:val="24"/>
                <w:lang w:eastAsia="en-US"/>
              </w:rPr>
            </w:pPr>
            <w:r w:rsidRPr="00BC7133">
              <w:rPr>
                <w:rFonts w:eastAsia="Calibri"/>
                <w:sz w:val="24"/>
                <w:szCs w:val="24"/>
                <w:lang w:eastAsia="en-US"/>
              </w:rPr>
              <w:t>Формирование</w:t>
            </w:r>
            <w:r w:rsidRPr="00BC7133">
              <w:rPr>
                <w:rFonts w:eastAsia="Calibri"/>
                <w:spacing w:val="-15"/>
                <w:sz w:val="24"/>
                <w:szCs w:val="24"/>
                <w:lang w:eastAsia="en-US"/>
              </w:rPr>
              <w:t xml:space="preserve"> </w:t>
            </w:r>
            <w:r w:rsidRPr="00BC7133">
              <w:rPr>
                <w:rFonts w:eastAsia="Calibri"/>
                <w:sz w:val="24"/>
                <w:szCs w:val="24"/>
                <w:lang w:eastAsia="en-US"/>
              </w:rPr>
              <w:t xml:space="preserve">ценностных ориентаций на ЗОЖ среди </w:t>
            </w:r>
            <w:r w:rsidRPr="00BC7133">
              <w:rPr>
                <w:rFonts w:eastAsia="Calibri"/>
                <w:spacing w:val="-2"/>
                <w:sz w:val="24"/>
                <w:szCs w:val="24"/>
                <w:lang w:eastAsia="en-US"/>
              </w:rPr>
              <w:t>населения.</w:t>
            </w:r>
          </w:p>
          <w:p w:rsidR="009B7870" w:rsidRPr="00BC7133" w:rsidRDefault="009B7870" w:rsidP="00860A74">
            <w:pPr>
              <w:adjustRightInd/>
              <w:spacing w:before="1" w:line="228" w:lineRule="auto"/>
              <w:ind w:right="48"/>
              <w:rPr>
                <w:rFonts w:eastAsia="Calibri"/>
                <w:sz w:val="24"/>
                <w:szCs w:val="24"/>
                <w:lang w:eastAsia="en-US"/>
              </w:rPr>
            </w:pPr>
            <w:r w:rsidRPr="00BC7133">
              <w:rPr>
                <w:rFonts w:eastAsia="Calibri"/>
                <w:sz w:val="24"/>
                <w:szCs w:val="24"/>
                <w:lang w:eastAsia="en-US"/>
              </w:rPr>
              <w:t>Увеличение доли граждан, систематически</w:t>
            </w:r>
            <w:r w:rsidRPr="00BC7133">
              <w:rPr>
                <w:rFonts w:eastAsia="Calibri"/>
                <w:spacing w:val="-15"/>
                <w:sz w:val="24"/>
                <w:szCs w:val="24"/>
                <w:lang w:eastAsia="en-US"/>
              </w:rPr>
              <w:t xml:space="preserve"> </w:t>
            </w:r>
            <w:r w:rsidRPr="00BC7133">
              <w:rPr>
                <w:rFonts w:eastAsia="Calibri"/>
                <w:sz w:val="24"/>
                <w:szCs w:val="24"/>
                <w:lang w:eastAsia="en-US"/>
              </w:rPr>
              <w:t>занимающихся физкультурой и спортом.</w:t>
            </w:r>
          </w:p>
        </w:tc>
        <w:tc>
          <w:tcPr>
            <w:tcW w:w="2976" w:type="dxa"/>
            <w:tcBorders>
              <w:left w:val="single" w:sz="6" w:space="0" w:color="000000"/>
            </w:tcBorders>
            <w:shd w:val="clear" w:color="auto" w:fill="auto"/>
          </w:tcPr>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Отсутствие</w:t>
            </w:r>
            <w:r w:rsidRPr="00BC7133">
              <w:rPr>
                <w:rFonts w:eastAsia="Calibri"/>
                <w:spacing w:val="-15"/>
                <w:sz w:val="24"/>
                <w:szCs w:val="24"/>
                <w:lang w:eastAsia="en-US"/>
              </w:rPr>
              <w:t xml:space="preserve"> </w:t>
            </w:r>
            <w:r w:rsidRPr="00BC7133">
              <w:rPr>
                <w:rFonts w:eastAsia="Calibri"/>
                <w:sz w:val="24"/>
                <w:szCs w:val="24"/>
                <w:lang w:eastAsia="en-US"/>
              </w:rPr>
              <w:t>условий</w:t>
            </w:r>
            <w:r w:rsidRPr="00BC7133">
              <w:rPr>
                <w:rFonts w:eastAsia="Calibri"/>
                <w:spacing w:val="-15"/>
                <w:sz w:val="24"/>
                <w:szCs w:val="24"/>
                <w:lang w:eastAsia="en-US"/>
              </w:rPr>
              <w:t xml:space="preserve"> </w:t>
            </w:r>
            <w:r w:rsidRPr="00BC7133">
              <w:rPr>
                <w:rFonts w:eastAsia="Calibri"/>
                <w:sz w:val="24"/>
                <w:szCs w:val="24"/>
                <w:lang w:eastAsia="en-US"/>
              </w:rPr>
              <w:t>для занятий физической культурой и спортом.</w:t>
            </w:r>
          </w:p>
          <w:p w:rsidR="009B7870" w:rsidRPr="00BC7133" w:rsidRDefault="009B7870" w:rsidP="00860A74">
            <w:pPr>
              <w:adjustRightInd/>
              <w:spacing w:before="1" w:line="228" w:lineRule="auto"/>
              <w:ind w:right="-15"/>
              <w:rPr>
                <w:rFonts w:eastAsia="Calibri"/>
                <w:sz w:val="24"/>
                <w:szCs w:val="24"/>
                <w:lang w:eastAsia="en-US"/>
              </w:rPr>
            </w:pPr>
            <w:r w:rsidRPr="00BC7133">
              <w:rPr>
                <w:rFonts w:eastAsia="Calibri"/>
                <w:sz w:val="24"/>
                <w:szCs w:val="24"/>
                <w:lang w:eastAsia="en-US"/>
              </w:rPr>
              <w:t>Отсутствие системы мотивации</w:t>
            </w:r>
            <w:r w:rsidRPr="00BC7133">
              <w:rPr>
                <w:rFonts w:eastAsia="Calibri"/>
                <w:spacing w:val="-15"/>
                <w:sz w:val="24"/>
                <w:szCs w:val="24"/>
                <w:lang w:eastAsia="en-US"/>
              </w:rPr>
              <w:t xml:space="preserve"> </w:t>
            </w:r>
            <w:r w:rsidRPr="00BC7133">
              <w:rPr>
                <w:rFonts w:eastAsia="Calibri"/>
                <w:sz w:val="24"/>
                <w:szCs w:val="24"/>
                <w:lang w:eastAsia="en-US"/>
              </w:rPr>
              <w:t>граждан</w:t>
            </w:r>
            <w:r w:rsidRPr="00BC7133">
              <w:rPr>
                <w:rFonts w:eastAsia="Calibri"/>
                <w:spacing w:val="-15"/>
                <w:sz w:val="24"/>
                <w:szCs w:val="24"/>
                <w:lang w:eastAsia="en-US"/>
              </w:rPr>
              <w:t xml:space="preserve"> </w:t>
            </w:r>
            <w:r w:rsidRPr="00BC7133">
              <w:rPr>
                <w:rFonts w:eastAsia="Calibri"/>
                <w:sz w:val="24"/>
                <w:szCs w:val="24"/>
                <w:lang w:eastAsia="en-US"/>
              </w:rPr>
              <w:t>к</w:t>
            </w:r>
          </w:p>
          <w:p w:rsidR="009B7870" w:rsidRPr="00BC7133" w:rsidRDefault="009B7870" w:rsidP="00860A74">
            <w:pPr>
              <w:adjustRightInd/>
              <w:spacing w:line="264" w:lineRule="exact"/>
              <w:rPr>
                <w:rFonts w:eastAsia="Calibri"/>
                <w:sz w:val="24"/>
                <w:szCs w:val="24"/>
                <w:lang w:eastAsia="en-US"/>
              </w:rPr>
            </w:pPr>
            <w:r w:rsidRPr="00BC7133">
              <w:rPr>
                <w:rFonts w:eastAsia="Calibri"/>
                <w:sz w:val="24"/>
                <w:szCs w:val="24"/>
                <w:lang w:eastAsia="en-US"/>
              </w:rPr>
              <w:t>здоровому</w:t>
            </w:r>
            <w:r w:rsidRPr="00BC7133">
              <w:rPr>
                <w:rFonts w:eastAsia="Calibri"/>
                <w:spacing w:val="-1"/>
                <w:sz w:val="24"/>
                <w:szCs w:val="24"/>
                <w:lang w:eastAsia="en-US"/>
              </w:rPr>
              <w:t xml:space="preserve"> </w:t>
            </w:r>
            <w:r w:rsidRPr="00BC7133">
              <w:rPr>
                <w:rFonts w:eastAsia="Calibri"/>
                <w:sz w:val="24"/>
                <w:szCs w:val="24"/>
                <w:lang w:eastAsia="en-US"/>
              </w:rPr>
              <w:t>образу</w:t>
            </w:r>
            <w:r w:rsidRPr="00BC7133">
              <w:rPr>
                <w:rFonts w:eastAsia="Calibri"/>
                <w:spacing w:val="-1"/>
                <w:sz w:val="24"/>
                <w:szCs w:val="24"/>
                <w:lang w:eastAsia="en-US"/>
              </w:rPr>
              <w:t xml:space="preserve"> </w:t>
            </w:r>
            <w:r w:rsidRPr="00BC7133">
              <w:rPr>
                <w:rFonts w:eastAsia="Calibri"/>
                <w:spacing w:val="-2"/>
                <w:sz w:val="24"/>
                <w:szCs w:val="24"/>
                <w:lang w:eastAsia="en-US"/>
              </w:rPr>
              <w:t>жизни.</w:t>
            </w:r>
          </w:p>
        </w:tc>
      </w:tr>
      <w:tr w:rsidR="009B7870" w:rsidRPr="00BC7133" w:rsidTr="00860A74">
        <w:trPr>
          <w:trHeight w:val="2344"/>
        </w:trPr>
        <w:tc>
          <w:tcPr>
            <w:tcW w:w="741" w:type="dxa"/>
            <w:shd w:val="clear" w:color="auto" w:fill="auto"/>
          </w:tcPr>
          <w:p w:rsidR="009B7870" w:rsidRPr="00BC7133" w:rsidRDefault="009B7870" w:rsidP="00860A74">
            <w:pPr>
              <w:adjustRightInd/>
              <w:spacing w:line="265" w:lineRule="exact"/>
              <w:ind w:right="99"/>
              <w:jc w:val="center"/>
              <w:rPr>
                <w:rFonts w:eastAsia="Calibri"/>
                <w:sz w:val="24"/>
                <w:szCs w:val="24"/>
                <w:lang w:val="en-US" w:eastAsia="en-US"/>
              </w:rPr>
            </w:pPr>
            <w:r w:rsidRPr="00BC7133">
              <w:rPr>
                <w:rFonts w:eastAsia="Calibri"/>
                <w:spacing w:val="-4"/>
                <w:sz w:val="24"/>
                <w:szCs w:val="24"/>
                <w:lang w:val="en-US" w:eastAsia="en-US"/>
              </w:rPr>
              <w:t>4.2.</w:t>
            </w:r>
          </w:p>
        </w:tc>
        <w:tc>
          <w:tcPr>
            <w:tcW w:w="2520" w:type="dxa"/>
            <w:shd w:val="clear" w:color="auto" w:fill="auto"/>
          </w:tcPr>
          <w:p w:rsidR="009B7870" w:rsidRPr="00BC7133" w:rsidRDefault="009B7870" w:rsidP="00860A74">
            <w:pPr>
              <w:adjustRightInd/>
              <w:spacing w:line="228" w:lineRule="auto"/>
              <w:rPr>
                <w:rFonts w:eastAsia="Calibri"/>
                <w:sz w:val="24"/>
                <w:szCs w:val="24"/>
                <w:lang w:eastAsia="en-US"/>
              </w:rPr>
            </w:pPr>
            <w:r w:rsidRPr="00BC7133">
              <w:rPr>
                <w:rFonts w:eastAsia="Calibri"/>
                <w:sz w:val="24"/>
                <w:szCs w:val="24"/>
                <w:lang w:eastAsia="en-US"/>
              </w:rPr>
              <w:t>Организация</w:t>
            </w:r>
            <w:r w:rsidRPr="00BC7133">
              <w:rPr>
                <w:rFonts w:eastAsia="Calibri"/>
                <w:spacing w:val="-15"/>
                <w:sz w:val="24"/>
                <w:szCs w:val="24"/>
                <w:lang w:eastAsia="en-US"/>
              </w:rPr>
              <w:t xml:space="preserve"> </w:t>
            </w:r>
            <w:r w:rsidRPr="00BC7133">
              <w:rPr>
                <w:rFonts w:eastAsia="Calibri"/>
                <w:sz w:val="24"/>
                <w:szCs w:val="24"/>
                <w:lang w:eastAsia="en-US"/>
              </w:rPr>
              <w:t>обучения</w:t>
            </w:r>
            <w:r w:rsidRPr="00BC7133">
              <w:rPr>
                <w:rFonts w:eastAsia="Calibri"/>
                <w:spacing w:val="-15"/>
                <w:sz w:val="24"/>
                <w:szCs w:val="24"/>
                <w:lang w:eastAsia="en-US"/>
              </w:rPr>
              <w:t xml:space="preserve"> </w:t>
            </w:r>
            <w:r w:rsidRPr="00BC7133">
              <w:rPr>
                <w:rFonts w:eastAsia="Calibri"/>
                <w:sz w:val="24"/>
                <w:szCs w:val="24"/>
                <w:lang w:eastAsia="en-US"/>
              </w:rPr>
              <w:t xml:space="preserve">и </w:t>
            </w:r>
            <w:r w:rsidRPr="00BC7133">
              <w:rPr>
                <w:rFonts w:eastAsia="Calibri"/>
                <w:spacing w:val="-2"/>
                <w:sz w:val="24"/>
                <w:szCs w:val="24"/>
                <w:lang w:eastAsia="en-US"/>
              </w:rPr>
              <w:t>повышения</w:t>
            </w:r>
          </w:p>
          <w:p w:rsidR="009B7870" w:rsidRPr="00BC7133" w:rsidRDefault="009B7870" w:rsidP="00860A74">
            <w:pPr>
              <w:adjustRightInd/>
              <w:spacing w:before="1" w:line="228" w:lineRule="auto"/>
              <w:rPr>
                <w:rFonts w:eastAsia="Calibri"/>
                <w:sz w:val="24"/>
                <w:szCs w:val="24"/>
                <w:lang w:eastAsia="en-US"/>
              </w:rPr>
            </w:pPr>
            <w:r w:rsidRPr="00BC7133">
              <w:rPr>
                <w:rFonts w:eastAsia="Calibri"/>
                <w:spacing w:val="-2"/>
                <w:sz w:val="24"/>
                <w:szCs w:val="24"/>
                <w:lang w:eastAsia="en-US"/>
              </w:rPr>
              <w:t>квалификации специалистов,</w:t>
            </w:r>
          </w:p>
          <w:p w:rsidR="009B7870" w:rsidRPr="00BC7133" w:rsidRDefault="009B7870" w:rsidP="00860A74">
            <w:pPr>
              <w:adjustRightInd/>
              <w:spacing w:line="228" w:lineRule="auto"/>
              <w:rPr>
                <w:rFonts w:eastAsia="Calibri"/>
                <w:sz w:val="24"/>
                <w:szCs w:val="24"/>
                <w:lang w:eastAsia="en-US"/>
              </w:rPr>
            </w:pPr>
            <w:r w:rsidRPr="00BC7133">
              <w:rPr>
                <w:rFonts w:eastAsia="Calibri"/>
                <w:sz w:val="24"/>
                <w:szCs w:val="24"/>
                <w:lang w:eastAsia="en-US"/>
              </w:rPr>
              <w:t>укрепление</w:t>
            </w:r>
            <w:r w:rsidRPr="00BC7133">
              <w:rPr>
                <w:rFonts w:eastAsia="Calibri"/>
                <w:spacing w:val="-15"/>
                <w:sz w:val="24"/>
                <w:szCs w:val="24"/>
                <w:lang w:eastAsia="en-US"/>
              </w:rPr>
              <w:t xml:space="preserve"> </w:t>
            </w:r>
            <w:r w:rsidRPr="00BC7133">
              <w:rPr>
                <w:rFonts w:eastAsia="Calibri"/>
                <w:sz w:val="24"/>
                <w:szCs w:val="24"/>
                <w:lang w:eastAsia="en-US"/>
              </w:rPr>
              <w:t>и</w:t>
            </w:r>
            <w:r w:rsidRPr="00BC7133">
              <w:rPr>
                <w:rFonts w:eastAsia="Calibri"/>
                <w:spacing w:val="-15"/>
                <w:sz w:val="24"/>
                <w:szCs w:val="24"/>
                <w:lang w:eastAsia="en-US"/>
              </w:rPr>
              <w:t xml:space="preserve"> </w:t>
            </w:r>
            <w:r w:rsidRPr="00BC7133">
              <w:rPr>
                <w:rFonts w:eastAsia="Calibri"/>
                <w:sz w:val="24"/>
                <w:szCs w:val="24"/>
                <w:lang w:eastAsia="en-US"/>
              </w:rPr>
              <w:t>развитие кадрового потенциала</w:t>
            </w:r>
          </w:p>
          <w:p w:rsidR="009B7870" w:rsidRPr="00BC7133" w:rsidRDefault="009B7870" w:rsidP="00860A74">
            <w:pPr>
              <w:adjustRightInd/>
              <w:spacing w:line="262" w:lineRule="exact"/>
              <w:ind w:right="654"/>
              <w:rPr>
                <w:rFonts w:eastAsia="Calibri"/>
                <w:sz w:val="24"/>
                <w:szCs w:val="24"/>
                <w:lang w:eastAsia="en-US"/>
              </w:rPr>
            </w:pPr>
            <w:r w:rsidRPr="00BC7133">
              <w:rPr>
                <w:rFonts w:eastAsia="Calibri"/>
                <w:sz w:val="24"/>
                <w:szCs w:val="24"/>
                <w:lang w:eastAsia="en-US"/>
              </w:rPr>
              <w:t>сферы</w:t>
            </w:r>
            <w:r w:rsidRPr="00BC7133">
              <w:rPr>
                <w:rFonts w:eastAsia="Calibri"/>
                <w:spacing w:val="-15"/>
                <w:sz w:val="24"/>
                <w:szCs w:val="24"/>
                <w:lang w:eastAsia="en-US"/>
              </w:rPr>
              <w:t xml:space="preserve"> </w:t>
            </w:r>
            <w:r w:rsidRPr="00BC7133">
              <w:rPr>
                <w:rFonts w:eastAsia="Calibri"/>
                <w:sz w:val="24"/>
                <w:szCs w:val="24"/>
                <w:lang w:eastAsia="en-US"/>
              </w:rPr>
              <w:t>физической культуры</w:t>
            </w:r>
            <w:r w:rsidRPr="00BC7133">
              <w:rPr>
                <w:rFonts w:eastAsia="Calibri"/>
                <w:spacing w:val="-1"/>
                <w:sz w:val="24"/>
                <w:szCs w:val="24"/>
                <w:lang w:eastAsia="en-US"/>
              </w:rPr>
              <w:t xml:space="preserve"> </w:t>
            </w:r>
            <w:r w:rsidRPr="00BC7133">
              <w:rPr>
                <w:rFonts w:eastAsia="Calibri"/>
                <w:sz w:val="24"/>
                <w:szCs w:val="24"/>
                <w:lang w:eastAsia="en-US"/>
              </w:rPr>
              <w:t xml:space="preserve">и </w:t>
            </w:r>
            <w:r w:rsidRPr="00BC7133">
              <w:rPr>
                <w:rFonts w:eastAsia="Calibri"/>
                <w:spacing w:val="-2"/>
                <w:sz w:val="24"/>
                <w:szCs w:val="24"/>
                <w:lang w:eastAsia="en-US"/>
              </w:rPr>
              <w:t>спорта</w:t>
            </w:r>
          </w:p>
        </w:tc>
        <w:tc>
          <w:tcPr>
            <w:tcW w:w="3687" w:type="dxa"/>
            <w:shd w:val="clear" w:color="auto" w:fill="auto"/>
          </w:tcPr>
          <w:p w:rsidR="009B7870" w:rsidRPr="00BC7133" w:rsidRDefault="009B7870" w:rsidP="00860A74">
            <w:pPr>
              <w:adjustRightInd/>
              <w:spacing w:line="228" w:lineRule="auto"/>
              <w:ind w:right="50"/>
              <w:rPr>
                <w:rFonts w:eastAsia="Calibri"/>
                <w:sz w:val="24"/>
                <w:szCs w:val="24"/>
                <w:lang w:eastAsia="en-US"/>
              </w:rPr>
            </w:pPr>
            <w:r>
              <w:rPr>
                <w:rFonts w:eastAsia="Calibri"/>
                <w:sz w:val="24"/>
                <w:szCs w:val="24"/>
                <w:lang w:eastAsia="en-US"/>
              </w:rPr>
              <w:t xml:space="preserve">Управление образования администрации </w:t>
            </w:r>
            <w:proofErr w:type="spellStart"/>
            <w:r>
              <w:rPr>
                <w:rFonts w:eastAsia="Calibri"/>
                <w:sz w:val="24"/>
                <w:szCs w:val="24"/>
                <w:lang w:eastAsia="en-US"/>
              </w:rPr>
              <w:t>Унечского</w:t>
            </w:r>
            <w:proofErr w:type="spellEnd"/>
            <w:r>
              <w:rPr>
                <w:rFonts w:eastAsia="Calibri"/>
                <w:sz w:val="24"/>
                <w:szCs w:val="24"/>
                <w:lang w:eastAsia="en-US"/>
              </w:rPr>
              <w:t xml:space="preserve"> района;</w:t>
            </w:r>
            <w:r w:rsidRPr="00BC7133">
              <w:rPr>
                <w:rFonts w:eastAsia="Calibri"/>
                <w:sz w:val="24"/>
                <w:szCs w:val="24"/>
                <w:lang w:eastAsia="en-US"/>
              </w:rPr>
              <w:t xml:space="preserve"> </w:t>
            </w:r>
          </w:p>
          <w:p w:rsidR="009B7870" w:rsidRPr="00BC7133" w:rsidRDefault="009B7870" w:rsidP="00860A74">
            <w:pPr>
              <w:tabs>
                <w:tab w:val="left" w:pos="2872"/>
              </w:tabs>
              <w:adjustRightInd/>
              <w:spacing w:line="262" w:lineRule="exact"/>
              <w:ind w:right="-45"/>
              <w:rPr>
                <w:rFonts w:eastAsia="Calibri"/>
                <w:sz w:val="24"/>
                <w:szCs w:val="24"/>
                <w:lang w:eastAsia="en-US"/>
              </w:rPr>
            </w:pPr>
            <w:r>
              <w:rPr>
                <w:rFonts w:eastAsia="Calibri"/>
                <w:sz w:val="24"/>
                <w:szCs w:val="24"/>
                <w:lang w:eastAsia="en-US"/>
              </w:rPr>
              <w:t>Отдел культуры</w:t>
            </w:r>
            <w:r w:rsidRPr="00BC7133">
              <w:rPr>
                <w:rFonts w:eastAsia="Calibri"/>
                <w:sz w:val="24"/>
                <w:szCs w:val="24"/>
                <w:lang w:eastAsia="en-US"/>
              </w:rPr>
              <w:t xml:space="preserve">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28" w:lineRule="auto"/>
              <w:ind w:right="50"/>
              <w:rPr>
                <w:rFonts w:eastAsia="Calibri"/>
                <w:sz w:val="24"/>
                <w:szCs w:val="24"/>
                <w:lang w:eastAsia="en-US"/>
              </w:rPr>
            </w:pP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28" w:lineRule="auto"/>
              <w:ind w:right="451"/>
              <w:rPr>
                <w:rFonts w:eastAsia="Calibri"/>
                <w:sz w:val="24"/>
                <w:szCs w:val="24"/>
                <w:lang w:eastAsia="en-US"/>
              </w:rPr>
            </w:pPr>
            <w:r w:rsidRPr="00BC7133">
              <w:rPr>
                <w:rFonts w:eastAsia="Calibri"/>
                <w:sz w:val="24"/>
                <w:szCs w:val="24"/>
                <w:lang w:eastAsia="en-US"/>
              </w:rPr>
              <w:t>Формирование</w:t>
            </w:r>
            <w:r w:rsidRPr="00BC7133">
              <w:rPr>
                <w:rFonts w:eastAsia="Calibri"/>
                <w:spacing w:val="-15"/>
                <w:sz w:val="24"/>
                <w:szCs w:val="24"/>
                <w:lang w:eastAsia="en-US"/>
              </w:rPr>
              <w:t xml:space="preserve"> </w:t>
            </w:r>
            <w:r w:rsidRPr="00BC7133">
              <w:rPr>
                <w:rFonts w:eastAsia="Calibri"/>
                <w:sz w:val="24"/>
                <w:szCs w:val="24"/>
                <w:lang w:eastAsia="en-US"/>
              </w:rPr>
              <w:t xml:space="preserve">ценностных ориентаций на ЗОЖ среди </w:t>
            </w:r>
            <w:r w:rsidRPr="00BC7133">
              <w:rPr>
                <w:rFonts w:eastAsia="Calibri"/>
                <w:spacing w:val="-2"/>
                <w:sz w:val="24"/>
                <w:szCs w:val="24"/>
                <w:lang w:eastAsia="en-US"/>
              </w:rPr>
              <w:t>населения</w:t>
            </w:r>
          </w:p>
        </w:tc>
        <w:tc>
          <w:tcPr>
            <w:tcW w:w="2976" w:type="dxa"/>
            <w:tcBorders>
              <w:left w:val="single" w:sz="6" w:space="0" w:color="000000"/>
            </w:tcBorders>
            <w:shd w:val="clear" w:color="auto" w:fill="auto"/>
          </w:tcPr>
          <w:p w:rsidR="009B7870" w:rsidRPr="00BC7133" w:rsidRDefault="009B7870" w:rsidP="00860A74">
            <w:pPr>
              <w:adjustRightInd/>
              <w:spacing w:line="258" w:lineRule="exact"/>
              <w:rPr>
                <w:rFonts w:eastAsia="Calibri"/>
                <w:sz w:val="24"/>
                <w:szCs w:val="24"/>
                <w:lang w:val="en-US" w:eastAsia="en-US"/>
              </w:rPr>
            </w:pPr>
            <w:proofErr w:type="spellStart"/>
            <w:r w:rsidRPr="00BC7133">
              <w:rPr>
                <w:rFonts w:eastAsia="Calibri"/>
                <w:spacing w:val="-2"/>
                <w:sz w:val="24"/>
                <w:szCs w:val="24"/>
                <w:lang w:val="en-US" w:eastAsia="en-US"/>
              </w:rPr>
              <w:t>Отсутствие</w:t>
            </w:r>
            <w:proofErr w:type="spellEnd"/>
          </w:p>
          <w:p w:rsidR="009B7870" w:rsidRPr="00BC7133" w:rsidRDefault="009B7870" w:rsidP="00860A74">
            <w:pPr>
              <w:adjustRightInd/>
              <w:spacing w:before="1" w:line="230" w:lineRule="auto"/>
              <w:ind w:right="-15"/>
              <w:rPr>
                <w:rFonts w:eastAsia="Calibri"/>
                <w:sz w:val="24"/>
                <w:szCs w:val="24"/>
                <w:lang w:val="en-US" w:eastAsia="en-US"/>
              </w:rPr>
            </w:pPr>
            <w:proofErr w:type="spellStart"/>
            <w:r w:rsidRPr="00BC7133">
              <w:rPr>
                <w:rFonts w:eastAsia="Calibri"/>
                <w:spacing w:val="-2"/>
                <w:sz w:val="24"/>
                <w:szCs w:val="24"/>
                <w:lang w:val="en-US" w:eastAsia="en-US"/>
              </w:rPr>
              <w:t>квалифицированных</w:t>
            </w:r>
            <w:proofErr w:type="spellEnd"/>
            <w:r w:rsidRPr="00BC7133">
              <w:rPr>
                <w:rFonts w:eastAsia="Calibri"/>
                <w:spacing w:val="-2"/>
                <w:sz w:val="24"/>
                <w:szCs w:val="24"/>
                <w:lang w:val="en-US" w:eastAsia="en-US"/>
              </w:rPr>
              <w:t xml:space="preserve"> </w:t>
            </w:r>
            <w:proofErr w:type="spellStart"/>
            <w:r w:rsidRPr="00BC7133">
              <w:rPr>
                <w:rFonts w:eastAsia="Calibri"/>
                <w:spacing w:val="-2"/>
                <w:sz w:val="24"/>
                <w:szCs w:val="24"/>
                <w:lang w:val="en-US" w:eastAsia="en-US"/>
              </w:rPr>
              <w:t>специалистов</w:t>
            </w:r>
            <w:proofErr w:type="spellEnd"/>
          </w:p>
        </w:tc>
      </w:tr>
      <w:tr w:rsidR="009B7870" w:rsidRPr="00BC7133" w:rsidTr="00860A74">
        <w:trPr>
          <w:trHeight w:val="2344"/>
        </w:trPr>
        <w:tc>
          <w:tcPr>
            <w:tcW w:w="741" w:type="dxa"/>
            <w:shd w:val="clear" w:color="auto" w:fill="auto"/>
          </w:tcPr>
          <w:p w:rsidR="009B7870" w:rsidRPr="00BC7133" w:rsidRDefault="009B7870" w:rsidP="00860A74">
            <w:pPr>
              <w:adjustRightInd/>
              <w:spacing w:line="265" w:lineRule="exact"/>
              <w:ind w:right="99"/>
              <w:jc w:val="center"/>
              <w:rPr>
                <w:rFonts w:eastAsia="Calibri"/>
                <w:sz w:val="24"/>
                <w:szCs w:val="24"/>
                <w:lang w:val="en-US" w:eastAsia="en-US"/>
              </w:rPr>
            </w:pPr>
            <w:r w:rsidRPr="00BC7133">
              <w:rPr>
                <w:rFonts w:eastAsia="Calibri"/>
                <w:spacing w:val="-4"/>
                <w:sz w:val="24"/>
                <w:szCs w:val="24"/>
                <w:lang w:val="en-US" w:eastAsia="en-US"/>
              </w:rPr>
              <w:t>4.3.</w:t>
            </w:r>
          </w:p>
        </w:tc>
        <w:tc>
          <w:tcPr>
            <w:tcW w:w="2520" w:type="dxa"/>
            <w:shd w:val="clear" w:color="auto" w:fill="auto"/>
          </w:tcPr>
          <w:p w:rsidR="009B7870" w:rsidRPr="00BC7133" w:rsidRDefault="009B7870" w:rsidP="00860A74">
            <w:pPr>
              <w:adjustRightInd/>
              <w:spacing w:line="251" w:lineRule="exact"/>
              <w:rPr>
                <w:rFonts w:eastAsia="Calibri"/>
                <w:sz w:val="24"/>
                <w:szCs w:val="24"/>
                <w:lang w:eastAsia="en-US"/>
              </w:rPr>
            </w:pPr>
            <w:r w:rsidRPr="00BC7133">
              <w:rPr>
                <w:rFonts w:eastAsia="Calibri"/>
                <w:sz w:val="24"/>
                <w:szCs w:val="24"/>
                <w:lang w:eastAsia="en-US"/>
              </w:rPr>
              <w:t>Развитие</w:t>
            </w:r>
            <w:r w:rsidRPr="00BC7133">
              <w:rPr>
                <w:rFonts w:eastAsia="Calibri"/>
                <w:spacing w:val="-5"/>
                <w:sz w:val="24"/>
                <w:szCs w:val="24"/>
                <w:lang w:eastAsia="en-US"/>
              </w:rPr>
              <w:t xml:space="preserve"> </w:t>
            </w:r>
            <w:r w:rsidRPr="00BC7133">
              <w:rPr>
                <w:rFonts w:eastAsia="Calibri"/>
                <w:spacing w:val="-2"/>
                <w:sz w:val="24"/>
                <w:szCs w:val="24"/>
                <w:lang w:eastAsia="en-US"/>
              </w:rPr>
              <w:t>массового</w:t>
            </w:r>
          </w:p>
          <w:p w:rsidR="009B7870" w:rsidRPr="00BC7133" w:rsidRDefault="009B7870" w:rsidP="00860A74">
            <w:pPr>
              <w:adjustRightInd/>
              <w:spacing w:before="6" w:line="223" w:lineRule="auto"/>
              <w:ind w:right="77"/>
              <w:rPr>
                <w:rFonts w:eastAsia="Calibri"/>
                <w:sz w:val="24"/>
                <w:szCs w:val="24"/>
                <w:lang w:eastAsia="en-US"/>
              </w:rPr>
            </w:pPr>
            <w:r w:rsidRPr="00BC7133">
              <w:rPr>
                <w:rFonts w:eastAsia="Calibri"/>
                <w:sz w:val="24"/>
                <w:szCs w:val="24"/>
                <w:lang w:eastAsia="en-US"/>
              </w:rPr>
              <w:t>спорта</w:t>
            </w:r>
            <w:r w:rsidRPr="00BC7133">
              <w:rPr>
                <w:rFonts w:eastAsia="Calibri"/>
                <w:spacing w:val="-15"/>
                <w:sz w:val="24"/>
                <w:szCs w:val="24"/>
                <w:lang w:eastAsia="en-US"/>
              </w:rPr>
              <w:t xml:space="preserve"> </w:t>
            </w:r>
            <w:r w:rsidRPr="00BC7133">
              <w:rPr>
                <w:rFonts w:eastAsia="Calibri"/>
                <w:sz w:val="24"/>
                <w:szCs w:val="24"/>
                <w:lang w:eastAsia="en-US"/>
              </w:rPr>
              <w:t>и</w:t>
            </w:r>
            <w:r w:rsidRPr="00BC7133">
              <w:rPr>
                <w:rFonts w:eastAsia="Calibri"/>
                <w:spacing w:val="-15"/>
                <w:sz w:val="24"/>
                <w:szCs w:val="24"/>
                <w:lang w:eastAsia="en-US"/>
              </w:rPr>
              <w:t xml:space="preserve"> </w:t>
            </w:r>
            <w:r w:rsidRPr="00BC7133">
              <w:rPr>
                <w:rFonts w:eastAsia="Calibri"/>
                <w:sz w:val="24"/>
                <w:szCs w:val="24"/>
                <w:lang w:eastAsia="en-US"/>
              </w:rPr>
              <w:t xml:space="preserve">общественного </w:t>
            </w:r>
            <w:r w:rsidRPr="00BC7133">
              <w:rPr>
                <w:rFonts w:eastAsia="Calibri"/>
                <w:spacing w:val="-2"/>
                <w:sz w:val="24"/>
                <w:szCs w:val="24"/>
                <w:lang w:eastAsia="en-US"/>
              </w:rPr>
              <w:t>физкультурно- оздоровительного</w:t>
            </w:r>
          </w:p>
          <w:p w:rsidR="009B7870" w:rsidRPr="00BC7133" w:rsidRDefault="009B7870" w:rsidP="00860A74">
            <w:pPr>
              <w:adjustRightInd/>
              <w:spacing w:before="2" w:line="220" w:lineRule="auto"/>
              <w:ind w:right="139"/>
              <w:rPr>
                <w:rFonts w:eastAsia="Calibri"/>
                <w:sz w:val="24"/>
                <w:szCs w:val="24"/>
                <w:lang w:eastAsia="en-US"/>
              </w:rPr>
            </w:pPr>
            <w:r w:rsidRPr="00BC7133">
              <w:rPr>
                <w:rFonts w:eastAsia="Calibri"/>
                <w:sz w:val="24"/>
                <w:szCs w:val="24"/>
                <w:lang w:eastAsia="en-US"/>
              </w:rPr>
              <w:t>движения,</w:t>
            </w:r>
            <w:r w:rsidRPr="00BC7133">
              <w:rPr>
                <w:rFonts w:eastAsia="Calibri"/>
                <w:spacing w:val="-15"/>
                <w:sz w:val="24"/>
                <w:szCs w:val="24"/>
                <w:lang w:eastAsia="en-US"/>
              </w:rPr>
              <w:t xml:space="preserve"> </w:t>
            </w:r>
            <w:r w:rsidRPr="00BC7133">
              <w:rPr>
                <w:rFonts w:eastAsia="Calibri"/>
                <w:sz w:val="24"/>
                <w:szCs w:val="24"/>
                <w:lang w:eastAsia="en-US"/>
              </w:rPr>
              <w:t>привлечение населения к</w:t>
            </w:r>
          </w:p>
          <w:p w:rsidR="009B7870" w:rsidRPr="00BC7133" w:rsidRDefault="009B7870" w:rsidP="00860A74">
            <w:pPr>
              <w:adjustRightInd/>
              <w:spacing w:line="256" w:lineRule="exact"/>
              <w:rPr>
                <w:rFonts w:eastAsia="Calibri"/>
                <w:spacing w:val="-2"/>
                <w:sz w:val="24"/>
                <w:szCs w:val="24"/>
                <w:lang w:eastAsia="en-US"/>
              </w:rPr>
            </w:pPr>
            <w:r w:rsidRPr="00BC7133">
              <w:rPr>
                <w:rFonts w:eastAsia="Calibri"/>
                <w:spacing w:val="-2"/>
                <w:sz w:val="24"/>
                <w:szCs w:val="24"/>
                <w:lang w:eastAsia="en-US"/>
              </w:rPr>
              <w:t xml:space="preserve">систематическим </w:t>
            </w:r>
            <w:r w:rsidRPr="00BC7133">
              <w:rPr>
                <w:rFonts w:eastAsia="Calibri"/>
                <w:sz w:val="24"/>
                <w:szCs w:val="24"/>
                <w:lang w:eastAsia="en-US"/>
              </w:rPr>
              <w:t>занятиям</w:t>
            </w:r>
            <w:r w:rsidRPr="00BC7133">
              <w:rPr>
                <w:rFonts w:eastAsia="Calibri"/>
                <w:spacing w:val="-14"/>
                <w:sz w:val="24"/>
                <w:szCs w:val="24"/>
                <w:lang w:eastAsia="en-US"/>
              </w:rPr>
              <w:t xml:space="preserve"> </w:t>
            </w:r>
            <w:r w:rsidRPr="00BC7133">
              <w:rPr>
                <w:rFonts w:eastAsia="Calibri"/>
                <w:sz w:val="24"/>
                <w:szCs w:val="24"/>
                <w:lang w:eastAsia="en-US"/>
              </w:rPr>
              <w:t>физической культурой</w:t>
            </w:r>
            <w:r w:rsidRPr="00BC7133">
              <w:rPr>
                <w:rFonts w:eastAsia="Calibri"/>
                <w:spacing w:val="-2"/>
                <w:sz w:val="24"/>
                <w:szCs w:val="24"/>
                <w:lang w:eastAsia="en-US"/>
              </w:rPr>
              <w:t xml:space="preserve"> </w:t>
            </w:r>
            <w:r w:rsidRPr="00BC7133">
              <w:rPr>
                <w:rFonts w:eastAsia="Calibri"/>
                <w:sz w:val="24"/>
                <w:szCs w:val="24"/>
                <w:lang w:eastAsia="en-US"/>
              </w:rPr>
              <w:t>и</w:t>
            </w:r>
            <w:r w:rsidRPr="00BC7133">
              <w:rPr>
                <w:rFonts w:eastAsia="Calibri"/>
                <w:spacing w:val="-2"/>
                <w:sz w:val="24"/>
                <w:szCs w:val="24"/>
                <w:lang w:eastAsia="en-US"/>
              </w:rPr>
              <w:t xml:space="preserve"> спортом:</w:t>
            </w:r>
          </w:p>
        </w:tc>
        <w:tc>
          <w:tcPr>
            <w:tcW w:w="3687" w:type="dxa"/>
            <w:shd w:val="clear" w:color="auto" w:fill="auto"/>
          </w:tcPr>
          <w:p w:rsidR="009B7870" w:rsidRPr="00BC7133" w:rsidRDefault="009B7870" w:rsidP="00860A74">
            <w:pPr>
              <w:adjustRightInd/>
              <w:spacing w:line="228" w:lineRule="auto"/>
              <w:ind w:right="50"/>
              <w:rPr>
                <w:rFonts w:eastAsia="Calibri"/>
                <w:sz w:val="24"/>
                <w:szCs w:val="24"/>
                <w:lang w:eastAsia="en-US"/>
              </w:rPr>
            </w:pPr>
            <w:r>
              <w:rPr>
                <w:rFonts w:eastAsia="Calibri"/>
                <w:sz w:val="24"/>
                <w:szCs w:val="24"/>
                <w:lang w:eastAsia="en-US"/>
              </w:rPr>
              <w:t xml:space="preserve">Управление образования администрации </w:t>
            </w:r>
            <w:proofErr w:type="spellStart"/>
            <w:r>
              <w:rPr>
                <w:rFonts w:eastAsia="Calibri"/>
                <w:sz w:val="24"/>
                <w:szCs w:val="24"/>
                <w:lang w:eastAsia="en-US"/>
              </w:rPr>
              <w:t>Унечского</w:t>
            </w:r>
            <w:proofErr w:type="spellEnd"/>
            <w:r>
              <w:rPr>
                <w:rFonts w:eastAsia="Calibri"/>
                <w:sz w:val="24"/>
                <w:szCs w:val="24"/>
                <w:lang w:eastAsia="en-US"/>
              </w:rPr>
              <w:t xml:space="preserve"> района;</w:t>
            </w:r>
            <w:r w:rsidRPr="00BC7133">
              <w:rPr>
                <w:rFonts w:eastAsia="Calibri"/>
                <w:sz w:val="24"/>
                <w:szCs w:val="24"/>
                <w:lang w:eastAsia="en-US"/>
              </w:rPr>
              <w:t xml:space="preserve"> </w:t>
            </w:r>
          </w:p>
          <w:p w:rsidR="009B7870" w:rsidRPr="00BC7133" w:rsidRDefault="009B7870" w:rsidP="00860A74">
            <w:pPr>
              <w:tabs>
                <w:tab w:val="left" w:pos="2872"/>
              </w:tabs>
              <w:adjustRightInd/>
              <w:spacing w:line="262" w:lineRule="exact"/>
              <w:ind w:right="-45"/>
              <w:rPr>
                <w:rFonts w:eastAsia="Calibri"/>
                <w:sz w:val="24"/>
                <w:szCs w:val="24"/>
                <w:lang w:eastAsia="en-US"/>
              </w:rPr>
            </w:pPr>
            <w:r>
              <w:rPr>
                <w:rFonts w:eastAsia="Calibri"/>
                <w:sz w:val="24"/>
                <w:szCs w:val="24"/>
                <w:lang w:eastAsia="en-US"/>
              </w:rPr>
              <w:t>Отдел культуры</w:t>
            </w:r>
            <w:r w:rsidRPr="00BC7133">
              <w:rPr>
                <w:rFonts w:eastAsia="Calibri"/>
                <w:sz w:val="24"/>
                <w:szCs w:val="24"/>
                <w:lang w:eastAsia="en-US"/>
              </w:rPr>
              <w:t xml:space="preserve">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rPr>
                <w:rFonts w:eastAsia="Calibri"/>
                <w:sz w:val="24"/>
                <w:szCs w:val="24"/>
                <w:lang w:eastAsia="en-US"/>
              </w:rPr>
            </w:pP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28" w:lineRule="auto"/>
              <w:ind w:right="468"/>
              <w:jc w:val="both"/>
              <w:rPr>
                <w:rFonts w:eastAsia="Calibri"/>
                <w:sz w:val="24"/>
                <w:szCs w:val="24"/>
                <w:lang w:eastAsia="en-US"/>
              </w:rPr>
            </w:pPr>
            <w:r w:rsidRPr="00BC7133">
              <w:rPr>
                <w:rFonts w:eastAsia="Calibri"/>
                <w:sz w:val="24"/>
                <w:szCs w:val="24"/>
                <w:lang w:eastAsia="en-US"/>
              </w:rPr>
              <w:t>Увеличение доли граждан, занимающихся</w:t>
            </w:r>
            <w:r w:rsidRPr="00BC7133">
              <w:rPr>
                <w:rFonts w:eastAsia="Calibri"/>
                <w:spacing w:val="-15"/>
                <w:sz w:val="24"/>
                <w:szCs w:val="24"/>
                <w:lang w:eastAsia="en-US"/>
              </w:rPr>
              <w:t xml:space="preserve"> </w:t>
            </w:r>
            <w:r w:rsidRPr="00BC7133">
              <w:rPr>
                <w:rFonts w:eastAsia="Calibri"/>
                <w:sz w:val="24"/>
                <w:szCs w:val="24"/>
                <w:lang w:eastAsia="en-US"/>
              </w:rPr>
              <w:t>физической активностью до 50%</w:t>
            </w:r>
          </w:p>
        </w:tc>
        <w:tc>
          <w:tcPr>
            <w:tcW w:w="2976" w:type="dxa"/>
            <w:tcBorders>
              <w:left w:val="single" w:sz="6" w:space="0" w:color="000000"/>
            </w:tcBorders>
            <w:shd w:val="clear" w:color="auto" w:fill="auto"/>
          </w:tcPr>
          <w:p w:rsidR="009B7870" w:rsidRPr="00BC7133" w:rsidRDefault="009B7870" w:rsidP="00860A74">
            <w:pPr>
              <w:adjustRightInd/>
              <w:spacing w:line="230" w:lineRule="auto"/>
              <w:ind w:right="-15"/>
              <w:rPr>
                <w:rFonts w:eastAsia="Calibri"/>
                <w:sz w:val="24"/>
                <w:szCs w:val="24"/>
                <w:lang w:eastAsia="en-US"/>
              </w:rPr>
            </w:pPr>
            <w:r w:rsidRPr="00BC7133">
              <w:rPr>
                <w:rFonts w:eastAsia="Calibri"/>
                <w:sz w:val="24"/>
                <w:szCs w:val="24"/>
                <w:lang w:eastAsia="en-US"/>
              </w:rPr>
              <w:t>Отсутствие системы мотивации</w:t>
            </w:r>
            <w:r w:rsidRPr="00BC7133">
              <w:rPr>
                <w:rFonts w:eastAsia="Calibri"/>
                <w:spacing w:val="-15"/>
                <w:sz w:val="24"/>
                <w:szCs w:val="24"/>
                <w:lang w:eastAsia="en-US"/>
              </w:rPr>
              <w:t xml:space="preserve"> </w:t>
            </w:r>
            <w:r w:rsidRPr="00BC7133">
              <w:rPr>
                <w:rFonts w:eastAsia="Calibri"/>
                <w:sz w:val="24"/>
                <w:szCs w:val="24"/>
                <w:lang w:eastAsia="en-US"/>
              </w:rPr>
              <w:t>граждан</w:t>
            </w:r>
            <w:r w:rsidRPr="00BC7133">
              <w:rPr>
                <w:rFonts w:eastAsia="Calibri"/>
                <w:spacing w:val="-15"/>
                <w:sz w:val="24"/>
                <w:szCs w:val="24"/>
                <w:lang w:eastAsia="en-US"/>
              </w:rPr>
              <w:t xml:space="preserve"> </w:t>
            </w:r>
            <w:r w:rsidRPr="00BC7133">
              <w:rPr>
                <w:rFonts w:eastAsia="Calibri"/>
                <w:sz w:val="24"/>
                <w:szCs w:val="24"/>
                <w:lang w:eastAsia="en-US"/>
              </w:rPr>
              <w:t>к</w:t>
            </w:r>
          </w:p>
          <w:p w:rsidR="009B7870" w:rsidRPr="00BC7133" w:rsidRDefault="009B7870" w:rsidP="00860A74">
            <w:pPr>
              <w:adjustRightInd/>
              <w:spacing w:line="263" w:lineRule="exact"/>
              <w:rPr>
                <w:rFonts w:eastAsia="Calibri"/>
                <w:sz w:val="24"/>
                <w:szCs w:val="24"/>
                <w:lang w:eastAsia="en-US"/>
              </w:rPr>
            </w:pPr>
            <w:r w:rsidRPr="00BC7133">
              <w:rPr>
                <w:rFonts w:eastAsia="Calibri"/>
                <w:sz w:val="24"/>
                <w:szCs w:val="24"/>
                <w:lang w:eastAsia="en-US"/>
              </w:rPr>
              <w:t>здоровому</w:t>
            </w:r>
            <w:r w:rsidRPr="00BC7133">
              <w:rPr>
                <w:rFonts w:eastAsia="Calibri"/>
                <w:spacing w:val="-1"/>
                <w:sz w:val="24"/>
                <w:szCs w:val="24"/>
                <w:lang w:eastAsia="en-US"/>
              </w:rPr>
              <w:t xml:space="preserve"> </w:t>
            </w:r>
            <w:r w:rsidRPr="00BC7133">
              <w:rPr>
                <w:rFonts w:eastAsia="Calibri"/>
                <w:sz w:val="24"/>
                <w:szCs w:val="24"/>
                <w:lang w:eastAsia="en-US"/>
              </w:rPr>
              <w:t>образу</w:t>
            </w:r>
            <w:r w:rsidRPr="00BC7133">
              <w:rPr>
                <w:rFonts w:eastAsia="Calibri"/>
                <w:spacing w:val="-1"/>
                <w:sz w:val="24"/>
                <w:szCs w:val="24"/>
                <w:lang w:eastAsia="en-US"/>
              </w:rPr>
              <w:t xml:space="preserve"> </w:t>
            </w:r>
            <w:r w:rsidRPr="00BC7133">
              <w:rPr>
                <w:rFonts w:eastAsia="Calibri"/>
                <w:spacing w:val="-2"/>
                <w:sz w:val="24"/>
                <w:szCs w:val="24"/>
                <w:lang w:eastAsia="en-US"/>
              </w:rPr>
              <w:t>жизни.</w:t>
            </w:r>
          </w:p>
        </w:tc>
      </w:tr>
      <w:tr w:rsidR="009B7870" w:rsidRPr="00BC7133" w:rsidTr="00860A74">
        <w:trPr>
          <w:trHeight w:val="569"/>
        </w:trPr>
        <w:tc>
          <w:tcPr>
            <w:tcW w:w="741" w:type="dxa"/>
            <w:shd w:val="clear" w:color="auto" w:fill="auto"/>
          </w:tcPr>
          <w:p w:rsidR="009B7870" w:rsidRPr="00BC7133" w:rsidRDefault="009B7870" w:rsidP="00860A74">
            <w:pPr>
              <w:adjustRightInd/>
              <w:spacing w:line="265" w:lineRule="exact"/>
              <w:ind w:right="20"/>
              <w:jc w:val="center"/>
              <w:rPr>
                <w:rFonts w:eastAsia="Calibri"/>
                <w:sz w:val="24"/>
                <w:szCs w:val="24"/>
                <w:lang w:val="en-US" w:eastAsia="en-US"/>
              </w:rPr>
            </w:pPr>
            <w:r w:rsidRPr="00BC7133">
              <w:rPr>
                <w:rFonts w:eastAsia="Calibri"/>
                <w:spacing w:val="-2"/>
                <w:sz w:val="24"/>
                <w:szCs w:val="24"/>
                <w:lang w:eastAsia="en-US"/>
              </w:rPr>
              <w:t>4</w:t>
            </w:r>
            <w:r w:rsidRPr="00BC7133">
              <w:rPr>
                <w:rFonts w:eastAsia="Calibri"/>
                <w:spacing w:val="-2"/>
                <w:sz w:val="24"/>
                <w:szCs w:val="24"/>
                <w:lang w:val="en-US" w:eastAsia="en-US"/>
              </w:rPr>
              <w:t>.3.1.</w:t>
            </w:r>
          </w:p>
        </w:tc>
        <w:tc>
          <w:tcPr>
            <w:tcW w:w="2520" w:type="dxa"/>
            <w:shd w:val="clear" w:color="auto" w:fill="auto"/>
          </w:tcPr>
          <w:p w:rsidR="009B7870" w:rsidRPr="00BC7133" w:rsidRDefault="009B7870" w:rsidP="00860A74">
            <w:pPr>
              <w:adjustRightInd/>
              <w:spacing w:line="251" w:lineRule="exact"/>
              <w:rPr>
                <w:rFonts w:eastAsia="Calibri"/>
                <w:sz w:val="24"/>
                <w:szCs w:val="24"/>
                <w:lang w:eastAsia="en-US"/>
              </w:rPr>
            </w:pPr>
            <w:r w:rsidRPr="00BC7133">
              <w:rPr>
                <w:rFonts w:eastAsia="Calibri"/>
                <w:sz w:val="24"/>
                <w:szCs w:val="24"/>
                <w:lang w:eastAsia="en-US"/>
              </w:rPr>
              <w:t>школьников,</w:t>
            </w:r>
            <w:r w:rsidRPr="00BC7133">
              <w:rPr>
                <w:rFonts w:eastAsia="Calibri"/>
                <w:spacing w:val="-9"/>
                <w:sz w:val="24"/>
                <w:szCs w:val="24"/>
                <w:lang w:eastAsia="en-US"/>
              </w:rPr>
              <w:t xml:space="preserve"> </w:t>
            </w:r>
            <w:r w:rsidRPr="00BC7133">
              <w:rPr>
                <w:rFonts w:eastAsia="Calibri"/>
                <w:spacing w:val="-2"/>
                <w:sz w:val="24"/>
                <w:szCs w:val="24"/>
                <w:lang w:eastAsia="en-US"/>
              </w:rPr>
              <w:t>путем</w:t>
            </w:r>
          </w:p>
          <w:p w:rsidR="009B7870" w:rsidRPr="00BC7133" w:rsidRDefault="009B7870" w:rsidP="00860A74">
            <w:pPr>
              <w:adjustRightInd/>
              <w:spacing w:before="6" w:line="223" w:lineRule="auto"/>
              <w:ind w:right="205"/>
              <w:rPr>
                <w:rFonts w:eastAsia="Calibri"/>
                <w:sz w:val="24"/>
                <w:szCs w:val="24"/>
                <w:lang w:eastAsia="en-US"/>
              </w:rPr>
            </w:pPr>
            <w:r w:rsidRPr="00BC7133">
              <w:rPr>
                <w:rFonts w:eastAsia="Calibri"/>
                <w:sz w:val="24"/>
                <w:szCs w:val="24"/>
                <w:lang w:eastAsia="en-US"/>
              </w:rPr>
              <w:t>проведения</w:t>
            </w:r>
            <w:r w:rsidRPr="00BC7133">
              <w:rPr>
                <w:rFonts w:eastAsia="Calibri"/>
                <w:spacing w:val="-15"/>
                <w:sz w:val="24"/>
                <w:szCs w:val="24"/>
                <w:lang w:eastAsia="en-US"/>
              </w:rPr>
              <w:t xml:space="preserve"> </w:t>
            </w:r>
            <w:r w:rsidRPr="00BC7133">
              <w:rPr>
                <w:rFonts w:eastAsia="Calibri"/>
                <w:sz w:val="24"/>
                <w:szCs w:val="24"/>
                <w:lang w:eastAsia="en-US"/>
              </w:rPr>
              <w:t xml:space="preserve">школьных, </w:t>
            </w:r>
            <w:r w:rsidRPr="00BC7133">
              <w:rPr>
                <w:rFonts w:eastAsia="Calibri"/>
                <w:spacing w:val="-2"/>
                <w:sz w:val="24"/>
                <w:szCs w:val="24"/>
                <w:lang w:eastAsia="en-US"/>
              </w:rPr>
              <w:t>муниципальных</w:t>
            </w:r>
          </w:p>
          <w:p w:rsidR="009B7870" w:rsidRPr="00BC7133" w:rsidRDefault="009B7870" w:rsidP="00860A74">
            <w:pPr>
              <w:adjustRightInd/>
              <w:spacing w:line="223" w:lineRule="auto"/>
              <w:rPr>
                <w:rFonts w:eastAsia="Calibri"/>
                <w:sz w:val="24"/>
                <w:szCs w:val="24"/>
                <w:lang w:eastAsia="en-US"/>
              </w:rPr>
            </w:pPr>
            <w:r w:rsidRPr="00BC7133">
              <w:rPr>
                <w:rFonts w:eastAsia="Calibri"/>
                <w:sz w:val="24"/>
                <w:szCs w:val="24"/>
                <w:lang w:eastAsia="en-US"/>
              </w:rPr>
              <w:t>соревнований,</w:t>
            </w:r>
            <w:r w:rsidRPr="00BC7133">
              <w:rPr>
                <w:rFonts w:eastAsia="Calibri"/>
                <w:spacing w:val="-15"/>
                <w:sz w:val="24"/>
                <w:szCs w:val="24"/>
                <w:lang w:eastAsia="en-US"/>
              </w:rPr>
              <w:t xml:space="preserve"> </w:t>
            </w:r>
            <w:r w:rsidRPr="00BC7133">
              <w:rPr>
                <w:rFonts w:eastAsia="Calibri"/>
                <w:sz w:val="24"/>
                <w:szCs w:val="24"/>
                <w:lang w:eastAsia="en-US"/>
              </w:rPr>
              <w:t>участия</w:t>
            </w:r>
            <w:r w:rsidRPr="00BC7133">
              <w:rPr>
                <w:rFonts w:eastAsia="Calibri"/>
                <w:spacing w:val="-15"/>
                <w:sz w:val="24"/>
                <w:szCs w:val="24"/>
                <w:lang w:eastAsia="en-US"/>
              </w:rPr>
              <w:t xml:space="preserve"> </w:t>
            </w:r>
            <w:r w:rsidRPr="00BC7133">
              <w:rPr>
                <w:rFonts w:eastAsia="Calibri"/>
                <w:sz w:val="24"/>
                <w:szCs w:val="24"/>
                <w:lang w:eastAsia="en-US"/>
              </w:rPr>
              <w:t xml:space="preserve">в межмуниципальных и </w:t>
            </w:r>
            <w:r w:rsidRPr="00BC7133">
              <w:rPr>
                <w:rFonts w:eastAsia="Calibri"/>
                <w:spacing w:val="-2"/>
                <w:sz w:val="24"/>
                <w:szCs w:val="24"/>
                <w:lang w:eastAsia="en-US"/>
              </w:rPr>
              <w:t>финальных</w:t>
            </w:r>
          </w:p>
          <w:p w:rsidR="009B7870" w:rsidRPr="00BC7133" w:rsidRDefault="009B7870" w:rsidP="00860A74">
            <w:pPr>
              <w:adjustRightInd/>
              <w:spacing w:line="249" w:lineRule="exact"/>
              <w:rPr>
                <w:rFonts w:eastAsia="Calibri"/>
                <w:sz w:val="24"/>
                <w:szCs w:val="24"/>
                <w:lang w:eastAsia="en-US"/>
              </w:rPr>
            </w:pPr>
            <w:r w:rsidRPr="00BC7133">
              <w:rPr>
                <w:rFonts w:eastAsia="Calibri"/>
                <w:spacing w:val="-2"/>
                <w:sz w:val="24"/>
                <w:szCs w:val="24"/>
                <w:lang w:eastAsia="en-US"/>
              </w:rPr>
              <w:t>соревнованиях</w:t>
            </w:r>
          </w:p>
          <w:p w:rsidR="009B7870" w:rsidRPr="00BC7133" w:rsidRDefault="009B7870" w:rsidP="00860A74">
            <w:pPr>
              <w:adjustRightInd/>
              <w:spacing w:before="6" w:line="223" w:lineRule="auto"/>
              <w:rPr>
                <w:rFonts w:eastAsia="Calibri"/>
                <w:sz w:val="24"/>
                <w:szCs w:val="24"/>
                <w:lang w:eastAsia="en-US"/>
              </w:rPr>
            </w:pPr>
            <w:r w:rsidRPr="00BC7133">
              <w:rPr>
                <w:rFonts w:eastAsia="Calibri"/>
                <w:spacing w:val="-2"/>
                <w:sz w:val="24"/>
                <w:szCs w:val="24"/>
                <w:lang w:eastAsia="en-US"/>
              </w:rPr>
              <w:lastRenderedPageBreak/>
              <w:t>региональной спартакиады</w:t>
            </w:r>
          </w:p>
          <w:p w:rsidR="009B7870" w:rsidRPr="00BC7133" w:rsidRDefault="009B7870" w:rsidP="00860A74">
            <w:pPr>
              <w:adjustRightInd/>
              <w:spacing w:before="3" w:line="220" w:lineRule="auto"/>
              <w:rPr>
                <w:rFonts w:eastAsia="Calibri"/>
                <w:sz w:val="24"/>
                <w:szCs w:val="24"/>
                <w:lang w:eastAsia="en-US"/>
              </w:rPr>
            </w:pPr>
            <w:r w:rsidRPr="00BC7133">
              <w:rPr>
                <w:rFonts w:eastAsia="Calibri"/>
                <w:spacing w:val="-2"/>
                <w:sz w:val="24"/>
                <w:szCs w:val="24"/>
                <w:lang w:eastAsia="en-US"/>
              </w:rPr>
              <w:t xml:space="preserve">школьников, </w:t>
            </w:r>
            <w:r w:rsidRPr="00BC7133">
              <w:rPr>
                <w:rFonts w:eastAsia="Calibri"/>
                <w:sz w:val="24"/>
                <w:szCs w:val="24"/>
                <w:lang w:eastAsia="en-US"/>
              </w:rPr>
              <w:t>включающих</w:t>
            </w:r>
            <w:r w:rsidRPr="00BC7133">
              <w:rPr>
                <w:rFonts w:eastAsia="Calibri"/>
                <w:spacing w:val="-15"/>
                <w:sz w:val="24"/>
                <w:szCs w:val="24"/>
                <w:lang w:eastAsia="en-US"/>
              </w:rPr>
              <w:t xml:space="preserve"> </w:t>
            </w:r>
            <w:r w:rsidRPr="00BC7133">
              <w:rPr>
                <w:rFonts w:eastAsia="Calibri"/>
                <w:sz w:val="24"/>
                <w:szCs w:val="24"/>
                <w:lang w:eastAsia="en-US"/>
              </w:rPr>
              <w:t>в</w:t>
            </w:r>
            <w:r w:rsidRPr="00BC7133">
              <w:rPr>
                <w:rFonts w:eastAsia="Calibri"/>
                <w:spacing w:val="-15"/>
                <w:sz w:val="24"/>
                <w:szCs w:val="24"/>
                <w:lang w:eastAsia="en-US"/>
              </w:rPr>
              <w:t xml:space="preserve"> </w:t>
            </w:r>
            <w:r w:rsidRPr="00BC7133">
              <w:rPr>
                <w:rFonts w:eastAsia="Calibri"/>
                <w:sz w:val="24"/>
                <w:szCs w:val="24"/>
                <w:lang w:eastAsia="en-US"/>
              </w:rPr>
              <w:t>себя</w:t>
            </w:r>
          </w:p>
          <w:p w:rsidR="009B7870" w:rsidRPr="00BC7133" w:rsidRDefault="009B7870" w:rsidP="00860A74">
            <w:pPr>
              <w:adjustRightInd/>
              <w:spacing w:line="256" w:lineRule="exact"/>
              <w:ind w:right="-15"/>
              <w:rPr>
                <w:rFonts w:eastAsia="Calibri"/>
                <w:sz w:val="24"/>
                <w:szCs w:val="24"/>
                <w:lang w:eastAsia="en-US"/>
              </w:rPr>
            </w:pPr>
            <w:r w:rsidRPr="00BC7133">
              <w:rPr>
                <w:rFonts w:eastAsia="Calibri"/>
                <w:sz w:val="24"/>
                <w:szCs w:val="24"/>
                <w:lang w:eastAsia="en-US"/>
              </w:rPr>
              <w:t>следующие</w:t>
            </w:r>
            <w:r w:rsidRPr="00BC7133">
              <w:rPr>
                <w:rFonts w:eastAsia="Calibri"/>
                <w:spacing w:val="-15"/>
                <w:sz w:val="24"/>
                <w:szCs w:val="24"/>
                <w:lang w:eastAsia="en-US"/>
              </w:rPr>
              <w:t xml:space="preserve"> </w:t>
            </w:r>
            <w:r w:rsidRPr="00BC7133">
              <w:rPr>
                <w:rFonts w:eastAsia="Calibri"/>
                <w:sz w:val="24"/>
                <w:szCs w:val="24"/>
                <w:lang w:eastAsia="en-US"/>
              </w:rPr>
              <w:t xml:space="preserve">дисциплины: волейбол, легкая атлетика, настольный теннис и др. </w:t>
            </w:r>
          </w:p>
        </w:tc>
        <w:tc>
          <w:tcPr>
            <w:tcW w:w="3687" w:type="dxa"/>
            <w:shd w:val="clear" w:color="auto" w:fill="auto"/>
          </w:tcPr>
          <w:p w:rsidR="009B7870" w:rsidRPr="00BC7133" w:rsidRDefault="009B7870" w:rsidP="00860A74">
            <w:pPr>
              <w:adjustRightInd/>
              <w:spacing w:line="228" w:lineRule="auto"/>
              <w:ind w:right="50"/>
              <w:rPr>
                <w:rFonts w:eastAsia="Calibri"/>
                <w:sz w:val="24"/>
                <w:szCs w:val="24"/>
                <w:lang w:eastAsia="en-US"/>
              </w:rPr>
            </w:pPr>
            <w:r>
              <w:rPr>
                <w:rFonts w:eastAsia="Calibri"/>
                <w:sz w:val="24"/>
                <w:szCs w:val="24"/>
                <w:lang w:eastAsia="en-US"/>
              </w:rPr>
              <w:lastRenderedPageBreak/>
              <w:t xml:space="preserve">Управление образования администрации </w:t>
            </w:r>
            <w:proofErr w:type="spellStart"/>
            <w:r>
              <w:rPr>
                <w:rFonts w:eastAsia="Calibri"/>
                <w:sz w:val="24"/>
                <w:szCs w:val="24"/>
                <w:lang w:eastAsia="en-US"/>
              </w:rPr>
              <w:t>Унечского</w:t>
            </w:r>
            <w:proofErr w:type="spellEnd"/>
            <w:r>
              <w:rPr>
                <w:rFonts w:eastAsia="Calibri"/>
                <w:sz w:val="24"/>
                <w:szCs w:val="24"/>
                <w:lang w:eastAsia="en-US"/>
              </w:rPr>
              <w:t xml:space="preserve"> района;</w:t>
            </w:r>
            <w:r w:rsidRPr="00BC7133">
              <w:rPr>
                <w:rFonts w:eastAsia="Calibri"/>
                <w:sz w:val="24"/>
                <w:szCs w:val="24"/>
                <w:lang w:eastAsia="en-US"/>
              </w:rPr>
              <w:t xml:space="preserve"> </w:t>
            </w:r>
          </w:p>
          <w:p w:rsidR="009B7870" w:rsidRPr="00BC7133" w:rsidRDefault="009B7870" w:rsidP="00860A74">
            <w:pPr>
              <w:tabs>
                <w:tab w:val="left" w:pos="2872"/>
              </w:tabs>
              <w:adjustRightInd/>
              <w:spacing w:line="262" w:lineRule="exact"/>
              <w:ind w:right="-45"/>
              <w:rPr>
                <w:rFonts w:eastAsia="Calibri"/>
                <w:sz w:val="24"/>
                <w:szCs w:val="24"/>
                <w:lang w:eastAsia="en-US"/>
              </w:rPr>
            </w:pPr>
            <w:r>
              <w:rPr>
                <w:rFonts w:eastAsia="Calibri"/>
                <w:sz w:val="24"/>
                <w:szCs w:val="24"/>
                <w:lang w:eastAsia="en-US"/>
              </w:rPr>
              <w:t>Отдел культуры</w:t>
            </w:r>
            <w:r w:rsidRPr="00BC7133">
              <w:rPr>
                <w:rFonts w:eastAsia="Calibri"/>
                <w:sz w:val="24"/>
                <w:szCs w:val="24"/>
                <w:lang w:eastAsia="en-US"/>
              </w:rPr>
              <w:t xml:space="preserve">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28" w:lineRule="auto"/>
              <w:ind w:right="50"/>
              <w:rPr>
                <w:rFonts w:eastAsia="Calibri"/>
                <w:sz w:val="24"/>
                <w:szCs w:val="24"/>
                <w:lang w:eastAsia="en-US"/>
              </w:rPr>
            </w:pP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28" w:lineRule="auto"/>
              <w:ind w:right="440"/>
              <w:rPr>
                <w:rFonts w:eastAsia="Calibri"/>
                <w:sz w:val="24"/>
                <w:szCs w:val="24"/>
                <w:lang w:eastAsia="en-US"/>
              </w:rPr>
            </w:pPr>
            <w:r w:rsidRPr="00BC7133">
              <w:rPr>
                <w:rFonts w:eastAsia="Calibri"/>
                <w:sz w:val="24"/>
                <w:szCs w:val="24"/>
                <w:lang w:eastAsia="en-US"/>
              </w:rPr>
              <w:t>Увеличение доли детей и подростков,</w:t>
            </w:r>
            <w:r w:rsidRPr="00BC7133">
              <w:rPr>
                <w:rFonts w:eastAsia="Calibri"/>
                <w:spacing w:val="-15"/>
                <w:sz w:val="24"/>
                <w:szCs w:val="24"/>
                <w:lang w:eastAsia="en-US"/>
              </w:rPr>
              <w:t xml:space="preserve"> </w:t>
            </w:r>
            <w:r w:rsidRPr="00BC7133">
              <w:rPr>
                <w:rFonts w:eastAsia="Calibri"/>
                <w:sz w:val="24"/>
                <w:szCs w:val="24"/>
                <w:lang w:eastAsia="en-US"/>
              </w:rPr>
              <w:t>занимающихся физической активностью</w:t>
            </w:r>
          </w:p>
        </w:tc>
        <w:tc>
          <w:tcPr>
            <w:tcW w:w="2976" w:type="dxa"/>
            <w:tcBorders>
              <w:left w:val="single" w:sz="6" w:space="0" w:color="000000"/>
            </w:tcBorders>
            <w:shd w:val="clear" w:color="auto" w:fill="auto"/>
          </w:tcPr>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Отсутствие системы мотивации</w:t>
            </w:r>
            <w:r w:rsidRPr="00BC7133">
              <w:rPr>
                <w:rFonts w:eastAsia="Calibri"/>
                <w:spacing w:val="-15"/>
                <w:sz w:val="24"/>
                <w:szCs w:val="24"/>
                <w:lang w:eastAsia="en-US"/>
              </w:rPr>
              <w:t xml:space="preserve"> </w:t>
            </w:r>
            <w:r w:rsidRPr="00BC7133">
              <w:rPr>
                <w:rFonts w:eastAsia="Calibri"/>
                <w:sz w:val="24"/>
                <w:szCs w:val="24"/>
                <w:lang w:eastAsia="en-US"/>
              </w:rPr>
              <w:t>школьников</w:t>
            </w:r>
            <w:r w:rsidRPr="00BC7133">
              <w:rPr>
                <w:rFonts w:eastAsia="Calibri"/>
                <w:spacing w:val="-15"/>
                <w:sz w:val="24"/>
                <w:szCs w:val="24"/>
                <w:lang w:eastAsia="en-US"/>
              </w:rPr>
              <w:t xml:space="preserve"> </w:t>
            </w:r>
            <w:r w:rsidRPr="00BC7133">
              <w:rPr>
                <w:rFonts w:eastAsia="Calibri"/>
                <w:sz w:val="24"/>
                <w:szCs w:val="24"/>
                <w:lang w:eastAsia="en-US"/>
              </w:rPr>
              <w:t>к здоровому образу жизни</w:t>
            </w:r>
          </w:p>
        </w:tc>
      </w:tr>
      <w:tr w:rsidR="009B7870" w:rsidRPr="00BC7133" w:rsidTr="00860A74">
        <w:trPr>
          <w:trHeight w:val="569"/>
        </w:trPr>
        <w:tc>
          <w:tcPr>
            <w:tcW w:w="741" w:type="dxa"/>
            <w:shd w:val="clear" w:color="auto" w:fill="auto"/>
          </w:tcPr>
          <w:p w:rsidR="009B7870" w:rsidRPr="00BC7133" w:rsidRDefault="009B7870" w:rsidP="00860A74">
            <w:pPr>
              <w:adjustRightInd/>
              <w:spacing w:line="265" w:lineRule="exact"/>
              <w:ind w:right="20"/>
              <w:jc w:val="center"/>
              <w:rPr>
                <w:rFonts w:eastAsia="Calibri"/>
                <w:sz w:val="24"/>
                <w:szCs w:val="24"/>
                <w:lang w:val="en-US" w:eastAsia="en-US"/>
              </w:rPr>
            </w:pPr>
            <w:r w:rsidRPr="00BC7133">
              <w:rPr>
                <w:rFonts w:eastAsia="Calibri"/>
                <w:spacing w:val="-2"/>
                <w:sz w:val="24"/>
                <w:szCs w:val="24"/>
                <w:lang w:val="en-US" w:eastAsia="en-US"/>
              </w:rPr>
              <w:lastRenderedPageBreak/>
              <w:t>4.3.2.</w:t>
            </w:r>
          </w:p>
        </w:tc>
        <w:tc>
          <w:tcPr>
            <w:tcW w:w="2520" w:type="dxa"/>
            <w:shd w:val="clear" w:color="auto" w:fill="auto"/>
          </w:tcPr>
          <w:p w:rsidR="009B7870" w:rsidRPr="00BC7133" w:rsidRDefault="009B7870" w:rsidP="00860A74">
            <w:pPr>
              <w:adjustRightInd/>
              <w:spacing w:line="223" w:lineRule="auto"/>
              <w:rPr>
                <w:rFonts w:eastAsia="Calibri"/>
                <w:sz w:val="24"/>
                <w:szCs w:val="24"/>
                <w:lang w:eastAsia="en-US"/>
              </w:rPr>
            </w:pPr>
            <w:r w:rsidRPr="00BC7133">
              <w:rPr>
                <w:rFonts w:eastAsia="Calibri"/>
                <w:sz w:val="24"/>
                <w:szCs w:val="24"/>
                <w:lang w:eastAsia="en-US"/>
              </w:rPr>
              <w:t>взрослого</w:t>
            </w:r>
            <w:r w:rsidRPr="00BC7133">
              <w:rPr>
                <w:rFonts w:eastAsia="Calibri"/>
                <w:spacing w:val="-1"/>
                <w:sz w:val="24"/>
                <w:szCs w:val="24"/>
                <w:lang w:eastAsia="en-US"/>
              </w:rPr>
              <w:t xml:space="preserve"> </w:t>
            </w:r>
            <w:r w:rsidRPr="00BC7133">
              <w:rPr>
                <w:rFonts w:eastAsia="Calibri"/>
                <w:sz w:val="24"/>
                <w:szCs w:val="24"/>
                <w:lang w:eastAsia="en-US"/>
              </w:rPr>
              <w:t>населения старше</w:t>
            </w:r>
            <w:r w:rsidRPr="00BC7133">
              <w:rPr>
                <w:rFonts w:eastAsia="Calibri"/>
                <w:spacing w:val="-5"/>
                <w:sz w:val="24"/>
                <w:szCs w:val="24"/>
                <w:lang w:eastAsia="en-US"/>
              </w:rPr>
              <w:t xml:space="preserve"> </w:t>
            </w:r>
            <w:r w:rsidRPr="00BC7133">
              <w:rPr>
                <w:rFonts w:eastAsia="Calibri"/>
                <w:sz w:val="24"/>
                <w:szCs w:val="24"/>
                <w:lang w:eastAsia="en-US"/>
              </w:rPr>
              <w:t>18</w:t>
            </w:r>
            <w:r w:rsidRPr="00BC7133">
              <w:rPr>
                <w:rFonts w:eastAsia="Calibri"/>
                <w:spacing w:val="-1"/>
                <w:sz w:val="24"/>
                <w:szCs w:val="24"/>
                <w:lang w:eastAsia="en-US"/>
              </w:rPr>
              <w:t xml:space="preserve"> </w:t>
            </w:r>
            <w:r w:rsidRPr="00BC7133">
              <w:rPr>
                <w:rFonts w:eastAsia="Calibri"/>
                <w:sz w:val="24"/>
                <w:szCs w:val="24"/>
                <w:lang w:eastAsia="en-US"/>
              </w:rPr>
              <w:t xml:space="preserve">лет, </w:t>
            </w:r>
            <w:r w:rsidRPr="00BC7133">
              <w:rPr>
                <w:rFonts w:eastAsia="Calibri"/>
                <w:spacing w:val="-4"/>
                <w:sz w:val="24"/>
                <w:szCs w:val="24"/>
                <w:lang w:eastAsia="en-US"/>
              </w:rPr>
              <w:t>путем</w:t>
            </w:r>
          </w:p>
          <w:p w:rsidR="009B7870" w:rsidRPr="00BC7133" w:rsidRDefault="009B7870" w:rsidP="00860A74">
            <w:pPr>
              <w:adjustRightInd/>
              <w:spacing w:before="1" w:line="223" w:lineRule="auto"/>
              <w:ind w:right="21"/>
              <w:rPr>
                <w:rFonts w:eastAsia="Calibri"/>
                <w:sz w:val="24"/>
                <w:szCs w:val="24"/>
                <w:lang w:eastAsia="en-US"/>
              </w:rPr>
            </w:pPr>
            <w:r w:rsidRPr="00BC7133">
              <w:rPr>
                <w:rFonts w:eastAsia="Calibri"/>
                <w:sz w:val="24"/>
                <w:szCs w:val="24"/>
                <w:lang w:eastAsia="en-US"/>
              </w:rPr>
              <w:t>подготовки</w:t>
            </w:r>
            <w:r w:rsidRPr="00BC7133">
              <w:rPr>
                <w:rFonts w:eastAsia="Calibri"/>
                <w:spacing w:val="-13"/>
                <w:sz w:val="24"/>
                <w:szCs w:val="24"/>
                <w:lang w:eastAsia="en-US"/>
              </w:rPr>
              <w:t xml:space="preserve"> </w:t>
            </w:r>
            <w:r w:rsidRPr="00BC7133">
              <w:rPr>
                <w:rFonts w:eastAsia="Calibri"/>
                <w:sz w:val="24"/>
                <w:szCs w:val="24"/>
                <w:lang w:eastAsia="en-US"/>
              </w:rPr>
              <w:t>к</w:t>
            </w:r>
            <w:r w:rsidRPr="00BC7133">
              <w:rPr>
                <w:rFonts w:eastAsia="Calibri"/>
                <w:spacing w:val="-13"/>
                <w:sz w:val="24"/>
                <w:szCs w:val="24"/>
                <w:lang w:eastAsia="en-US"/>
              </w:rPr>
              <w:t xml:space="preserve"> </w:t>
            </w:r>
            <w:r w:rsidRPr="00BC7133">
              <w:rPr>
                <w:rFonts w:eastAsia="Calibri"/>
                <w:sz w:val="24"/>
                <w:szCs w:val="24"/>
                <w:lang w:eastAsia="en-US"/>
              </w:rPr>
              <w:t>сдаче</w:t>
            </w:r>
            <w:r w:rsidRPr="00BC7133">
              <w:rPr>
                <w:rFonts w:eastAsia="Calibri"/>
                <w:spacing w:val="-14"/>
                <w:sz w:val="24"/>
                <w:szCs w:val="24"/>
                <w:lang w:eastAsia="en-US"/>
              </w:rPr>
              <w:t xml:space="preserve"> </w:t>
            </w:r>
            <w:r w:rsidRPr="00BC7133">
              <w:rPr>
                <w:rFonts w:eastAsia="Calibri"/>
                <w:sz w:val="24"/>
                <w:szCs w:val="24"/>
                <w:lang w:eastAsia="en-US"/>
              </w:rPr>
              <w:t xml:space="preserve">норм </w:t>
            </w:r>
            <w:r w:rsidRPr="00BC7133">
              <w:rPr>
                <w:rFonts w:eastAsia="Calibri"/>
                <w:spacing w:val="-2"/>
                <w:sz w:val="24"/>
                <w:szCs w:val="24"/>
                <w:lang w:eastAsia="en-US"/>
              </w:rPr>
              <w:t xml:space="preserve">Всероссийского физкультурно- </w:t>
            </w:r>
            <w:r w:rsidRPr="00BC7133">
              <w:rPr>
                <w:rFonts w:eastAsia="Calibri"/>
                <w:sz w:val="24"/>
                <w:szCs w:val="24"/>
                <w:lang w:eastAsia="en-US"/>
              </w:rPr>
              <w:t>спортивного комплекса</w:t>
            </w:r>
          </w:p>
          <w:p w:rsidR="009B7870" w:rsidRPr="00BC7133" w:rsidRDefault="009B7870" w:rsidP="00860A74">
            <w:pPr>
              <w:adjustRightInd/>
              <w:spacing w:line="223" w:lineRule="auto"/>
              <w:rPr>
                <w:rFonts w:eastAsia="Calibri"/>
                <w:sz w:val="24"/>
                <w:szCs w:val="24"/>
                <w:lang w:eastAsia="en-US"/>
              </w:rPr>
            </w:pPr>
            <w:r w:rsidRPr="00BC7133">
              <w:rPr>
                <w:rFonts w:eastAsia="Calibri"/>
                <w:sz w:val="24"/>
                <w:szCs w:val="24"/>
                <w:lang w:eastAsia="en-US"/>
              </w:rPr>
              <w:t>«Готов</w:t>
            </w:r>
            <w:r w:rsidRPr="00BC7133">
              <w:rPr>
                <w:rFonts w:eastAsia="Calibri"/>
                <w:spacing w:val="-13"/>
                <w:sz w:val="24"/>
                <w:szCs w:val="24"/>
                <w:lang w:eastAsia="en-US"/>
              </w:rPr>
              <w:t xml:space="preserve"> </w:t>
            </w:r>
            <w:r w:rsidRPr="00BC7133">
              <w:rPr>
                <w:rFonts w:eastAsia="Calibri"/>
                <w:sz w:val="24"/>
                <w:szCs w:val="24"/>
                <w:lang w:eastAsia="en-US"/>
              </w:rPr>
              <w:t>к</w:t>
            </w:r>
            <w:r w:rsidRPr="00BC7133">
              <w:rPr>
                <w:rFonts w:eastAsia="Calibri"/>
                <w:spacing w:val="-12"/>
                <w:sz w:val="24"/>
                <w:szCs w:val="24"/>
                <w:lang w:eastAsia="en-US"/>
              </w:rPr>
              <w:t xml:space="preserve"> </w:t>
            </w:r>
            <w:r w:rsidRPr="00BC7133">
              <w:rPr>
                <w:rFonts w:eastAsia="Calibri"/>
                <w:sz w:val="24"/>
                <w:szCs w:val="24"/>
                <w:lang w:eastAsia="en-US"/>
              </w:rPr>
              <w:t>труду</w:t>
            </w:r>
            <w:r w:rsidRPr="00BC7133">
              <w:rPr>
                <w:rFonts w:eastAsia="Calibri"/>
                <w:spacing w:val="-15"/>
                <w:sz w:val="24"/>
                <w:szCs w:val="24"/>
                <w:lang w:eastAsia="en-US"/>
              </w:rPr>
              <w:t xml:space="preserve"> </w:t>
            </w:r>
            <w:r w:rsidRPr="00BC7133">
              <w:rPr>
                <w:rFonts w:eastAsia="Calibri"/>
                <w:sz w:val="24"/>
                <w:szCs w:val="24"/>
                <w:lang w:eastAsia="en-US"/>
              </w:rPr>
              <w:t xml:space="preserve">и обороне» на </w:t>
            </w:r>
            <w:r w:rsidRPr="00BC7133">
              <w:rPr>
                <w:rFonts w:eastAsia="Calibri"/>
                <w:spacing w:val="-2"/>
                <w:sz w:val="24"/>
                <w:szCs w:val="24"/>
                <w:lang w:eastAsia="en-US"/>
              </w:rPr>
              <w:t>муниципальных,</w:t>
            </w:r>
          </w:p>
          <w:p w:rsidR="009B7870" w:rsidRPr="00BC7133" w:rsidRDefault="009B7870" w:rsidP="00860A74">
            <w:pPr>
              <w:adjustRightInd/>
              <w:spacing w:line="249" w:lineRule="exact"/>
              <w:rPr>
                <w:rFonts w:eastAsia="Calibri"/>
                <w:sz w:val="24"/>
                <w:szCs w:val="24"/>
                <w:lang w:val="en-US" w:eastAsia="en-US"/>
              </w:rPr>
            </w:pPr>
            <w:proofErr w:type="spellStart"/>
            <w:r w:rsidRPr="00BC7133">
              <w:rPr>
                <w:rFonts w:eastAsia="Calibri"/>
                <w:sz w:val="24"/>
                <w:szCs w:val="24"/>
                <w:lang w:val="en-US" w:eastAsia="en-US"/>
              </w:rPr>
              <w:t>региональном</w:t>
            </w:r>
            <w:proofErr w:type="spellEnd"/>
            <w:r w:rsidRPr="00BC7133">
              <w:rPr>
                <w:rFonts w:eastAsia="Calibri"/>
                <w:spacing w:val="-7"/>
                <w:sz w:val="24"/>
                <w:szCs w:val="24"/>
                <w:lang w:val="en-US" w:eastAsia="en-US"/>
              </w:rPr>
              <w:t xml:space="preserve"> </w:t>
            </w:r>
            <w:r w:rsidRPr="00BC7133">
              <w:rPr>
                <w:rFonts w:eastAsia="Calibri"/>
                <w:spacing w:val="-10"/>
                <w:sz w:val="24"/>
                <w:szCs w:val="24"/>
                <w:lang w:val="en-US" w:eastAsia="en-US"/>
              </w:rPr>
              <w:t>и</w:t>
            </w:r>
          </w:p>
          <w:p w:rsidR="009B7870" w:rsidRPr="00BC7133" w:rsidRDefault="009B7870" w:rsidP="00860A74">
            <w:pPr>
              <w:adjustRightInd/>
              <w:spacing w:line="243" w:lineRule="exact"/>
              <w:rPr>
                <w:rFonts w:eastAsia="Calibri"/>
                <w:sz w:val="24"/>
                <w:szCs w:val="24"/>
                <w:lang w:val="en-US" w:eastAsia="en-US"/>
              </w:rPr>
            </w:pPr>
            <w:proofErr w:type="spellStart"/>
            <w:r w:rsidRPr="00BC7133">
              <w:rPr>
                <w:rFonts w:eastAsia="Calibri"/>
                <w:sz w:val="24"/>
                <w:szCs w:val="24"/>
                <w:lang w:val="en-US" w:eastAsia="en-US"/>
              </w:rPr>
              <w:t>всероссийском</w:t>
            </w:r>
            <w:proofErr w:type="spellEnd"/>
            <w:r w:rsidRPr="00BC7133">
              <w:rPr>
                <w:rFonts w:eastAsia="Calibri"/>
                <w:spacing w:val="-5"/>
                <w:sz w:val="24"/>
                <w:szCs w:val="24"/>
                <w:lang w:val="en-US" w:eastAsia="en-US"/>
              </w:rPr>
              <w:t xml:space="preserve"> </w:t>
            </w:r>
            <w:proofErr w:type="spellStart"/>
            <w:r w:rsidRPr="00BC7133">
              <w:rPr>
                <w:rFonts w:eastAsia="Calibri"/>
                <w:spacing w:val="-2"/>
                <w:sz w:val="24"/>
                <w:szCs w:val="24"/>
                <w:lang w:val="en-US" w:eastAsia="en-US"/>
              </w:rPr>
              <w:t>этапах</w:t>
            </w:r>
            <w:proofErr w:type="spellEnd"/>
          </w:p>
        </w:tc>
        <w:tc>
          <w:tcPr>
            <w:tcW w:w="3687" w:type="dxa"/>
            <w:shd w:val="clear" w:color="auto" w:fill="auto"/>
          </w:tcPr>
          <w:p w:rsidR="009B7870" w:rsidRPr="00BC7133" w:rsidRDefault="009B7870" w:rsidP="00860A74">
            <w:pPr>
              <w:tabs>
                <w:tab w:val="left" w:pos="2872"/>
              </w:tabs>
              <w:adjustRightInd/>
              <w:spacing w:line="262" w:lineRule="exact"/>
              <w:ind w:right="-45"/>
              <w:rPr>
                <w:rFonts w:eastAsia="Calibri"/>
                <w:sz w:val="24"/>
                <w:szCs w:val="24"/>
                <w:lang w:eastAsia="en-US"/>
              </w:rPr>
            </w:pPr>
            <w:r>
              <w:rPr>
                <w:rFonts w:eastAsia="Calibri"/>
                <w:sz w:val="24"/>
                <w:szCs w:val="24"/>
                <w:lang w:eastAsia="en-US"/>
              </w:rPr>
              <w:t>Отдел культуры</w:t>
            </w:r>
            <w:r w:rsidRPr="00BC7133">
              <w:rPr>
                <w:rFonts w:eastAsia="Calibri"/>
                <w:sz w:val="24"/>
                <w:szCs w:val="24"/>
                <w:lang w:eastAsia="en-US"/>
              </w:rPr>
              <w:t xml:space="preserve">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28" w:lineRule="auto"/>
              <w:ind w:right="50"/>
              <w:rPr>
                <w:rFonts w:eastAsia="Calibri"/>
                <w:sz w:val="24"/>
                <w:szCs w:val="24"/>
                <w:lang w:eastAsia="en-US"/>
              </w:rPr>
            </w:pP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28" w:lineRule="auto"/>
              <w:ind w:right="468"/>
              <w:jc w:val="both"/>
              <w:rPr>
                <w:rFonts w:eastAsia="Calibri"/>
                <w:sz w:val="24"/>
                <w:szCs w:val="24"/>
                <w:lang w:eastAsia="en-US"/>
              </w:rPr>
            </w:pPr>
            <w:r w:rsidRPr="00BC7133">
              <w:rPr>
                <w:rFonts w:eastAsia="Calibri"/>
                <w:sz w:val="24"/>
                <w:szCs w:val="24"/>
                <w:lang w:eastAsia="en-US"/>
              </w:rPr>
              <w:t>Увеличение доли граждан трудоспособного возраста, занимающихся</w:t>
            </w:r>
            <w:r w:rsidRPr="00BC7133">
              <w:rPr>
                <w:rFonts w:eastAsia="Calibri"/>
                <w:spacing w:val="-15"/>
                <w:sz w:val="24"/>
                <w:szCs w:val="24"/>
                <w:lang w:eastAsia="en-US"/>
              </w:rPr>
              <w:t xml:space="preserve"> </w:t>
            </w:r>
            <w:r w:rsidRPr="00BC7133">
              <w:rPr>
                <w:rFonts w:eastAsia="Calibri"/>
                <w:sz w:val="24"/>
                <w:szCs w:val="24"/>
                <w:lang w:eastAsia="en-US"/>
              </w:rPr>
              <w:t xml:space="preserve">физической </w:t>
            </w:r>
            <w:r w:rsidRPr="00BC7133">
              <w:rPr>
                <w:rFonts w:eastAsia="Calibri"/>
                <w:spacing w:val="-2"/>
                <w:sz w:val="24"/>
                <w:szCs w:val="24"/>
                <w:lang w:eastAsia="en-US"/>
              </w:rPr>
              <w:t>активностью</w:t>
            </w:r>
          </w:p>
        </w:tc>
        <w:tc>
          <w:tcPr>
            <w:tcW w:w="2976" w:type="dxa"/>
            <w:tcBorders>
              <w:left w:val="single" w:sz="6" w:space="0" w:color="000000"/>
            </w:tcBorders>
            <w:shd w:val="clear" w:color="auto" w:fill="auto"/>
          </w:tcPr>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Отсутствие системы мотивации взрослого населения</w:t>
            </w:r>
            <w:r w:rsidRPr="00BC7133">
              <w:rPr>
                <w:rFonts w:eastAsia="Calibri"/>
                <w:spacing w:val="-10"/>
                <w:sz w:val="24"/>
                <w:szCs w:val="24"/>
                <w:lang w:eastAsia="en-US"/>
              </w:rPr>
              <w:t xml:space="preserve"> </w:t>
            </w:r>
            <w:r w:rsidRPr="00BC7133">
              <w:rPr>
                <w:rFonts w:eastAsia="Calibri"/>
                <w:sz w:val="24"/>
                <w:szCs w:val="24"/>
                <w:lang w:eastAsia="en-US"/>
              </w:rPr>
              <w:t>старше</w:t>
            </w:r>
            <w:r w:rsidRPr="00BC7133">
              <w:rPr>
                <w:rFonts w:eastAsia="Calibri"/>
                <w:spacing w:val="-11"/>
                <w:sz w:val="24"/>
                <w:szCs w:val="24"/>
                <w:lang w:eastAsia="en-US"/>
              </w:rPr>
              <w:t xml:space="preserve"> </w:t>
            </w:r>
            <w:r w:rsidRPr="00BC7133">
              <w:rPr>
                <w:rFonts w:eastAsia="Calibri"/>
                <w:sz w:val="24"/>
                <w:szCs w:val="24"/>
                <w:lang w:eastAsia="en-US"/>
              </w:rPr>
              <w:t>18</w:t>
            </w:r>
            <w:r w:rsidRPr="00BC7133">
              <w:rPr>
                <w:rFonts w:eastAsia="Calibri"/>
                <w:spacing w:val="-10"/>
                <w:sz w:val="24"/>
                <w:szCs w:val="24"/>
                <w:lang w:eastAsia="en-US"/>
              </w:rPr>
              <w:t xml:space="preserve"> </w:t>
            </w:r>
            <w:r w:rsidRPr="00BC7133">
              <w:rPr>
                <w:rFonts w:eastAsia="Calibri"/>
                <w:sz w:val="24"/>
                <w:szCs w:val="24"/>
                <w:lang w:eastAsia="en-US"/>
              </w:rPr>
              <w:t>лет</w:t>
            </w:r>
            <w:r w:rsidRPr="00BC7133">
              <w:rPr>
                <w:rFonts w:eastAsia="Calibri"/>
                <w:spacing w:val="-10"/>
                <w:sz w:val="24"/>
                <w:szCs w:val="24"/>
                <w:lang w:eastAsia="en-US"/>
              </w:rPr>
              <w:t xml:space="preserve"> </w:t>
            </w:r>
            <w:r w:rsidRPr="00BC7133">
              <w:rPr>
                <w:rFonts w:eastAsia="Calibri"/>
                <w:sz w:val="24"/>
                <w:szCs w:val="24"/>
                <w:lang w:eastAsia="en-US"/>
              </w:rPr>
              <w:t>к здоровому образу жизни</w:t>
            </w:r>
          </w:p>
        </w:tc>
      </w:tr>
      <w:tr w:rsidR="009B7870" w:rsidRPr="00BC7133" w:rsidTr="00860A74">
        <w:trPr>
          <w:trHeight w:val="569"/>
        </w:trPr>
        <w:tc>
          <w:tcPr>
            <w:tcW w:w="741" w:type="dxa"/>
            <w:shd w:val="clear" w:color="auto" w:fill="auto"/>
          </w:tcPr>
          <w:p w:rsidR="009B7870" w:rsidRPr="00BC7133" w:rsidRDefault="009B7870" w:rsidP="00860A74">
            <w:pPr>
              <w:adjustRightInd/>
              <w:spacing w:line="265" w:lineRule="exact"/>
              <w:ind w:right="20"/>
              <w:jc w:val="center"/>
              <w:rPr>
                <w:rFonts w:eastAsia="Calibri"/>
                <w:sz w:val="24"/>
                <w:szCs w:val="24"/>
                <w:lang w:val="en-US" w:eastAsia="en-US"/>
              </w:rPr>
            </w:pPr>
            <w:r w:rsidRPr="00BC7133">
              <w:rPr>
                <w:rFonts w:eastAsia="Calibri"/>
                <w:spacing w:val="-2"/>
                <w:sz w:val="24"/>
                <w:szCs w:val="24"/>
                <w:lang w:val="en-US" w:eastAsia="en-US"/>
              </w:rPr>
              <w:t>4.3.3.</w:t>
            </w:r>
          </w:p>
        </w:tc>
        <w:tc>
          <w:tcPr>
            <w:tcW w:w="2520" w:type="dxa"/>
            <w:shd w:val="clear" w:color="auto" w:fill="auto"/>
          </w:tcPr>
          <w:p w:rsidR="009B7870" w:rsidRPr="00BC7133" w:rsidRDefault="009B7870" w:rsidP="00860A74">
            <w:pPr>
              <w:adjustRightInd/>
              <w:spacing w:line="223" w:lineRule="auto"/>
              <w:rPr>
                <w:rFonts w:eastAsia="Calibri"/>
                <w:sz w:val="24"/>
                <w:szCs w:val="24"/>
                <w:lang w:eastAsia="en-US"/>
              </w:rPr>
            </w:pPr>
            <w:r w:rsidRPr="00BC7133">
              <w:rPr>
                <w:rFonts w:eastAsia="Calibri"/>
                <w:sz w:val="24"/>
                <w:szCs w:val="24"/>
                <w:lang w:eastAsia="en-US"/>
              </w:rPr>
              <w:t>среди</w:t>
            </w:r>
            <w:r w:rsidRPr="00BC7133">
              <w:rPr>
                <w:rFonts w:eastAsia="Calibri"/>
                <w:spacing w:val="-15"/>
                <w:sz w:val="24"/>
                <w:szCs w:val="24"/>
                <w:lang w:eastAsia="en-US"/>
              </w:rPr>
              <w:t xml:space="preserve"> </w:t>
            </w:r>
            <w:r w:rsidRPr="00BC7133">
              <w:rPr>
                <w:rFonts w:eastAsia="Calibri"/>
                <w:sz w:val="24"/>
                <w:szCs w:val="24"/>
                <w:lang w:eastAsia="en-US"/>
              </w:rPr>
              <w:t>людей</w:t>
            </w:r>
            <w:r w:rsidRPr="00BC7133">
              <w:rPr>
                <w:rFonts w:eastAsia="Calibri"/>
                <w:spacing w:val="-15"/>
                <w:sz w:val="24"/>
                <w:szCs w:val="24"/>
                <w:lang w:eastAsia="en-US"/>
              </w:rPr>
              <w:t xml:space="preserve"> </w:t>
            </w:r>
            <w:r w:rsidRPr="00BC7133">
              <w:rPr>
                <w:rFonts w:eastAsia="Calibri"/>
                <w:sz w:val="24"/>
                <w:szCs w:val="24"/>
                <w:lang w:eastAsia="en-US"/>
              </w:rPr>
              <w:t>старшего поколения, путем</w:t>
            </w:r>
          </w:p>
          <w:p w:rsidR="009B7870" w:rsidRPr="00BC7133" w:rsidRDefault="009B7870" w:rsidP="00860A74">
            <w:pPr>
              <w:adjustRightInd/>
              <w:spacing w:line="223" w:lineRule="auto"/>
              <w:rPr>
                <w:rFonts w:eastAsia="Calibri"/>
                <w:sz w:val="24"/>
                <w:szCs w:val="24"/>
                <w:lang w:eastAsia="en-US"/>
              </w:rPr>
            </w:pPr>
            <w:r w:rsidRPr="00BC7133">
              <w:rPr>
                <w:rFonts w:eastAsia="Calibri"/>
                <w:sz w:val="24"/>
                <w:szCs w:val="24"/>
                <w:lang w:eastAsia="en-US"/>
              </w:rPr>
              <w:t xml:space="preserve">участия в </w:t>
            </w:r>
            <w:r w:rsidRPr="00BC7133">
              <w:rPr>
                <w:rFonts w:eastAsia="Calibri"/>
                <w:spacing w:val="-2"/>
                <w:sz w:val="24"/>
                <w:szCs w:val="24"/>
                <w:lang w:eastAsia="en-US"/>
              </w:rPr>
              <w:t>муниципальных,</w:t>
            </w:r>
          </w:p>
          <w:p w:rsidR="009B7870" w:rsidRPr="00BC7133" w:rsidRDefault="009B7870" w:rsidP="00860A74">
            <w:pPr>
              <w:adjustRightInd/>
              <w:spacing w:line="251" w:lineRule="exact"/>
              <w:rPr>
                <w:rFonts w:eastAsia="Calibri"/>
                <w:sz w:val="24"/>
                <w:szCs w:val="24"/>
                <w:lang w:eastAsia="en-US"/>
              </w:rPr>
            </w:pPr>
            <w:r w:rsidRPr="00BC7133">
              <w:rPr>
                <w:rFonts w:eastAsia="Calibri"/>
                <w:sz w:val="24"/>
                <w:szCs w:val="24"/>
                <w:lang w:eastAsia="en-US"/>
              </w:rPr>
              <w:t>региональном</w:t>
            </w:r>
            <w:r w:rsidRPr="00BC7133">
              <w:rPr>
                <w:rFonts w:eastAsia="Calibri"/>
                <w:spacing w:val="-7"/>
                <w:sz w:val="24"/>
                <w:szCs w:val="24"/>
                <w:lang w:eastAsia="en-US"/>
              </w:rPr>
              <w:t xml:space="preserve"> </w:t>
            </w:r>
            <w:r w:rsidRPr="00BC7133">
              <w:rPr>
                <w:rFonts w:eastAsia="Calibri"/>
                <w:spacing w:val="-10"/>
                <w:sz w:val="24"/>
                <w:szCs w:val="24"/>
                <w:lang w:eastAsia="en-US"/>
              </w:rPr>
              <w:t>и</w:t>
            </w:r>
          </w:p>
          <w:p w:rsidR="009B7870" w:rsidRPr="00BC7133" w:rsidRDefault="009B7870" w:rsidP="00860A74">
            <w:pPr>
              <w:adjustRightInd/>
              <w:spacing w:before="6" w:line="223" w:lineRule="auto"/>
              <w:ind w:right="309"/>
              <w:rPr>
                <w:rFonts w:eastAsia="Calibri"/>
                <w:sz w:val="24"/>
                <w:szCs w:val="24"/>
                <w:lang w:eastAsia="en-US"/>
              </w:rPr>
            </w:pPr>
            <w:r w:rsidRPr="00BC7133">
              <w:rPr>
                <w:rFonts w:eastAsia="Calibri"/>
                <w:sz w:val="24"/>
                <w:szCs w:val="24"/>
                <w:lang w:eastAsia="en-US"/>
              </w:rPr>
              <w:t>всероссийском</w:t>
            </w:r>
            <w:r w:rsidRPr="00BC7133">
              <w:rPr>
                <w:rFonts w:eastAsia="Calibri"/>
                <w:spacing w:val="-15"/>
                <w:sz w:val="24"/>
                <w:szCs w:val="24"/>
                <w:lang w:eastAsia="en-US"/>
              </w:rPr>
              <w:t xml:space="preserve"> </w:t>
            </w:r>
            <w:r w:rsidRPr="00BC7133">
              <w:rPr>
                <w:rFonts w:eastAsia="Calibri"/>
                <w:sz w:val="24"/>
                <w:szCs w:val="24"/>
                <w:lang w:eastAsia="en-US"/>
              </w:rPr>
              <w:t xml:space="preserve">этапах </w:t>
            </w:r>
            <w:r w:rsidRPr="00BC7133">
              <w:rPr>
                <w:rFonts w:eastAsia="Calibri"/>
                <w:spacing w:val="-2"/>
                <w:sz w:val="24"/>
                <w:szCs w:val="24"/>
                <w:lang w:eastAsia="en-US"/>
              </w:rPr>
              <w:t>спартакиады пенсионеров</w:t>
            </w:r>
          </w:p>
        </w:tc>
        <w:tc>
          <w:tcPr>
            <w:tcW w:w="3687" w:type="dxa"/>
            <w:shd w:val="clear" w:color="auto" w:fill="auto"/>
          </w:tcPr>
          <w:p w:rsidR="009B7870" w:rsidRPr="00BC7133" w:rsidRDefault="009B7870" w:rsidP="00860A74">
            <w:pPr>
              <w:tabs>
                <w:tab w:val="left" w:pos="2872"/>
              </w:tabs>
              <w:adjustRightInd/>
              <w:spacing w:line="262" w:lineRule="exact"/>
              <w:ind w:right="-45"/>
              <w:rPr>
                <w:rFonts w:eastAsia="Calibri"/>
                <w:sz w:val="24"/>
                <w:szCs w:val="24"/>
                <w:lang w:eastAsia="en-US"/>
              </w:rPr>
            </w:pPr>
            <w:r>
              <w:rPr>
                <w:rFonts w:eastAsia="Calibri"/>
                <w:sz w:val="24"/>
                <w:szCs w:val="24"/>
                <w:lang w:eastAsia="en-US"/>
              </w:rPr>
              <w:t>Отдел культуры</w:t>
            </w:r>
            <w:r w:rsidRPr="00BC7133">
              <w:rPr>
                <w:rFonts w:eastAsia="Calibri"/>
                <w:sz w:val="24"/>
                <w:szCs w:val="24"/>
                <w:lang w:eastAsia="en-US"/>
              </w:rPr>
              <w:t xml:space="preserve">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28" w:lineRule="auto"/>
              <w:ind w:right="50"/>
              <w:rPr>
                <w:rFonts w:eastAsia="Calibri"/>
                <w:sz w:val="24"/>
                <w:szCs w:val="24"/>
                <w:lang w:eastAsia="en-US"/>
              </w:rPr>
            </w:pPr>
            <w:r w:rsidRPr="00BC7133">
              <w:rPr>
                <w:rFonts w:eastAsia="Calibri"/>
                <w:sz w:val="24"/>
                <w:szCs w:val="24"/>
                <w:lang w:eastAsia="en-US"/>
              </w:rPr>
              <w:t>ГБУ "Комплексный центр социального обслуживания населения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28" w:lineRule="auto"/>
              <w:ind w:right="465"/>
              <w:rPr>
                <w:rFonts w:eastAsia="Calibri"/>
                <w:sz w:val="24"/>
                <w:szCs w:val="24"/>
                <w:lang w:eastAsia="en-US"/>
              </w:rPr>
            </w:pPr>
            <w:r w:rsidRPr="00BC7133">
              <w:rPr>
                <w:rFonts w:eastAsia="Calibri"/>
                <w:sz w:val="24"/>
                <w:szCs w:val="24"/>
                <w:lang w:eastAsia="en-US"/>
              </w:rPr>
              <w:t>Увеличение доли граждан старшего поколения, занимающихся</w:t>
            </w:r>
            <w:r w:rsidRPr="00BC7133">
              <w:rPr>
                <w:rFonts w:eastAsia="Calibri"/>
                <w:spacing w:val="-15"/>
                <w:sz w:val="24"/>
                <w:szCs w:val="24"/>
                <w:lang w:eastAsia="en-US"/>
              </w:rPr>
              <w:t xml:space="preserve"> </w:t>
            </w:r>
            <w:r w:rsidRPr="00BC7133">
              <w:rPr>
                <w:rFonts w:eastAsia="Calibri"/>
                <w:sz w:val="24"/>
                <w:szCs w:val="24"/>
                <w:lang w:eastAsia="en-US"/>
              </w:rPr>
              <w:t xml:space="preserve">физической </w:t>
            </w:r>
            <w:r w:rsidRPr="00BC7133">
              <w:rPr>
                <w:rFonts w:eastAsia="Calibri"/>
                <w:spacing w:val="-2"/>
                <w:sz w:val="24"/>
                <w:szCs w:val="24"/>
                <w:lang w:eastAsia="en-US"/>
              </w:rPr>
              <w:t>активностью</w:t>
            </w:r>
          </w:p>
        </w:tc>
        <w:tc>
          <w:tcPr>
            <w:tcW w:w="2976" w:type="dxa"/>
            <w:tcBorders>
              <w:left w:val="single" w:sz="6" w:space="0" w:color="000000"/>
            </w:tcBorders>
            <w:shd w:val="clear" w:color="auto" w:fill="auto"/>
          </w:tcPr>
          <w:p w:rsidR="009B7870" w:rsidRPr="00BC7133" w:rsidRDefault="009B7870" w:rsidP="00860A74">
            <w:pPr>
              <w:adjustRightInd/>
              <w:spacing w:line="259" w:lineRule="exact"/>
              <w:rPr>
                <w:rFonts w:eastAsia="Calibri"/>
                <w:sz w:val="24"/>
                <w:szCs w:val="24"/>
                <w:lang w:eastAsia="en-US"/>
              </w:rPr>
            </w:pPr>
            <w:r w:rsidRPr="00BC7133">
              <w:rPr>
                <w:rFonts w:eastAsia="Calibri"/>
                <w:sz w:val="24"/>
                <w:szCs w:val="24"/>
                <w:lang w:eastAsia="en-US"/>
              </w:rPr>
              <w:t>Отсутствие</w:t>
            </w:r>
            <w:r w:rsidRPr="00BC7133">
              <w:rPr>
                <w:rFonts w:eastAsia="Calibri"/>
                <w:spacing w:val="-7"/>
                <w:sz w:val="24"/>
                <w:szCs w:val="24"/>
                <w:lang w:eastAsia="en-US"/>
              </w:rPr>
              <w:t xml:space="preserve"> </w:t>
            </w:r>
            <w:r w:rsidRPr="00BC7133">
              <w:rPr>
                <w:rFonts w:eastAsia="Calibri"/>
                <w:spacing w:val="-2"/>
                <w:sz w:val="24"/>
                <w:szCs w:val="24"/>
                <w:lang w:eastAsia="en-US"/>
              </w:rPr>
              <w:t>системы</w:t>
            </w:r>
          </w:p>
          <w:p w:rsidR="009B7870" w:rsidRPr="00BC7133" w:rsidRDefault="009B7870" w:rsidP="00860A74">
            <w:pPr>
              <w:adjustRightInd/>
              <w:spacing w:before="5" w:line="228" w:lineRule="auto"/>
              <w:ind w:right="-15"/>
              <w:rPr>
                <w:rFonts w:eastAsia="Calibri"/>
                <w:sz w:val="24"/>
                <w:szCs w:val="24"/>
                <w:lang w:eastAsia="en-US"/>
              </w:rPr>
            </w:pPr>
            <w:r w:rsidRPr="00BC7133">
              <w:rPr>
                <w:rFonts w:eastAsia="Calibri"/>
                <w:sz w:val="24"/>
                <w:szCs w:val="24"/>
                <w:lang w:eastAsia="en-US"/>
              </w:rPr>
              <w:t>мотивации</w:t>
            </w:r>
            <w:r w:rsidRPr="00BC7133">
              <w:rPr>
                <w:rFonts w:eastAsia="Calibri"/>
                <w:spacing w:val="-15"/>
                <w:sz w:val="24"/>
                <w:szCs w:val="24"/>
                <w:lang w:eastAsia="en-US"/>
              </w:rPr>
              <w:t xml:space="preserve"> </w:t>
            </w:r>
            <w:r w:rsidRPr="00BC7133">
              <w:rPr>
                <w:rFonts w:eastAsia="Calibri"/>
                <w:sz w:val="24"/>
                <w:szCs w:val="24"/>
                <w:lang w:eastAsia="en-US"/>
              </w:rPr>
              <w:t>людей</w:t>
            </w:r>
            <w:r w:rsidRPr="00BC7133">
              <w:rPr>
                <w:rFonts w:eastAsia="Calibri"/>
                <w:spacing w:val="-15"/>
                <w:sz w:val="24"/>
                <w:szCs w:val="24"/>
                <w:lang w:eastAsia="en-US"/>
              </w:rPr>
              <w:t xml:space="preserve"> </w:t>
            </w:r>
            <w:r w:rsidRPr="00BC7133">
              <w:rPr>
                <w:rFonts w:eastAsia="Calibri"/>
                <w:sz w:val="24"/>
                <w:szCs w:val="24"/>
                <w:lang w:eastAsia="en-US"/>
              </w:rPr>
              <w:t>старшего поколения к здоровому</w:t>
            </w:r>
          </w:p>
          <w:p w:rsidR="009B7870" w:rsidRPr="00BC7133" w:rsidRDefault="009B7870" w:rsidP="00860A74">
            <w:pPr>
              <w:adjustRightInd/>
              <w:spacing w:line="264" w:lineRule="exact"/>
              <w:rPr>
                <w:rFonts w:eastAsia="Calibri"/>
                <w:sz w:val="24"/>
                <w:szCs w:val="24"/>
                <w:lang w:val="en-US" w:eastAsia="en-US"/>
              </w:rPr>
            </w:pPr>
            <w:proofErr w:type="spellStart"/>
            <w:r w:rsidRPr="00BC7133">
              <w:rPr>
                <w:rFonts w:eastAsia="Calibri"/>
                <w:sz w:val="24"/>
                <w:szCs w:val="24"/>
                <w:lang w:val="en-US" w:eastAsia="en-US"/>
              </w:rPr>
              <w:t>образу</w:t>
            </w:r>
            <w:proofErr w:type="spellEnd"/>
            <w:r w:rsidRPr="00BC7133">
              <w:rPr>
                <w:rFonts w:eastAsia="Calibri"/>
                <w:spacing w:val="-1"/>
                <w:sz w:val="24"/>
                <w:szCs w:val="24"/>
                <w:lang w:val="en-US" w:eastAsia="en-US"/>
              </w:rPr>
              <w:t xml:space="preserve"> </w:t>
            </w:r>
            <w:proofErr w:type="spellStart"/>
            <w:r w:rsidRPr="00BC7133">
              <w:rPr>
                <w:rFonts w:eastAsia="Calibri"/>
                <w:spacing w:val="-2"/>
                <w:sz w:val="24"/>
                <w:szCs w:val="24"/>
                <w:lang w:val="en-US" w:eastAsia="en-US"/>
              </w:rPr>
              <w:t>жизни</w:t>
            </w:r>
            <w:proofErr w:type="spellEnd"/>
          </w:p>
        </w:tc>
      </w:tr>
      <w:tr w:rsidR="009B7870" w:rsidRPr="00BC7133" w:rsidTr="00860A74">
        <w:trPr>
          <w:trHeight w:val="569"/>
        </w:trPr>
        <w:tc>
          <w:tcPr>
            <w:tcW w:w="741" w:type="dxa"/>
            <w:shd w:val="clear" w:color="auto" w:fill="auto"/>
          </w:tcPr>
          <w:p w:rsidR="009B7870" w:rsidRPr="00BC7133" w:rsidRDefault="009B7870" w:rsidP="00860A74">
            <w:pPr>
              <w:adjustRightInd/>
              <w:spacing w:line="265" w:lineRule="exact"/>
              <w:ind w:right="98"/>
              <w:jc w:val="center"/>
              <w:rPr>
                <w:rFonts w:eastAsia="Calibri"/>
                <w:sz w:val="24"/>
                <w:szCs w:val="24"/>
                <w:lang w:val="en-US" w:eastAsia="en-US"/>
              </w:rPr>
            </w:pPr>
            <w:r w:rsidRPr="00BC7133">
              <w:rPr>
                <w:rFonts w:eastAsia="Calibri"/>
                <w:spacing w:val="-5"/>
                <w:sz w:val="24"/>
                <w:szCs w:val="24"/>
                <w:lang w:val="en-US" w:eastAsia="en-US"/>
              </w:rPr>
              <w:t>4.4.</w:t>
            </w:r>
          </w:p>
        </w:tc>
        <w:tc>
          <w:tcPr>
            <w:tcW w:w="2520" w:type="dxa"/>
            <w:shd w:val="clear" w:color="auto" w:fill="auto"/>
          </w:tcPr>
          <w:p w:rsidR="009B7870" w:rsidRPr="00BC7133" w:rsidRDefault="009B7870" w:rsidP="00860A74">
            <w:pPr>
              <w:adjustRightInd/>
              <w:spacing w:line="228" w:lineRule="auto"/>
              <w:ind w:right="104"/>
              <w:jc w:val="both"/>
              <w:rPr>
                <w:rFonts w:eastAsia="Calibri"/>
                <w:sz w:val="24"/>
                <w:szCs w:val="24"/>
                <w:lang w:eastAsia="en-US"/>
              </w:rPr>
            </w:pPr>
            <w:r w:rsidRPr="00BC7133">
              <w:rPr>
                <w:rFonts w:eastAsia="Calibri"/>
                <w:sz w:val="24"/>
                <w:szCs w:val="24"/>
                <w:lang w:eastAsia="en-US"/>
              </w:rPr>
              <w:t>Развитие</w:t>
            </w:r>
            <w:r w:rsidRPr="00BC7133">
              <w:rPr>
                <w:rFonts w:eastAsia="Calibri"/>
                <w:spacing w:val="-15"/>
                <w:sz w:val="24"/>
                <w:szCs w:val="24"/>
                <w:lang w:eastAsia="en-US"/>
              </w:rPr>
              <w:t xml:space="preserve"> </w:t>
            </w:r>
            <w:r w:rsidRPr="00BC7133">
              <w:rPr>
                <w:rFonts w:eastAsia="Calibri"/>
                <w:sz w:val="24"/>
                <w:szCs w:val="24"/>
                <w:lang w:eastAsia="en-US"/>
              </w:rPr>
              <w:t>спортивной инфраструктуры для занятия физической</w:t>
            </w:r>
          </w:p>
          <w:p w:rsidR="009B7870" w:rsidRPr="00BC7133" w:rsidRDefault="009B7870" w:rsidP="00860A74">
            <w:pPr>
              <w:adjustRightInd/>
              <w:spacing w:line="241" w:lineRule="exact"/>
              <w:jc w:val="both"/>
              <w:rPr>
                <w:rFonts w:eastAsia="Calibri"/>
                <w:sz w:val="24"/>
                <w:szCs w:val="24"/>
                <w:lang w:val="en-US" w:eastAsia="en-US"/>
              </w:rPr>
            </w:pPr>
            <w:proofErr w:type="spellStart"/>
            <w:r w:rsidRPr="00BC7133">
              <w:rPr>
                <w:rFonts w:eastAsia="Calibri"/>
                <w:sz w:val="24"/>
                <w:szCs w:val="24"/>
                <w:lang w:val="en-US" w:eastAsia="en-US"/>
              </w:rPr>
              <w:t>культурой</w:t>
            </w:r>
            <w:proofErr w:type="spellEnd"/>
            <w:r w:rsidRPr="00BC7133">
              <w:rPr>
                <w:rFonts w:eastAsia="Calibri"/>
                <w:spacing w:val="-2"/>
                <w:sz w:val="24"/>
                <w:szCs w:val="24"/>
                <w:lang w:val="en-US" w:eastAsia="en-US"/>
              </w:rPr>
              <w:t xml:space="preserve"> </w:t>
            </w:r>
            <w:r w:rsidRPr="00BC7133">
              <w:rPr>
                <w:rFonts w:eastAsia="Calibri"/>
                <w:sz w:val="24"/>
                <w:szCs w:val="24"/>
                <w:lang w:val="en-US" w:eastAsia="en-US"/>
              </w:rPr>
              <w:t>и</w:t>
            </w:r>
            <w:r w:rsidRPr="00BC7133">
              <w:rPr>
                <w:rFonts w:eastAsia="Calibri"/>
                <w:spacing w:val="-2"/>
                <w:sz w:val="24"/>
                <w:szCs w:val="24"/>
                <w:lang w:val="en-US" w:eastAsia="en-US"/>
              </w:rPr>
              <w:t xml:space="preserve"> </w:t>
            </w:r>
            <w:proofErr w:type="spellStart"/>
            <w:r w:rsidRPr="00BC7133">
              <w:rPr>
                <w:rFonts w:eastAsia="Calibri"/>
                <w:spacing w:val="-2"/>
                <w:sz w:val="24"/>
                <w:szCs w:val="24"/>
                <w:lang w:val="en-US" w:eastAsia="en-US"/>
              </w:rPr>
              <w:t>спортом</w:t>
            </w:r>
            <w:proofErr w:type="spellEnd"/>
          </w:p>
        </w:tc>
        <w:tc>
          <w:tcPr>
            <w:tcW w:w="3687" w:type="dxa"/>
            <w:shd w:val="clear" w:color="auto" w:fill="auto"/>
          </w:tcPr>
          <w:p w:rsidR="009B7870" w:rsidRPr="00BC7133" w:rsidRDefault="009B7870" w:rsidP="00860A74">
            <w:pPr>
              <w:tabs>
                <w:tab w:val="left" w:pos="2872"/>
              </w:tabs>
              <w:adjustRightInd/>
              <w:spacing w:line="262" w:lineRule="exact"/>
              <w:ind w:right="-45"/>
              <w:rPr>
                <w:rFonts w:eastAsia="Calibri"/>
                <w:sz w:val="24"/>
                <w:szCs w:val="24"/>
                <w:lang w:eastAsia="en-US"/>
              </w:rPr>
            </w:pPr>
            <w:r>
              <w:rPr>
                <w:rFonts w:eastAsia="Calibri"/>
                <w:sz w:val="24"/>
                <w:szCs w:val="24"/>
                <w:lang w:eastAsia="en-US"/>
              </w:rPr>
              <w:t>Отдел культуры</w:t>
            </w:r>
            <w:r w:rsidRPr="00BC7133">
              <w:rPr>
                <w:rFonts w:eastAsia="Calibri"/>
                <w:sz w:val="24"/>
                <w:szCs w:val="24"/>
                <w:lang w:eastAsia="en-US"/>
              </w:rPr>
              <w:t xml:space="preserve">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Default="009B7870" w:rsidP="00860A74">
            <w:pPr>
              <w:adjustRightInd/>
              <w:spacing w:line="262" w:lineRule="exact"/>
              <w:ind w:right="583"/>
              <w:rPr>
                <w:rFonts w:eastAsia="Calibri"/>
                <w:sz w:val="24"/>
                <w:szCs w:val="24"/>
                <w:lang w:eastAsia="en-US"/>
              </w:rPr>
            </w:pPr>
            <w:r>
              <w:rPr>
                <w:rFonts w:eastAsia="Calibri"/>
                <w:sz w:val="24"/>
                <w:szCs w:val="24"/>
                <w:lang w:eastAsia="en-US"/>
              </w:rPr>
              <w:t>главы администраций городского</w:t>
            </w:r>
            <w:r w:rsidRPr="00BC7133">
              <w:rPr>
                <w:rFonts w:eastAsia="Calibri"/>
                <w:sz w:val="24"/>
                <w:szCs w:val="24"/>
                <w:lang w:eastAsia="en-US"/>
              </w:rPr>
              <w:t xml:space="preserve"> и сельских поселений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Default="009B7870" w:rsidP="00860A74">
            <w:pPr>
              <w:adjustRightInd/>
              <w:spacing w:line="262" w:lineRule="exact"/>
              <w:ind w:right="583"/>
              <w:rPr>
                <w:rFonts w:eastAsia="Calibri"/>
                <w:sz w:val="24"/>
                <w:szCs w:val="24"/>
                <w:lang w:eastAsia="en-US"/>
              </w:rPr>
            </w:pPr>
          </w:p>
          <w:p w:rsidR="009B7870" w:rsidRPr="00BC7133" w:rsidRDefault="009B7870" w:rsidP="00860A74">
            <w:pPr>
              <w:adjustRightInd/>
              <w:spacing w:line="262" w:lineRule="exact"/>
              <w:ind w:right="583"/>
              <w:rPr>
                <w:rFonts w:eastAsia="Calibri"/>
                <w:sz w:val="24"/>
                <w:szCs w:val="24"/>
                <w:lang w:eastAsia="en-US"/>
              </w:rPr>
            </w:pP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28" w:lineRule="auto"/>
              <w:ind w:right="373"/>
              <w:rPr>
                <w:rFonts w:eastAsia="Calibri"/>
                <w:sz w:val="24"/>
                <w:szCs w:val="24"/>
                <w:lang w:eastAsia="en-US"/>
              </w:rPr>
            </w:pPr>
            <w:r w:rsidRPr="00BC7133">
              <w:rPr>
                <w:rFonts w:eastAsia="Calibri"/>
                <w:sz w:val="24"/>
                <w:szCs w:val="24"/>
                <w:lang w:eastAsia="en-US"/>
              </w:rPr>
              <w:t>Строительство объектов спортивной</w:t>
            </w:r>
            <w:r w:rsidRPr="00BC7133">
              <w:rPr>
                <w:rFonts w:eastAsia="Calibri"/>
                <w:spacing w:val="-15"/>
                <w:sz w:val="24"/>
                <w:szCs w:val="24"/>
                <w:lang w:eastAsia="en-US"/>
              </w:rPr>
              <w:t xml:space="preserve"> </w:t>
            </w:r>
            <w:r w:rsidRPr="00BC7133">
              <w:rPr>
                <w:rFonts w:eastAsia="Calibri"/>
                <w:sz w:val="24"/>
                <w:szCs w:val="24"/>
                <w:lang w:eastAsia="en-US"/>
              </w:rPr>
              <w:t>направленности для занятия физической</w:t>
            </w:r>
          </w:p>
          <w:p w:rsidR="009B7870" w:rsidRPr="00BC7133" w:rsidRDefault="009B7870" w:rsidP="00860A74">
            <w:pPr>
              <w:adjustRightInd/>
              <w:spacing w:line="241" w:lineRule="exact"/>
              <w:rPr>
                <w:rFonts w:eastAsia="Calibri"/>
                <w:sz w:val="24"/>
                <w:szCs w:val="24"/>
                <w:lang w:val="en-US" w:eastAsia="en-US"/>
              </w:rPr>
            </w:pPr>
            <w:proofErr w:type="spellStart"/>
            <w:r w:rsidRPr="00BC7133">
              <w:rPr>
                <w:rFonts w:eastAsia="Calibri"/>
                <w:sz w:val="24"/>
                <w:szCs w:val="24"/>
                <w:lang w:val="en-US" w:eastAsia="en-US"/>
              </w:rPr>
              <w:t>культурой</w:t>
            </w:r>
            <w:proofErr w:type="spellEnd"/>
            <w:r w:rsidRPr="00BC7133">
              <w:rPr>
                <w:rFonts w:eastAsia="Calibri"/>
                <w:spacing w:val="-2"/>
                <w:sz w:val="24"/>
                <w:szCs w:val="24"/>
                <w:lang w:val="en-US" w:eastAsia="en-US"/>
              </w:rPr>
              <w:t xml:space="preserve"> </w:t>
            </w:r>
            <w:r w:rsidRPr="00BC7133">
              <w:rPr>
                <w:rFonts w:eastAsia="Calibri"/>
                <w:sz w:val="24"/>
                <w:szCs w:val="24"/>
                <w:lang w:val="en-US" w:eastAsia="en-US"/>
              </w:rPr>
              <w:t>и</w:t>
            </w:r>
            <w:r w:rsidRPr="00BC7133">
              <w:rPr>
                <w:rFonts w:eastAsia="Calibri"/>
                <w:spacing w:val="-2"/>
                <w:sz w:val="24"/>
                <w:szCs w:val="24"/>
                <w:lang w:val="en-US" w:eastAsia="en-US"/>
              </w:rPr>
              <w:t xml:space="preserve"> </w:t>
            </w:r>
            <w:proofErr w:type="spellStart"/>
            <w:r w:rsidRPr="00BC7133">
              <w:rPr>
                <w:rFonts w:eastAsia="Calibri"/>
                <w:spacing w:val="-2"/>
                <w:sz w:val="24"/>
                <w:szCs w:val="24"/>
                <w:lang w:val="en-US" w:eastAsia="en-US"/>
              </w:rPr>
              <w:t>спортом</w:t>
            </w:r>
            <w:proofErr w:type="spellEnd"/>
          </w:p>
        </w:tc>
        <w:tc>
          <w:tcPr>
            <w:tcW w:w="2976" w:type="dxa"/>
            <w:tcBorders>
              <w:left w:val="single" w:sz="6" w:space="0" w:color="000000"/>
            </w:tcBorders>
            <w:shd w:val="clear" w:color="auto" w:fill="auto"/>
          </w:tcPr>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Отсутствие системы мотивации</w:t>
            </w:r>
            <w:r w:rsidRPr="00BC7133">
              <w:rPr>
                <w:rFonts w:eastAsia="Calibri"/>
                <w:spacing w:val="-15"/>
                <w:sz w:val="24"/>
                <w:szCs w:val="24"/>
                <w:lang w:eastAsia="en-US"/>
              </w:rPr>
              <w:t xml:space="preserve"> </w:t>
            </w:r>
            <w:r w:rsidRPr="00BC7133">
              <w:rPr>
                <w:rFonts w:eastAsia="Calibri"/>
                <w:sz w:val="24"/>
                <w:szCs w:val="24"/>
                <w:lang w:eastAsia="en-US"/>
              </w:rPr>
              <w:t>граждан</w:t>
            </w:r>
            <w:r w:rsidRPr="00BC7133">
              <w:rPr>
                <w:rFonts w:eastAsia="Calibri"/>
                <w:spacing w:val="-15"/>
                <w:sz w:val="24"/>
                <w:szCs w:val="24"/>
                <w:lang w:eastAsia="en-US"/>
              </w:rPr>
              <w:t xml:space="preserve"> </w:t>
            </w:r>
            <w:r w:rsidRPr="00BC7133">
              <w:rPr>
                <w:rFonts w:eastAsia="Calibri"/>
                <w:sz w:val="24"/>
                <w:szCs w:val="24"/>
                <w:lang w:eastAsia="en-US"/>
              </w:rPr>
              <w:t>к</w:t>
            </w:r>
          </w:p>
          <w:p w:rsidR="009B7870" w:rsidRPr="00BC7133" w:rsidRDefault="009B7870" w:rsidP="00860A74">
            <w:pPr>
              <w:adjustRightInd/>
              <w:spacing w:line="266" w:lineRule="exact"/>
              <w:rPr>
                <w:rFonts w:eastAsia="Calibri"/>
                <w:sz w:val="24"/>
                <w:szCs w:val="24"/>
                <w:lang w:eastAsia="en-US"/>
              </w:rPr>
            </w:pPr>
            <w:r w:rsidRPr="00BC7133">
              <w:rPr>
                <w:rFonts w:eastAsia="Calibri"/>
                <w:sz w:val="24"/>
                <w:szCs w:val="24"/>
                <w:lang w:eastAsia="en-US"/>
              </w:rPr>
              <w:t>здоровому</w:t>
            </w:r>
            <w:r w:rsidRPr="00BC7133">
              <w:rPr>
                <w:rFonts w:eastAsia="Calibri"/>
                <w:spacing w:val="-3"/>
                <w:sz w:val="24"/>
                <w:szCs w:val="24"/>
                <w:lang w:eastAsia="en-US"/>
              </w:rPr>
              <w:t xml:space="preserve"> </w:t>
            </w:r>
            <w:r w:rsidRPr="00BC7133">
              <w:rPr>
                <w:rFonts w:eastAsia="Calibri"/>
                <w:sz w:val="24"/>
                <w:szCs w:val="24"/>
                <w:lang w:eastAsia="en-US"/>
              </w:rPr>
              <w:t>образу</w:t>
            </w:r>
            <w:r w:rsidRPr="00BC7133">
              <w:rPr>
                <w:rFonts w:eastAsia="Calibri"/>
                <w:spacing w:val="-1"/>
                <w:sz w:val="24"/>
                <w:szCs w:val="24"/>
                <w:lang w:eastAsia="en-US"/>
              </w:rPr>
              <w:t xml:space="preserve"> </w:t>
            </w:r>
            <w:r w:rsidRPr="00BC7133">
              <w:rPr>
                <w:rFonts w:eastAsia="Calibri"/>
                <w:spacing w:val="-4"/>
                <w:sz w:val="24"/>
                <w:szCs w:val="24"/>
                <w:lang w:eastAsia="en-US"/>
              </w:rPr>
              <w:t>жизни</w:t>
            </w:r>
          </w:p>
        </w:tc>
      </w:tr>
      <w:tr w:rsidR="009B7870" w:rsidRPr="00BC7133" w:rsidTr="00860A74">
        <w:trPr>
          <w:trHeight w:val="389"/>
        </w:trPr>
        <w:tc>
          <w:tcPr>
            <w:tcW w:w="741" w:type="dxa"/>
            <w:shd w:val="clear" w:color="auto" w:fill="auto"/>
          </w:tcPr>
          <w:p w:rsidR="009B7870" w:rsidRPr="00BC7133" w:rsidRDefault="009B7870" w:rsidP="00860A74">
            <w:pPr>
              <w:adjustRightInd/>
              <w:spacing w:line="244" w:lineRule="exact"/>
              <w:ind w:right="26"/>
              <w:jc w:val="center"/>
              <w:rPr>
                <w:rFonts w:eastAsia="Calibri"/>
                <w:sz w:val="24"/>
                <w:szCs w:val="24"/>
                <w:lang w:val="en-US" w:eastAsia="en-US"/>
              </w:rPr>
            </w:pPr>
            <w:r w:rsidRPr="00BC7133">
              <w:rPr>
                <w:rFonts w:eastAsia="Calibri"/>
                <w:sz w:val="24"/>
                <w:szCs w:val="24"/>
                <w:lang w:val="en-US" w:eastAsia="en-US"/>
              </w:rPr>
              <w:t>5</w:t>
            </w:r>
          </w:p>
        </w:tc>
        <w:tc>
          <w:tcPr>
            <w:tcW w:w="14855" w:type="dxa"/>
            <w:gridSpan w:val="6"/>
            <w:tcBorders>
              <w:bottom w:val="single" w:sz="6" w:space="0" w:color="000000"/>
            </w:tcBorders>
            <w:shd w:val="clear" w:color="auto" w:fill="auto"/>
          </w:tcPr>
          <w:p w:rsidR="009B7870" w:rsidRPr="00BC7133" w:rsidRDefault="009B7870" w:rsidP="00860A74">
            <w:pPr>
              <w:adjustRightInd/>
              <w:spacing w:line="244" w:lineRule="exact"/>
              <w:jc w:val="center"/>
              <w:rPr>
                <w:rFonts w:eastAsia="Calibri"/>
                <w:b/>
                <w:sz w:val="24"/>
                <w:szCs w:val="24"/>
                <w:lang w:eastAsia="en-US"/>
              </w:rPr>
            </w:pPr>
            <w:r w:rsidRPr="00BC7133">
              <w:rPr>
                <w:rFonts w:eastAsia="Calibri"/>
                <w:b/>
                <w:sz w:val="24"/>
                <w:szCs w:val="24"/>
                <w:lang w:eastAsia="en-US"/>
              </w:rPr>
              <w:t>Задача</w:t>
            </w:r>
            <w:r w:rsidRPr="00BC7133">
              <w:rPr>
                <w:rFonts w:eastAsia="Calibri"/>
                <w:b/>
                <w:spacing w:val="-5"/>
                <w:sz w:val="24"/>
                <w:szCs w:val="24"/>
                <w:lang w:eastAsia="en-US"/>
              </w:rPr>
              <w:t xml:space="preserve"> </w:t>
            </w:r>
            <w:r w:rsidRPr="00BC7133">
              <w:rPr>
                <w:rFonts w:eastAsia="Calibri"/>
                <w:b/>
                <w:sz w:val="24"/>
                <w:szCs w:val="24"/>
                <w:lang w:eastAsia="en-US"/>
              </w:rPr>
              <w:t>5.</w:t>
            </w:r>
            <w:r w:rsidRPr="00BC7133">
              <w:rPr>
                <w:rFonts w:eastAsia="Calibri"/>
                <w:b/>
                <w:spacing w:val="-3"/>
                <w:sz w:val="24"/>
                <w:szCs w:val="24"/>
                <w:lang w:eastAsia="en-US"/>
              </w:rPr>
              <w:t xml:space="preserve"> </w:t>
            </w:r>
            <w:r w:rsidRPr="00BC7133">
              <w:rPr>
                <w:rFonts w:eastAsia="Calibri"/>
                <w:b/>
                <w:sz w:val="24"/>
                <w:szCs w:val="24"/>
                <w:lang w:eastAsia="en-US"/>
              </w:rPr>
              <w:t>Выявление</w:t>
            </w:r>
            <w:r w:rsidRPr="00BC7133">
              <w:rPr>
                <w:rFonts w:eastAsia="Calibri"/>
                <w:b/>
                <w:spacing w:val="-4"/>
                <w:sz w:val="24"/>
                <w:szCs w:val="24"/>
                <w:lang w:eastAsia="en-US"/>
              </w:rPr>
              <w:t xml:space="preserve"> </w:t>
            </w:r>
            <w:r w:rsidRPr="00BC7133">
              <w:rPr>
                <w:rFonts w:eastAsia="Calibri"/>
                <w:b/>
                <w:sz w:val="24"/>
                <w:szCs w:val="24"/>
                <w:lang w:eastAsia="en-US"/>
              </w:rPr>
              <w:t>и</w:t>
            </w:r>
            <w:r w:rsidRPr="00BC7133">
              <w:rPr>
                <w:rFonts w:eastAsia="Calibri"/>
                <w:b/>
                <w:spacing w:val="-3"/>
                <w:sz w:val="24"/>
                <w:szCs w:val="24"/>
                <w:lang w:eastAsia="en-US"/>
              </w:rPr>
              <w:t xml:space="preserve"> </w:t>
            </w:r>
            <w:r w:rsidRPr="00BC7133">
              <w:rPr>
                <w:rFonts w:eastAsia="Calibri"/>
                <w:b/>
                <w:sz w:val="24"/>
                <w:szCs w:val="24"/>
                <w:lang w:eastAsia="en-US"/>
              </w:rPr>
              <w:t>коррекция</w:t>
            </w:r>
            <w:r w:rsidRPr="00BC7133">
              <w:rPr>
                <w:rFonts w:eastAsia="Calibri"/>
                <w:b/>
                <w:spacing w:val="-3"/>
                <w:sz w:val="24"/>
                <w:szCs w:val="24"/>
                <w:lang w:eastAsia="en-US"/>
              </w:rPr>
              <w:t xml:space="preserve"> </w:t>
            </w:r>
            <w:r w:rsidRPr="00BC7133">
              <w:rPr>
                <w:rFonts w:eastAsia="Calibri"/>
                <w:b/>
                <w:sz w:val="24"/>
                <w:szCs w:val="24"/>
                <w:lang w:eastAsia="en-US"/>
              </w:rPr>
              <w:t>факторов</w:t>
            </w:r>
            <w:r w:rsidRPr="00BC7133">
              <w:rPr>
                <w:rFonts w:eastAsia="Calibri"/>
                <w:b/>
                <w:spacing w:val="-3"/>
                <w:sz w:val="24"/>
                <w:szCs w:val="24"/>
                <w:lang w:eastAsia="en-US"/>
              </w:rPr>
              <w:t xml:space="preserve"> </w:t>
            </w:r>
            <w:r w:rsidRPr="00BC7133">
              <w:rPr>
                <w:rFonts w:eastAsia="Calibri"/>
                <w:b/>
                <w:sz w:val="24"/>
                <w:szCs w:val="24"/>
                <w:lang w:eastAsia="en-US"/>
              </w:rPr>
              <w:t>риска</w:t>
            </w:r>
            <w:r w:rsidRPr="00BC7133">
              <w:rPr>
                <w:rFonts w:eastAsia="Calibri"/>
                <w:b/>
                <w:spacing w:val="-3"/>
                <w:sz w:val="24"/>
                <w:szCs w:val="24"/>
                <w:lang w:eastAsia="en-US"/>
              </w:rPr>
              <w:t xml:space="preserve"> </w:t>
            </w:r>
            <w:r w:rsidRPr="00BC7133">
              <w:rPr>
                <w:rFonts w:eastAsia="Calibri"/>
                <w:b/>
                <w:sz w:val="24"/>
                <w:szCs w:val="24"/>
                <w:lang w:eastAsia="en-US"/>
              </w:rPr>
              <w:t>основных</w:t>
            </w:r>
            <w:r w:rsidRPr="00BC7133">
              <w:rPr>
                <w:rFonts w:eastAsia="Calibri"/>
                <w:b/>
                <w:spacing w:val="-3"/>
                <w:sz w:val="24"/>
                <w:szCs w:val="24"/>
                <w:lang w:eastAsia="en-US"/>
              </w:rPr>
              <w:t xml:space="preserve"> </w:t>
            </w:r>
            <w:r w:rsidRPr="00BC7133">
              <w:rPr>
                <w:rFonts w:eastAsia="Calibri"/>
                <w:b/>
                <w:sz w:val="24"/>
                <w:szCs w:val="24"/>
                <w:lang w:eastAsia="en-US"/>
              </w:rPr>
              <w:t>хронических</w:t>
            </w:r>
            <w:r w:rsidRPr="00BC7133">
              <w:rPr>
                <w:rFonts w:eastAsia="Calibri"/>
                <w:b/>
                <w:spacing w:val="-3"/>
                <w:sz w:val="24"/>
                <w:szCs w:val="24"/>
                <w:lang w:eastAsia="en-US"/>
              </w:rPr>
              <w:t xml:space="preserve"> </w:t>
            </w:r>
            <w:r w:rsidRPr="00BC7133">
              <w:rPr>
                <w:rFonts w:eastAsia="Calibri"/>
                <w:b/>
                <w:sz w:val="24"/>
                <w:szCs w:val="24"/>
                <w:lang w:eastAsia="en-US"/>
              </w:rPr>
              <w:t>неинфекционных</w:t>
            </w:r>
            <w:r w:rsidRPr="00BC7133">
              <w:rPr>
                <w:rFonts w:eastAsia="Calibri"/>
                <w:b/>
                <w:spacing w:val="-3"/>
                <w:sz w:val="24"/>
                <w:szCs w:val="24"/>
                <w:lang w:eastAsia="en-US"/>
              </w:rPr>
              <w:t xml:space="preserve"> </w:t>
            </w:r>
            <w:r w:rsidRPr="00BC7133">
              <w:rPr>
                <w:rFonts w:eastAsia="Calibri"/>
                <w:b/>
                <w:sz w:val="24"/>
                <w:szCs w:val="24"/>
                <w:lang w:eastAsia="en-US"/>
              </w:rPr>
              <w:t>заболеваний</w:t>
            </w:r>
            <w:r w:rsidRPr="00BC7133">
              <w:rPr>
                <w:rFonts w:eastAsia="Calibri"/>
                <w:b/>
                <w:spacing w:val="-3"/>
                <w:sz w:val="24"/>
                <w:szCs w:val="24"/>
                <w:lang w:eastAsia="en-US"/>
              </w:rPr>
              <w:t xml:space="preserve"> </w:t>
            </w:r>
            <w:r w:rsidRPr="00BC7133">
              <w:rPr>
                <w:rFonts w:eastAsia="Calibri"/>
                <w:b/>
                <w:sz w:val="24"/>
                <w:szCs w:val="24"/>
                <w:lang w:eastAsia="en-US"/>
              </w:rPr>
              <w:t>у</w:t>
            </w:r>
            <w:r w:rsidRPr="00BC7133">
              <w:rPr>
                <w:rFonts w:eastAsia="Calibri"/>
                <w:b/>
                <w:spacing w:val="-3"/>
                <w:sz w:val="24"/>
                <w:szCs w:val="24"/>
                <w:lang w:eastAsia="en-US"/>
              </w:rPr>
              <w:t xml:space="preserve"> </w:t>
            </w:r>
            <w:r w:rsidRPr="00BC7133">
              <w:rPr>
                <w:rFonts w:eastAsia="Calibri"/>
                <w:b/>
                <w:spacing w:val="-2"/>
                <w:sz w:val="24"/>
                <w:szCs w:val="24"/>
                <w:lang w:eastAsia="en-US"/>
              </w:rPr>
              <w:t>населения</w:t>
            </w:r>
          </w:p>
        </w:tc>
      </w:tr>
      <w:tr w:rsidR="009B7870" w:rsidRPr="00BC7133" w:rsidTr="00860A74">
        <w:trPr>
          <w:trHeight w:val="569"/>
        </w:trPr>
        <w:tc>
          <w:tcPr>
            <w:tcW w:w="741" w:type="dxa"/>
            <w:tcBorders>
              <w:right w:val="single" w:sz="6" w:space="0" w:color="000000"/>
            </w:tcBorders>
            <w:shd w:val="clear" w:color="auto" w:fill="auto"/>
          </w:tcPr>
          <w:p w:rsidR="009B7870" w:rsidRPr="00BC7133" w:rsidRDefault="009B7870" w:rsidP="00860A74">
            <w:pPr>
              <w:adjustRightInd/>
              <w:spacing w:line="265" w:lineRule="exact"/>
              <w:ind w:right="96"/>
              <w:jc w:val="center"/>
              <w:rPr>
                <w:rFonts w:eastAsia="Calibri"/>
                <w:sz w:val="24"/>
                <w:szCs w:val="24"/>
                <w:lang w:val="en-US" w:eastAsia="en-US"/>
              </w:rPr>
            </w:pPr>
            <w:r w:rsidRPr="00BC7133">
              <w:rPr>
                <w:rFonts w:eastAsia="Calibri"/>
                <w:spacing w:val="-4"/>
                <w:sz w:val="24"/>
                <w:szCs w:val="24"/>
                <w:lang w:val="en-US" w:eastAsia="en-US"/>
              </w:rPr>
              <w:t>5.1.</w:t>
            </w:r>
          </w:p>
        </w:tc>
        <w:tc>
          <w:tcPr>
            <w:tcW w:w="2520" w:type="dxa"/>
            <w:tcBorders>
              <w:top w:val="single" w:sz="6" w:space="0" w:color="000000"/>
              <w:left w:val="single" w:sz="6" w:space="0" w:color="000000"/>
              <w:bottom w:val="single" w:sz="6" w:space="0" w:color="000000"/>
              <w:right w:val="single" w:sz="6" w:space="0" w:color="000000"/>
            </w:tcBorders>
            <w:shd w:val="clear" w:color="auto" w:fill="auto"/>
          </w:tcPr>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 xml:space="preserve">Организация работы </w:t>
            </w:r>
            <w:r w:rsidRPr="00BC7133">
              <w:rPr>
                <w:rFonts w:eastAsia="Calibri"/>
                <w:spacing w:val="-2"/>
                <w:sz w:val="24"/>
                <w:szCs w:val="24"/>
                <w:lang w:eastAsia="en-US"/>
              </w:rPr>
              <w:t xml:space="preserve">кабинетов медицинской </w:t>
            </w:r>
            <w:r w:rsidRPr="00BC7133">
              <w:rPr>
                <w:rFonts w:eastAsia="Calibri"/>
                <w:sz w:val="24"/>
                <w:szCs w:val="24"/>
                <w:lang w:eastAsia="en-US"/>
              </w:rPr>
              <w:t>профилактики для</w:t>
            </w:r>
          </w:p>
          <w:p w:rsidR="009B7870" w:rsidRPr="00BC7133" w:rsidRDefault="009B7870" w:rsidP="00860A74">
            <w:pPr>
              <w:adjustRightInd/>
              <w:spacing w:line="262" w:lineRule="exact"/>
              <w:ind w:right="-15"/>
              <w:rPr>
                <w:rFonts w:eastAsia="Calibri"/>
                <w:sz w:val="24"/>
                <w:szCs w:val="24"/>
                <w:lang w:eastAsia="en-US"/>
              </w:rPr>
            </w:pPr>
            <w:r w:rsidRPr="00BC7133">
              <w:rPr>
                <w:rFonts w:eastAsia="Calibri"/>
                <w:sz w:val="24"/>
                <w:szCs w:val="24"/>
                <w:lang w:eastAsia="en-US"/>
              </w:rPr>
              <w:t>приемов пациентов со второй</w:t>
            </w:r>
            <w:r w:rsidRPr="00BC7133">
              <w:rPr>
                <w:rFonts w:eastAsia="Calibri"/>
                <w:spacing w:val="-15"/>
                <w:sz w:val="24"/>
                <w:szCs w:val="24"/>
                <w:lang w:eastAsia="en-US"/>
              </w:rPr>
              <w:t xml:space="preserve"> </w:t>
            </w:r>
            <w:r w:rsidRPr="00BC7133">
              <w:rPr>
                <w:rFonts w:eastAsia="Calibri"/>
                <w:sz w:val="24"/>
                <w:szCs w:val="24"/>
                <w:lang w:eastAsia="en-US"/>
              </w:rPr>
              <w:t>группой</w:t>
            </w:r>
            <w:r w:rsidRPr="00BC7133">
              <w:rPr>
                <w:rFonts w:eastAsia="Calibri"/>
                <w:spacing w:val="-15"/>
                <w:sz w:val="24"/>
                <w:szCs w:val="24"/>
                <w:lang w:eastAsia="en-US"/>
              </w:rPr>
              <w:t xml:space="preserve"> </w:t>
            </w:r>
            <w:r w:rsidRPr="00BC7133">
              <w:rPr>
                <w:rFonts w:eastAsia="Calibri"/>
                <w:sz w:val="24"/>
                <w:szCs w:val="24"/>
                <w:lang w:eastAsia="en-US"/>
              </w:rPr>
              <w:lastRenderedPageBreak/>
              <w:t>здоровья для оказания помощи по коррекции ФР</w:t>
            </w:r>
          </w:p>
        </w:tc>
        <w:tc>
          <w:tcPr>
            <w:tcW w:w="3687" w:type="dxa"/>
            <w:tcBorders>
              <w:left w:val="single" w:sz="6" w:space="0" w:color="000000"/>
            </w:tcBorders>
            <w:shd w:val="clear" w:color="auto" w:fill="auto"/>
          </w:tcPr>
          <w:p w:rsidR="009B7870" w:rsidRDefault="009B7870" w:rsidP="00860A74">
            <w:r w:rsidRPr="00731DA4">
              <w:rPr>
                <w:rFonts w:eastAsia="Calibri"/>
                <w:sz w:val="24"/>
                <w:szCs w:val="24"/>
                <w:lang w:eastAsia="en-US"/>
              </w:rPr>
              <w:lastRenderedPageBreak/>
              <w:t>ГБУЗ «</w:t>
            </w:r>
            <w:proofErr w:type="spellStart"/>
            <w:r w:rsidRPr="00731DA4">
              <w:rPr>
                <w:rFonts w:eastAsia="Calibri"/>
                <w:sz w:val="24"/>
                <w:szCs w:val="24"/>
                <w:lang w:eastAsia="en-US"/>
              </w:rPr>
              <w:t>Унечская</w:t>
            </w:r>
            <w:proofErr w:type="spellEnd"/>
            <w:r w:rsidRPr="00731DA4">
              <w:rPr>
                <w:rFonts w:eastAsia="Calibri"/>
                <w:sz w:val="24"/>
                <w:szCs w:val="24"/>
                <w:lang w:eastAsia="en-US"/>
              </w:rPr>
              <w:t xml:space="preserve"> </w:t>
            </w:r>
            <w:proofErr w:type="gramStart"/>
            <w:r w:rsidRPr="00731DA4">
              <w:rPr>
                <w:rFonts w:eastAsia="Calibri"/>
                <w:sz w:val="24"/>
                <w:szCs w:val="24"/>
                <w:lang w:eastAsia="en-US"/>
              </w:rPr>
              <w:t>центральная  районная</w:t>
            </w:r>
            <w:proofErr w:type="gramEnd"/>
            <w:r w:rsidRPr="00731DA4">
              <w:rPr>
                <w:rFonts w:eastAsia="Calibri"/>
                <w:sz w:val="24"/>
                <w:szCs w:val="24"/>
                <w:lang w:eastAsia="en-US"/>
              </w:rPr>
              <w:t xml:space="preserve"> больница» </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28" w:lineRule="auto"/>
              <w:ind w:right="97"/>
              <w:rPr>
                <w:rFonts w:eastAsia="Calibri"/>
                <w:sz w:val="24"/>
                <w:szCs w:val="24"/>
                <w:lang w:eastAsia="en-US"/>
              </w:rPr>
            </w:pPr>
            <w:r w:rsidRPr="00BC7133">
              <w:rPr>
                <w:rFonts w:eastAsia="Calibri"/>
                <w:sz w:val="24"/>
                <w:szCs w:val="24"/>
                <w:lang w:eastAsia="en-US"/>
              </w:rPr>
              <w:t>Снижение уровня заболеваемости</w:t>
            </w:r>
            <w:r w:rsidRPr="00BC7133">
              <w:rPr>
                <w:rFonts w:eastAsia="Calibri"/>
                <w:spacing w:val="-15"/>
                <w:sz w:val="24"/>
                <w:szCs w:val="24"/>
                <w:lang w:eastAsia="en-US"/>
              </w:rPr>
              <w:t xml:space="preserve"> </w:t>
            </w:r>
            <w:r w:rsidRPr="00BC7133">
              <w:rPr>
                <w:rFonts w:eastAsia="Calibri"/>
                <w:sz w:val="24"/>
                <w:szCs w:val="24"/>
                <w:lang w:eastAsia="en-US"/>
              </w:rPr>
              <w:t>и</w:t>
            </w:r>
            <w:r w:rsidRPr="00BC7133">
              <w:rPr>
                <w:rFonts w:eastAsia="Calibri"/>
                <w:spacing w:val="-15"/>
                <w:sz w:val="24"/>
                <w:szCs w:val="24"/>
                <w:lang w:eastAsia="en-US"/>
              </w:rPr>
              <w:t xml:space="preserve"> </w:t>
            </w:r>
            <w:r w:rsidRPr="00BC7133">
              <w:rPr>
                <w:rFonts w:eastAsia="Calibri"/>
                <w:sz w:val="24"/>
                <w:szCs w:val="24"/>
                <w:lang w:eastAsia="en-US"/>
              </w:rPr>
              <w:t>смертности населения от ХНИЗ и</w:t>
            </w:r>
          </w:p>
          <w:p w:rsidR="009B7870" w:rsidRPr="00BC7133" w:rsidRDefault="009B7870" w:rsidP="00860A74">
            <w:pPr>
              <w:adjustRightInd/>
              <w:spacing w:before="1" w:line="228" w:lineRule="auto"/>
              <w:ind w:right="-15"/>
              <w:rPr>
                <w:rFonts w:eastAsia="Calibri"/>
                <w:sz w:val="24"/>
                <w:szCs w:val="24"/>
                <w:lang w:eastAsia="en-US"/>
              </w:rPr>
            </w:pPr>
            <w:r w:rsidRPr="00BC7133">
              <w:rPr>
                <w:rFonts w:eastAsia="Calibri"/>
                <w:sz w:val="24"/>
                <w:szCs w:val="24"/>
                <w:lang w:eastAsia="en-US"/>
              </w:rPr>
              <w:t>увеличение</w:t>
            </w:r>
            <w:r w:rsidRPr="00BC7133">
              <w:rPr>
                <w:rFonts w:eastAsia="Calibri"/>
                <w:spacing w:val="-15"/>
                <w:sz w:val="24"/>
                <w:szCs w:val="24"/>
                <w:lang w:eastAsia="en-US"/>
              </w:rPr>
              <w:t xml:space="preserve"> </w:t>
            </w:r>
            <w:r w:rsidRPr="00BC7133">
              <w:rPr>
                <w:rFonts w:eastAsia="Calibri"/>
                <w:sz w:val="24"/>
                <w:szCs w:val="24"/>
                <w:lang w:eastAsia="en-US"/>
              </w:rPr>
              <w:t>продолжительности жизни жителей района</w:t>
            </w:r>
          </w:p>
        </w:tc>
        <w:tc>
          <w:tcPr>
            <w:tcW w:w="2976" w:type="dxa"/>
            <w:tcBorders>
              <w:left w:val="single" w:sz="6" w:space="0" w:color="000000"/>
            </w:tcBorders>
            <w:shd w:val="clear" w:color="auto" w:fill="auto"/>
          </w:tcPr>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Заболеваемость и смертность</w:t>
            </w:r>
            <w:r w:rsidRPr="00BC7133">
              <w:rPr>
                <w:rFonts w:eastAsia="Calibri"/>
                <w:spacing w:val="-15"/>
                <w:sz w:val="24"/>
                <w:szCs w:val="24"/>
                <w:lang w:eastAsia="en-US"/>
              </w:rPr>
              <w:t xml:space="preserve"> </w:t>
            </w:r>
            <w:r w:rsidRPr="00BC7133">
              <w:rPr>
                <w:rFonts w:eastAsia="Calibri"/>
                <w:sz w:val="24"/>
                <w:szCs w:val="24"/>
                <w:lang w:eastAsia="en-US"/>
              </w:rPr>
              <w:t>населения</w:t>
            </w:r>
            <w:r w:rsidRPr="00BC7133">
              <w:rPr>
                <w:rFonts w:eastAsia="Calibri"/>
                <w:spacing w:val="-15"/>
                <w:sz w:val="24"/>
                <w:szCs w:val="24"/>
                <w:lang w:eastAsia="en-US"/>
              </w:rPr>
              <w:t xml:space="preserve"> </w:t>
            </w:r>
            <w:r w:rsidRPr="00BC7133">
              <w:rPr>
                <w:rFonts w:eastAsia="Calibri"/>
                <w:sz w:val="24"/>
                <w:szCs w:val="24"/>
                <w:lang w:eastAsia="en-US"/>
              </w:rPr>
              <w:t xml:space="preserve">от </w:t>
            </w:r>
            <w:r w:rsidRPr="00BC7133">
              <w:rPr>
                <w:rFonts w:eastAsia="Calibri"/>
                <w:spacing w:val="-2"/>
                <w:sz w:val="24"/>
                <w:szCs w:val="24"/>
                <w:lang w:eastAsia="en-US"/>
              </w:rPr>
              <w:t>ХНИЗ,</w:t>
            </w:r>
          </w:p>
          <w:p w:rsidR="009B7870" w:rsidRPr="00BC7133" w:rsidRDefault="009B7870" w:rsidP="00860A74">
            <w:pPr>
              <w:adjustRightInd/>
              <w:spacing w:before="1" w:line="228" w:lineRule="auto"/>
              <w:ind w:right="96"/>
              <w:rPr>
                <w:rFonts w:eastAsia="Calibri"/>
                <w:sz w:val="24"/>
                <w:szCs w:val="24"/>
                <w:lang w:val="en-US" w:eastAsia="en-US"/>
              </w:rPr>
            </w:pPr>
            <w:proofErr w:type="spellStart"/>
            <w:r w:rsidRPr="00BC7133">
              <w:rPr>
                <w:rFonts w:eastAsia="Calibri"/>
                <w:spacing w:val="-2"/>
                <w:sz w:val="24"/>
                <w:szCs w:val="24"/>
                <w:lang w:val="en-US" w:eastAsia="en-US"/>
              </w:rPr>
              <w:t>снижение</w:t>
            </w:r>
            <w:proofErr w:type="spellEnd"/>
            <w:r w:rsidRPr="00BC7133">
              <w:rPr>
                <w:rFonts w:eastAsia="Calibri"/>
                <w:spacing w:val="-2"/>
                <w:sz w:val="24"/>
                <w:szCs w:val="24"/>
                <w:lang w:val="en-US" w:eastAsia="en-US"/>
              </w:rPr>
              <w:t xml:space="preserve"> </w:t>
            </w:r>
            <w:proofErr w:type="spellStart"/>
            <w:r w:rsidRPr="00BC7133">
              <w:rPr>
                <w:rFonts w:eastAsia="Calibri"/>
                <w:sz w:val="24"/>
                <w:szCs w:val="24"/>
                <w:lang w:val="en-US" w:eastAsia="en-US"/>
              </w:rPr>
              <w:t>продолжительности</w:t>
            </w:r>
            <w:proofErr w:type="spellEnd"/>
            <w:r w:rsidRPr="00BC7133">
              <w:rPr>
                <w:rFonts w:eastAsia="Calibri"/>
                <w:spacing w:val="-15"/>
                <w:sz w:val="24"/>
                <w:szCs w:val="24"/>
                <w:lang w:val="en-US" w:eastAsia="en-US"/>
              </w:rPr>
              <w:t xml:space="preserve"> </w:t>
            </w:r>
            <w:proofErr w:type="spellStart"/>
            <w:r w:rsidRPr="00BC7133">
              <w:rPr>
                <w:rFonts w:eastAsia="Calibri"/>
                <w:sz w:val="24"/>
                <w:szCs w:val="24"/>
                <w:lang w:val="en-US" w:eastAsia="en-US"/>
              </w:rPr>
              <w:t>жизни</w:t>
            </w:r>
            <w:proofErr w:type="spellEnd"/>
          </w:p>
        </w:tc>
      </w:tr>
      <w:tr w:rsidR="009B7870" w:rsidRPr="00BC7133" w:rsidTr="00860A74">
        <w:trPr>
          <w:trHeight w:val="569"/>
        </w:trPr>
        <w:tc>
          <w:tcPr>
            <w:tcW w:w="741" w:type="dxa"/>
            <w:tcBorders>
              <w:right w:val="single" w:sz="6" w:space="0" w:color="000000"/>
            </w:tcBorders>
            <w:shd w:val="clear" w:color="auto" w:fill="auto"/>
          </w:tcPr>
          <w:p w:rsidR="009B7870" w:rsidRPr="00BC7133" w:rsidRDefault="009B7870" w:rsidP="00860A74">
            <w:pPr>
              <w:adjustRightInd/>
              <w:spacing w:line="243" w:lineRule="exact"/>
              <w:ind w:right="96"/>
              <w:jc w:val="center"/>
              <w:rPr>
                <w:rFonts w:eastAsia="Calibri"/>
                <w:sz w:val="24"/>
                <w:szCs w:val="24"/>
                <w:lang w:val="en-US" w:eastAsia="en-US"/>
              </w:rPr>
            </w:pPr>
            <w:r w:rsidRPr="00BC7133">
              <w:rPr>
                <w:rFonts w:eastAsia="Calibri"/>
                <w:spacing w:val="-4"/>
                <w:sz w:val="24"/>
                <w:szCs w:val="24"/>
                <w:lang w:val="en-US" w:eastAsia="en-US"/>
              </w:rPr>
              <w:lastRenderedPageBreak/>
              <w:t>5.2.</w:t>
            </w:r>
          </w:p>
        </w:tc>
        <w:tc>
          <w:tcPr>
            <w:tcW w:w="2520" w:type="dxa"/>
            <w:tcBorders>
              <w:top w:val="single" w:sz="6" w:space="0" w:color="000000"/>
              <w:left w:val="single" w:sz="6" w:space="0" w:color="000000"/>
              <w:bottom w:val="single" w:sz="6" w:space="0" w:color="000000"/>
              <w:right w:val="single" w:sz="6" w:space="0" w:color="000000"/>
            </w:tcBorders>
            <w:shd w:val="clear" w:color="auto" w:fill="auto"/>
          </w:tcPr>
          <w:p w:rsidR="009B7870" w:rsidRPr="00BC7133" w:rsidRDefault="009B7870" w:rsidP="00860A74">
            <w:pPr>
              <w:adjustRightInd/>
              <w:spacing w:line="243" w:lineRule="exact"/>
              <w:rPr>
                <w:rFonts w:eastAsia="Calibri"/>
                <w:spacing w:val="-2"/>
                <w:sz w:val="24"/>
                <w:szCs w:val="24"/>
                <w:lang w:eastAsia="en-US"/>
              </w:rPr>
            </w:pPr>
            <w:r w:rsidRPr="00BC7133">
              <w:rPr>
                <w:rFonts w:eastAsia="Calibri"/>
                <w:sz w:val="24"/>
                <w:szCs w:val="24"/>
                <w:lang w:eastAsia="en-US"/>
              </w:rPr>
              <w:t>Выполнение</w:t>
            </w:r>
            <w:r w:rsidRPr="00BC7133">
              <w:rPr>
                <w:rFonts w:eastAsia="Calibri"/>
                <w:spacing w:val="-6"/>
                <w:sz w:val="24"/>
                <w:szCs w:val="24"/>
                <w:lang w:eastAsia="en-US"/>
              </w:rPr>
              <w:t xml:space="preserve"> </w:t>
            </w:r>
            <w:r w:rsidRPr="00BC7133">
              <w:rPr>
                <w:rFonts w:eastAsia="Calibri"/>
                <w:spacing w:val="-2"/>
                <w:sz w:val="24"/>
                <w:szCs w:val="24"/>
                <w:lang w:eastAsia="en-US"/>
              </w:rPr>
              <w:t>планов</w:t>
            </w:r>
            <w:r w:rsidRPr="00BC7133">
              <w:rPr>
                <w:rFonts w:eastAsia="Calibri"/>
                <w:sz w:val="24"/>
                <w:szCs w:val="24"/>
                <w:lang w:eastAsia="en-US"/>
              </w:rPr>
              <w:t xml:space="preserve"> </w:t>
            </w:r>
            <w:r w:rsidRPr="00BC7133">
              <w:rPr>
                <w:rFonts w:eastAsia="Calibri"/>
                <w:spacing w:val="-2"/>
                <w:sz w:val="24"/>
                <w:szCs w:val="24"/>
                <w:lang w:eastAsia="en-US"/>
              </w:rPr>
              <w:t>диспансеризации и профилактических медицинских осмотров определенных групп</w:t>
            </w:r>
          </w:p>
          <w:p w:rsidR="009B7870" w:rsidRPr="00BC7133" w:rsidRDefault="009B7870" w:rsidP="00860A74">
            <w:pPr>
              <w:adjustRightInd/>
              <w:spacing w:line="243" w:lineRule="exact"/>
              <w:rPr>
                <w:rFonts w:eastAsia="Calibri"/>
                <w:sz w:val="24"/>
                <w:szCs w:val="24"/>
                <w:lang w:val="en-US" w:eastAsia="en-US"/>
              </w:rPr>
            </w:pPr>
            <w:proofErr w:type="spellStart"/>
            <w:proofErr w:type="gramStart"/>
            <w:r w:rsidRPr="00BC7133">
              <w:rPr>
                <w:rFonts w:eastAsia="Calibri"/>
                <w:spacing w:val="-2"/>
                <w:sz w:val="24"/>
                <w:szCs w:val="24"/>
                <w:lang w:val="en-US" w:eastAsia="en-US"/>
              </w:rPr>
              <w:t>взрослого</w:t>
            </w:r>
            <w:proofErr w:type="spellEnd"/>
            <w:proofErr w:type="gramEnd"/>
            <w:r w:rsidRPr="00BC7133">
              <w:rPr>
                <w:rFonts w:eastAsia="Calibri"/>
                <w:spacing w:val="-2"/>
                <w:sz w:val="24"/>
                <w:szCs w:val="24"/>
                <w:lang w:val="en-US" w:eastAsia="en-US"/>
              </w:rPr>
              <w:t xml:space="preserve"> </w:t>
            </w:r>
            <w:proofErr w:type="spellStart"/>
            <w:r w:rsidRPr="00BC7133">
              <w:rPr>
                <w:rFonts w:eastAsia="Calibri"/>
                <w:spacing w:val="-2"/>
                <w:sz w:val="24"/>
                <w:szCs w:val="24"/>
                <w:lang w:val="en-US" w:eastAsia="en-US"/>
              </w:rPr>
              <w:t>населения</w:t>
            </w:r>
            <w:proofErr w:type="spellEnd"/>
            <w:r w:rsidRPr="00BC7133">
              <w:rPr>
                <w:rFonts w:eastAsia="Calibri"/>
                <w:spacing w:val="-2"/>
                <w:sz w:val="24"/>
                <w:szCs w:val="24"/>
                <w:lang w:val="en-US" w:eastAsia="en-US"/>
              </w:rPr>
              <w:t>.</w:t>
            </w:r>
          </w:p>
        </w:tc>
        <w:tc>
          <w:tcPr>
            <w:tcW w:w="3687" w:type="dxa"/>
            <w:tcBorders>
              <w:left w:val="single" w:sz="6" w:space="0" w:color="000000"/>
            </w:tcBorders>
            <w:shd w:val="clear" w:color="auto" w:fill="auto"/>
          </w:tcPr>
          <w:p w:rsidR="009B7870" w:rsidRDefault="009B7870" w:rsidP="00860A74">
            <w:r w:rsidRPr="00731DA4">
              <w:rPr>
                <w:rFonts w:eastAsia="Calibri"/>
                <w:sz w:val="24"/>
                <w:szCs w:val="24"/>
                <w:lang w:eastAsia="en-US"/>
              </w:rPr>
              <w:t>ГБУЗ «</w:t>
            </w:r>
            <w:proofErr w:type="spellStart"/>
            <w:r w:rsidRPr="00731DA4">
              <w:rPr>
                <w:rFonts w:eastAsia="Calibri"/>
                <w:sz w:val="24"/>
                <w:szCs w:val="24"/>
                <w:lang w:eastAsia="en-US"/>
              </w:rPr>
              <w:t>Унечская</w:t>
            </w:r>
            <w:proofErr w:type="spellEnd"/>
            <w:r w:rsidRPr="00731DA4">
              <w:rPr>
                <w:rFonts w:eastAsia="Calibri"/>
                <w:sz w:val="24"/>
                <w:szCs w:val="24"/>
                <w:lang w:eastAsia="en-US"/>
              </w:rPr>
              <w:t xml:space="preserve"> </w:t>
            </w:r>
            <w:proofErr w:type="gramStart"/>
            <w:r w:rsidRPr="00731DA4">
              <w:rPr>
                <w:rFonts w:eastAsia="Calibri"/>
                <w:sz w:val="24"/>
                <w:szCs w:val="24"/>
                <w:lang w:eastAsia="en-US"/>
              </w:rPr>
              <w:t>центральная  районная</w:t>
            </w:r>
            <w:proofErr w:type="gramEnd"/>
            <w:r w:rsidRPr="00731DA4">
              <w:rPr>
                <w:rFonts w:eastAsia="Calibri"/>
                <w:sz w:val="24"/>
                <w:szCs w:val="24"/>
                <w:lang w:eastAsia="en-US"/>
              </w:rPr>
              <w:t xml:space="preserve"> больница» </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43" w:lineRule="exact"/>
              <w:rPr>
                <w:rFonts w:eastAsia="Calibri"/>
                <w:sz w:val="24"/>
                <w:szCs w:val="24"/>
                <w:lang w:eastAsia="en-US"/>
              </w:rPr>
            </w:pPr>
            <w:r w:rsidRPr="00BC7133">
              <w:rPr>
                <w:rFonts w:eastAsia="Calibri"/>
                <w:sz w:val="24"/>
                <w:szCs w:val="24"/>
                <w:lang w:eastAsia="en-US"/>
              </w:rPr>
              <w:t>100</w:t>
            </w:r>
            <w:r w:rsidRPr="00BC7133">
              <w:rPr>
                <w:rFonts w:eastAsia="Calibri"/>
                <w:spacing w:val="-3"/>
                <w:sz w:val="24"/>
                <w:szCs w:val="24"/>
                <w:lang w:eastAsia="en-US"/>
              </w:rPr>
              <w:t xml:space="preserve"> </w:t>
            </w:r>
            <w:r w:rsidRPr="00BC7133">
              <w:rPr>
                <w:rFonts w:eastAsia="Calibri"/>
                <w:sz w:val="24"/>
                <w:szCs w:val="24"/>
                <w:lang w:eastAsia="en-US"/>
              </w:rPr>
              <w:t>процентный</w:t>
            </w:r>
            <w:r w:rsidRPr="00BC7133">
              <w:rPr>
                <w:rFonts w:eastAsia="Calibri"/>
                <w:spacing w:val="-3"/>
                <w:sz w:val="24"/>
                <w:szCs w:val="24"/>
                <w:lang w:eastAsia="en-US"/>
              </w:rPr>
              <w:t xml:space="preserve"> </w:t>
            </w:r>
            <w:r w:rsidRPr="00BC7133">
              <w:rPr>
                <w:rFonts w:eastAsia="Calibri"/>
                <w:spacing w:val="-4"/>
                <w:sz w:val="24"/>
                <w:szCs w:val="24"/>
                <w:lang w:eastAsia="en-US"/>
              </w:rPr>
              <w:t>охват</w:t>
            </w:r>
            <w:r w:rsidRPr="00BC7133">
              <w:rPr>
                <w:rFonts w:eastAsia="Calibri"/>
                <w:spacing w:val="-2"/>
                <w:sz w:val="24"/>
                <w:szCs w:val="24"/>
                <w:lang w:eastAsia="en-US"/>
              </w:rPr>
              <w:t xml:space="preserve"> профилактическими </w:t>
            </w:r>
            <w:r w:rsidRPr="00BC7133">
              <w:rPr>
                <w:rFonts w:eastAsia="Calibri"/>
                <w:sz w:val="24"/>
                <w:szCs w:val="24"/>
                <w:lang w:eastAsia="en-US"/>
              </w:rPr>
              <w:t>мероприятиями</w:t>
            </w:r>
            <w:r w:rsidRPr="00BC7133">
              <w:rPr>
                <w:rFonts w:eastAsia="Calibri"/>
                <w:spacing w:val="-15"/>
                <w:sz w:val="24"/>
                <w:szCs w:val="24"/>
                <w:lang w:eastAsia="en-US"/>
              </w:rPr>
              <w:t xml:space="preserve"> </w:t>
            </w:r>
            <w:r w:rsidRPr="00BC7133">
              <w:rPr>
                <w:rFonts w:eastAsia="Calibri"/>
                <w:sz w:val="24"/>
                <w:szCs w:val="24"/>
                <w:lang w:eastAsia="en-US"/>
              </w:rPr>
              <w:t xml:space="preserve">населения </w:t>
            </w:r>
            <w:r w:rsidRPr="00BC7133">
              <w:rPr>
                <w:rFonts w:eastAsia="Calibri"/>
                <w:spacing w:val="-2"/>
                <w:sz w:val="24"/>
                <w:szCs w:val="24"/>
                <w:lang w:eastAsia="en-US"/>
              </w:rPr>
              <w:t>района</w:t>
            </w:r>
          </w:p>
        </w:tc>
        <w:tc>
          <w:tcPr>
            <w:tcW w:w="2976" w:type="dxa"/>
            <w:tcBorders>
              <w:left w:val="single" w:sz="6" w:space="0" w:color="000000"/>
            </w:tcBorders>
            <w:shd w:val="clear" w:color="auto" w:fill="auto"/>
          </w:tcPr>
          <w:p w:rsidR="009B7870" w:rsidRPr="00BC7133" w:rsidRDefault="009B7870" w:rsidP="00860A74">
            <w:pPr>
              <w:adjustRightInd/>
              <w:spacing w:line="243" w:lineRule="exact"/>
              <w:rPr>
                <w:rFonts w:eastAsia="Calibri"/>
                <w:sz w:val="24"/>
                <w:szCs w:val="24"/>
                <w:lang w:eastAsia="en-US"/>
              </w:rPr>
            </w:pPr>
            <w:proofErr w:type="spellStart"/>
            <w:r w:rsidRPr="00BC7133">
              <w:rPr>
                <w:rFonts w:eastAsia="Calibri"/>
                <w:spacing w:val="-2"/>
                <w:sz w:val="24"/>
                <w:szCs w:val="24"/>
                <w:lang w:val="en-US" w:eastAsia="en-US"/>
              </w:rPr>
              <w:t>Снижение</w:t>
            </w:r>
            <w:proofErr w:type="spellEnd"/>
            <w:r w:rsidRPr="00BC7133">
              <w:rPr>
                <w:rFonts w:eastAsia="Calibri"/>
                <w:spacing w:val="-2"/>
                <w:sz w:val="24"/>
                <w:szCs w:val="24"/>
                <w:lang w:eastAsia="en-US"/>
              </w:rPr>
              <w:t xml:space="preserve"> продолжительности жизни</w:t>
            </w:r>
          </w:p>
        </w:tc>
      </w:tr>
      <w:tr w:rsidR="009B7870" w:rsidRPr="00BC7133" w:rsidTr="00860A74">
        <w:trPr>
          <w:trHeight w:val="1295"/>
        </w:trPr>
        <w:tc>
          <w:tcPr>
            <w:tcW w:w="741" w:type="dxa"/>
            <w:tcBorders>
              <w:right w:val="single" w:sz="6" w:space="0" w:color="000000"/>
            </w:tcBorders>
            <w:shd w:val="clear" w:color="auto" w:fill="auto"/>
          </w:tcPr>
          <w:p w:rsidR="009B7870" w:rsidRPr="00BC7133" w:rsidRDefault="009B7870" w:rsidP="00860A74">
            <w:pPr>
              <w:adjustRightInd/>
              <w:spacing w:line="268" w:lineRule="exact"/>
              <w:ind w:right="96"/>
              <w:jc w:val="center"/>
              <w:rPr>
                <w:rFonts w:eastAsia="Calibri"/>
                <w:sz w:val="24"/>
                <w:szCs w:val="24"/>
                <w:lang w:val="en-US" w:eastAsia="en-US"/>
              </w:rPr>
            </w:pPr>
            <w:r w:rsidRPr="00BC7133">
              <w:rPr>
                <w:rFonts w:eastAsia="Calibri"/>
                <w:spacing w:val="-4"/>
                <w:sz w:val="24"/>
                <w:szCs w:val="24"/>
                <w:lang w:val="en-US" w:eastAsia="en-US"/>
              </w:rPr>
              <w:t>5.3.</w:t>
            </w:r>
          </w:p>
        </w:tc>
        <w:tc>
          <w:tcPr>
            <w:tcW w:w="2520" w:type="dxa"/>
            <w:tcBorders>
              <w:top w:val="single" w:sz="6" w:space="0" w:color="000000"/>
              <w:left w:val="single" w:sz="6" w:space="0" w:color="000000"/>
              <w:bottom w:val="single" w:sz="6" w:space="0" w:color="000000"/>
              <w:right w:val="single" w:sz="6" w:space="0" w:color="000000"/>
            </w:tcBorders>
            <w:shd w:val="clear" w:color="auto" w:fill="auto"/>
          </w:tcPr>
          <w:p w:rsidR="009B7870" w:rsidRPr="00BC7133" w:rsidRDefault="009B7870" w:rsidP="00860A74">
            <w:pPr>
              <w:adjustRightInd/>
              <w:spacing w:before="3" w:line="228" w:lineRule="auto"/>
              <w:ind w:right="-15"/>
              <w:rPr>
                <w:rFonts w:eastAsia="Calibri"/>
                <w:sz w:val="24"/>
                <w:szCs w:val="24"/>
                <w:lang w:eastAsia="en-US"/>
              </w:rPr>
            </w:pPr>
            <w:r w:rsidRPr="00BC7133">
              <w:rPr>
                <w:rFonts w:eastAsia="Calibri"/>
                <w:sz w:val="24"/>
                <w:szCs w:val="24"/>
                <w:lang w:eastAsia="en-US"/>
              </w:rPr>
              <w:t>Проведение</w:t>
            </w:r>
            <w:r w:rsidRPr="00BC7133">
              <w:rPr>
                <w:rFonts w:eastAsia="Calibri"/>
                <w:spacing w:val="18"/>
                <w:sz w:val="24"/>
                <w:szCs w:val="24"/>
                <w:lang w:eastAsia="en-US"/>
              </w:rPr>
              <w:t xml:space="preserve"> </w:t>
            </w:r>
            <w:r w:rsidRPr="00BC7133">
              <w:rPr>
                <w:rFonts w:eastAsia="Calibri"/>
                <w:sz w:val="24"/>
                <w:szCs w:val="24"/>
                <w:lang w:eastAsia="en-US"/>
              </w:rPr>
              <w:t xml:space="preserve">массовых </w:t>
            </w:r>
            <w:r w:rsidRPr="00BC7133">
              <w:rPr>
                <w:rFonts w:eastAsia="Calibri"/>
                <w:spacing w:val="-2"/>
                <w:sz w:val="24"/>
                <w:szCs w:val="24"/>
                <w:lang w:eastAsia="en-US"/>
              </w:rPr>
              <w:t>профилактических мероприятий,</w:t>
            </w:r>
          </w:p>
          <w:p w:rsidR="009B7870" w:rsidRPr="00BC7133" w:rsidRDefault="009B7870" w:rsidP="00860A74">
            <w:pPr>
              <w:adjustRightInd/>
              <w:spacing w:line="228" w:lineRule="auto"/>
              <w:ind w:right="246"/>
              <w:rPr>
                <w:rFonts w:eastAsia="Calibri"/>
                <w:sz w:val="24"/>
                <w:szCs w:val="24"/>
                <w:lang w:eastAsia="en-US"/>
              </w:rPr>
            </w:pPr>
            <w:r w:rsidRPr="00BC7133">
              <w:rPr>
                <w:rFonts w:eastAsia="Calibri"/>
                <w:sz w:val="24"/>
                <w:szCs w:val="24"/>
                <w:lang w:eastAsia="en-US"/>
              </w:rPr>
              <w:t>приуроченных к Международным</w:t>
            </w:r>
            <w:r w:rsidRPr="00BC7133">
              <w:rPr>
                <w:rFonts w:eastAsia="Calibri"/>
                <w:spacing w:val="-15"/>
                <w:sz w:val="24"/>
                <w:szCs w:val="24"/>
                <w:lang w:eastAsia="en-US"/>
              </w:rPr>
              <w:t xml:space="preserve"> </w:t>
            </w:r>
            <w:r w:rsidRPr="00BC7133">
              <w:rPr>
                <w:rFonts w:eastAsia="Calibri"/>
                <w:sz w:val="24"/>
                <w:szCs w:val="24"/>
                <w:lang w:eastAsia="en-US"/>
              </w:rPr>
              <w:t xml:space="preserve">и Всемирным дням </w:t>
            </w:r>
            <w:r w:rsidRPr="00BC7133">
              <w:rPr>
                <w:rFonts w:eastAsia="Calibri"/>
                <w:spacing w:val="-2"/>
                <w:sz w:val="24"/>
                <w:szCs w:val="24"/>
                <w:lang w:eastAsia="en-US"/>
              </w:rPr>
              <w:t>здоровья</w:t>
            </w:r>
          </w:p>
        </w:tc>
        <w:tc>
          <w:tcPr>
            <w:tcW w:w="3687" w:type="dxa"/>
            <w:tcBorders>
              <w:left w:val="single" w:sz="6" w:space="0" w:color="000000"/>
            </w:tcBorders>
            <w:shd w:val="clear" w:color="auto" w:fill="auto"/>
          </w:tcPr>
          <w:p w:rsidR="009B7870" w:rsidRPr="00BC7133" w:rsidRDefault="009B7870" w:rsidP="00860A74">
            <w:pPr>
              <w:tabs>
                <w:tab w:val="left" w:pos="2872"/>
              </w:tabs>
              <w:adjustRightInd/>
              <w:spacing w:line="262" w:lineRule="exact"/>
              <w:ind w:right="-45"/>
              <w:rPr>
                <w:rFonts w:eastAsia="Calibri"/>
                <w:sz w:val="24"/>
                <w:szCs w:val="24"/>
                <w:lang w:eastAsia="en-US"/>
              </w:rPr>
            </w:pPr>
            <w:r>
              <w:rPr>
                <w:rFonts w:eastAsia="Calibri"/>
                <w:sz w:val="24"/>
                <w:szCs w:val="24"/>
                <w:lang w:eastAsia="en-US"/>
              </w:rPr>
              <w:t xml:space="preserve">Управление образования администрации </w:t>
            </w:r>
            <w:proofErr w:type="spellStart"/>
            <w:r>
              <w:rPr>
                <w:rFonts w:eastAsia="Calibri"/>
                <w:sz w:val="24"/>
                <w:szCs w:val="24"/>
                <w:lang w:eastAsia="en-US"/>
              </w:rPr>
              <w:t>Унечского</w:t>
            </w:r>
            <w:proofErr w:type="spellEnd"/>
            <w:r>
              <w:rPr>
                <w:rFonts w:eastAsia="Calibri"/>
                <w:sz w:val="24"/>
                <w:szCs w:val="24"/>
                <w:lang w:eastAsia="en-US"/>
              </w:rPr>
              <w:t xml:space="preserve"> района;</w:t>
            </w:r>
            <w:r w:rsidRPr="00BC7133">
              <w:rPr>
                <w:rFonts w:eastAsia="Calibri"/>
                <w:sz w:val="24"/>
                <w:szCs w:val="24"/>
                <w:lang w:eastAsia="en-US"/>
              </w:rPr>
              <w:t xml:space="preserve"> </w:t>
            </w:r>
          </w:p>
          <w:p w:rsidR="009B7870" w:rsidRPr="00BC7133" w:rsidRDefault="009B7870" w:rsidP="00860A74">
            <w:pPr>
              <w:tabs>
                <w:tab w:val="left" w:pos="2872"/>
              </w:tabs>
              <w:adjustRightInd/>
              <w:spacing w:line="262" w:lineRule="exact"/>
              <w:ind w:right="-45"/>
              <w:rPr>
                <w:rFonts w:eastAsia="Calibri"/>
                <w:sz w:val="24"/>
                <w:szCs w:val="24"/>
                <w:lang w:eastAsia="en-US"/>
              </w:rPr>
            </w:pPr>
            <w:r w:rsidRPr="00BC7133">
              <w:rPr>
                <w:rFonts w:eastAsia="Calibri"/>
                <w:sz w:val="24"/>
                <w:szCs w:val="24"/>
                <w:lang w:eastAsia="en-US"/>
              </w:rPr>
              <w:t xml:space="preserve">отдел культуры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tabs>
                <w:tab w:val="left" w:pos="2872"/>
              </w:tabs>
              <w:adjustRightInd/>
              <w:spacing w:line="262" w:lineRule="exact"/>
              <w:ind w:right="-45"/>
              <w:rPr>
                <w:rFonts w:eastAsia="Calibri"/>
                <w:sz w:val="24"/>
                <w:szCs w:val="24"/>
                <w:lang w:eastAsia="en-US"/>
              </w:rPr>
            </w:pPr>
            <w:r>
              <w:rPr>
                <w:rFonts w:eastAsia="Calibri"/>
                <w:sz w:val="24"/>
                <w:szCs w:val="24"/>
                <w:lang w:eastAsia="en-US"/>
              </w:rPr>
              <w:t>ГБУЗ «</w:t>
            </w:r>
            <w:proofErr w:type="spellStart"/>
            <w:r>
              <w:rPr>
                <w:rFonts w:eastAsia="Calibri"/>
                <w:sz w:val="24"/>
                <w:szCs w:val="24"/>
                <w:lang w:eastAsia="en-US"/>
              </w:rPr>
              <w:t>Унечская</w:t>
            </w:r>
            <w:proofErr w:type="spellEnd"/>
            <w:r>
              <w:rPr>
                <w:rFonts w:eastAsia="Calibri"/>
                <w:sz w:val="24"/>
                <w:szCs w:val="24"/>
                <w:lang w:eastAsia="en-US"/>
              </w:rPr>
              <w:t xml:space="preserve"> </w:t>
            </w:r>
            <w:proofErr w:type="gramStart"/>
            <w:r>
              <w:rPr>
                <w:rFonts w:eastAsia="Calibri"/>
                <w:sz w:val="24"/>
                <w:szCs w:val="24"/>
                <w:lang w:eastAsia="en-US"/>
              </w:rPr>
              <w:t>центральная  районная</w:t>
            </w:r>
            <w:proofErr w:type="gramEnd"/>
            <w:r>
              <w:rPr>
                <w:rFonts w:eastAsia="Calibri"/>
                <w:sz w:val="24"/>
                <w:szCs w:val="24"/>
                <w:lang w:eastAsia="en-US"/>
              </w:rPr>
              <w:t xml:space="preserve"> больница» </w:t>
            </w:r>
          </w:p>
          <w:p w:rsidR="009B7870" w:rsidRPr="00BC7133" w:rsidRDefault="009B7870" w:rsidP="00860A74">
            <w:pPr>
              <w:tabs>
                <w:tab w:val="left" w:pos="2872"/>
              </w:tabs>
              <w:adjustRightInd/>
              <w:spacing w:line="262" w:lineRule="exact"/>
              <w:ind w:right="-45"/>
              <w:rPr>
                <w:rFonts w:eastAsia="Calibri"/>
                <w:sz w:val="24"/>
                <w:szCs w:val="24"/>
                <w:lang w:eastAsia="en-US"/>
              </w:rPr>
            </w:pPr>
            <w:r>
              <w:rPr>
                <w:rFonts w:eastAsia="Calibri"/>
                <w:sz w:val="24"/>
                <w:szCs w:val="24"/>
                <w:lang w:eastAsia="en-US"/>
              </w:rPr>
              <w:t>главы администраций городского</w:t>
            </w:r>
            <w:r w:rsidRPr="00BC7133">
              <w:rPr>
                <w:rFonts w:eastAsia="Calibri"/>
                <w:sz w:val="24"/>
                <w:szCs w:val="24"/>
                <w:lang w:eastAsia="en-US"/>
              </w:rPr>
              <w:t xml:space="preserve"> и сельских поселений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before="3" w:line="228" w:lineRule="auto"/>
              <w:ind w:right="451"/>
              <w:rPr>
                <w:rFonts w:eastAsia="Calibri"/>
                <w:sz w:val="24"/>
                <w:szCs w:val="24"/>
                <w:lang w:eastAsia="en-US"/>
              </w:rPr>
            </w:pPr>
            <w:r w:rsidRPr="00BC7133">
              <w:rPr>
                <w:rFonts w:eastAsia="Calibri"/>
                <w:sz w:val="24"/>
                <w:szCs w:val="24"/>
                <w:lang w:eastAsia="en-US"/>
              </w:rPr>
              <w:t>Формирование</w:t>
            </w:r>
            <w:r w:rsidRPr="00BC7133">
              <w:rPr>
                <w:rFonts w:eastAsia="Calibri"/>
                <w:spacing w:val="-15"/>
                <w:sz w:val="24"/>
                <w:szCs w:val="24"/>
                <w:lang w:eastAsia="en-US"/>
              </w:rPr>
              <w:t xml:space="preserve"> </w:t>
            </w:r>
            <w:r w:rsidRPr="00BC7133">
              <w:rPr>
                <w:rFonts w:eastAsia="Calibri"/>
                <w:sz w:val="24"/>
                <w:szCs w:val="24"/>
                <w:lang w:eastAsia="en-US"/>
              </w:rPr>
              <w:t xml:space="preserve">ценностных ориентаций на ЗОЖ среди </w:t>
            </w:r>
            <w:r w:rsidRPr="00BC7133">
              <w:rPr>
                <w:rFonts w:eastAsia="Calibri"/>
                <w:spacing w:val="-2"/>
                <w:sz w:val="24"/>
                <w:szCs w:val="24"/>
                <w:lang w:eastAsia="en-US"/>
              </w:rPr>
              <w:t>населения,</w:t>
            </w:r>
          </w:p>
          <w:p w:rsidR="009B7870" w:rsidRPr="00BC7133" w:rsidRDefault="009B7870" w:rsidP="00860A74">
            <w:pPr>
              <w:adjustRightInd/>
              <w:spacing w:line="258" w:lineRule="exact"/>
              <w:rPr>
                <w:rFonts w:eastAsia="Calibri"/>
                <w:sz w:val="24"/>
                <w:szCs w:val="24"/>
                <w:lang w:val="en-US" w:eastAsia="en-US"/>
              </w:rPr>
            </w:pPr>
            <w:proofErr w:type="spellStart"/>
            <w:r w:rsidRPr="00BC7133">
              <w:rPr>
                <w:rFonts w:eastAsia="Calibri"/>
                <w:spacing w:val="-2"/>
                <w:sz w:val="24"/>
                <w:szCs w:val="24"/>
                <w:lang w:val="en-US" w:eastAsia="en-US"/>
              </w:rPr>
              <w:t>повышение</w:t>
            </w:r>
            <w:proofErr w:type="spellEnd"/>
          </w:p>
          <w:p w:rsidR="009B7870" w:rsidRPr="00BC7133" w:rsidRDefault="009B7870" w:rsidP="00860A74">
            <w:pPr>
              <w:adjustRightInd/>
              <w:spacing w:before="5" w:line="228" w:lineRule="auto"/>
              <w:ind w:right="525"/>
              <w:rPr>
                <w:rFonts w:eastAsia="Calibri"/>
                <w:sz w:val="24"/>
                <w:szCs w:val="24"/>
                <w:lang w:val="en-US" w:eastAsia="en-US"/>
              </w:rPr>
            </w:pPr>
            <w:proofErr w:type="spellStart"/>
            <w:r w:rsidRPr="00BC7133">
              <w:rPr>
                <w:rFonts w:eastAsia="Calibri"/>
                <w:sz w:val="24"/>
                <w:szCs w:val="24"/>
                <w:lang w:val="en-US" w:eastAsia="en-US"/>
              </w:rPr>
              <w:t>информированности</w:t>
            </w:r>
            <w:proofErr w:type="spellEnd"/>
            <w:r w:rsidRPr="00BC7133">
              <w:rPr>
                <w:rFonts w:eastAsia="Calibri"/>
                <w:spacing w:val="-15"/>
                <w:sz w:val="24"/>
                <w:szCs w:val="24"/>
                <w:lang w:val="en-US" w:eastAsia="en-US"/>
              </w:rPr>
              <w:t xml:space="preserve"> </w:t>
            </w:r>
            <w:proofErr w:type="spellStart"/>
            <w:r w:rsidRPr="00BC7133">
              <w:rPr>
                <w:rFonts w:eastAsia="Calibri"/>
                <w:sz w:val="24"/>
                <w:szCs w:val="24"/>
                <w:lang w:val="en-US" w:eastAsia="en-US"/>
              </w:rPr>
              <w:t>среди</w:t>
            </w:r>
            <w:proofErr w:type="spellEnd"/>
            <w:r w:rsidRPr="00BC7133">
              <w:rPr>
                <w:rFonts w:eastAsia="Calibri"/>
                <w:sz w:val="24"/>
                <w:szCs w:val="24"/>
                <w:lang w:val="en-US" w:eastAsia="en-US"/>
              </w:rPr>
              <w:t xml:space="preserve"> </w:t>
            </w:r>
            <w:proofErr w:type="spellStart"/>
            <w:r w:rsidRPr="00BC7133">
              <w:rPr>
                <w:rFonts w:eastAsia="Calibri"/>
                <w:spacing w:val="-2"/>
                <w:sz w:val="24"/>
                <w:szCs w:val="24"/>
                <w:lang w:val="en-US" w:eastAsia="en-US"/>
              </w:rPr>
              <w:t>населения</w:t>
            </w:r>
            <w:proofErr w:type="spellEnd"/>
          </w:p>
        </w:tc>
        <w:tc>
          <w:tcPr>
            <w:tcW w:w="2976" w:type="dxa"/>
            <w:tcBorders>
              <w:left w:val="single" w:sz="6" w:space="0" w:color="000000"/>
            </w:tcBorders>
            <w:shd w:val="clear" w:color="auto" w:fill="auto"/>
          </w:tcPr>
          <w:p w:rsidR="009B7870" w:rsidRPr="00BC7133" w:rsidRDefault="009B7870" w:rsidP="00860A74">
            <w:pPr>
              <w:adjustRightInd/>
              <w:spacing w:before="3" w:line="228" w:lineRule="auto"/>
              <w:ind w:right="-15"/>
              <w:rPr>
                <w:rFonts w:eastAsia="Calibri"/>
                <w:sz w:val="24"/>
                <w:szCs w:val="24"/>
                <w:lang w:eastAsia="en-US"/>
              </w:rPr>
            </w:pPr>
            <w:r w:rsidRPr="00BC7133">
              <w:rPr>
                <w:rFonts w:eastAsia="Calibri"/>
                <w:sz w:val="24"/>
                <w:szCs w:val="24"/>
                <w:lang w:eastAsia="en-US"/>
              </w:rPr>
              <w:t>Отсутствие системы мотивации</w:t>
            </w:r>
            <w:r w:rsidRPr="00BC7133">
              <w:rPr>
                <w:rFonts w:eastAsia="Calibri"/>
                <w:spacing w:val="-15"/>
                <w:sz w:val="24"/>
                <w:szCs w:val="24"/>
                <w:lang w:eastAsia="en-US"/>
              </w:rPr>
              <w:t xml:space="preserve"> </w:t>
            </w:r>
            <w:r w:rsidRPr="00BC7133">
              <w:rPr>
                <w:rFonts w:eastAsia="Calibri"/>
                <w:sz w:val="24"/>
                <w:szCs w:val="24"/>
                <w:lang w:eastAsia="en-US"/>
              </w:rPr>
              <w:t>граждан</w:t>
            </w:r>
            <w:r w:rsidRPr="00BC7133">
              <w:rPr>
                <w:rFonts w:eastAsia="Calibri"/>
                <w:spacing w:val="-15"/>
                <w:sz w:val="24"/>
                <w:szCs w:val="24"/>
                <w:lang w:eastAsia="en-US"/>
              </w:rPr>
              <w:t xml:space="preserve"> </w:t>
            </w:r>
            <w:r w:rsidRPr="00BC7133">
              <w:rPr>
                <w:rFonts w:eastAsia="Calibri"/>
                <w:sz w:val="24"/>
                <w:szCs w:val="24"/>
                <w:lang w:eastAsia="en-US"/>
              </w:rPr>
              <w:t>к</w:t>
            </w:r>
          </w:p>
          <w:p w:rsidR="009B7870" w:rsidRPr="00BC7133" w:rsidRDefault="009B7870" w:rsidP="00860A74">
            <w:pPr>
              <w:adjustRightInd/>
              <w:spacing w:line="264" w:lineRule="exact"/>
              <w:rPr>
                <w:rFonts w:eastAsia="Calibri"/>
                <w:sz w:val="24"/>
                <w:szCs w:val="24"/>
                <w:lang w:eastAsia="en-US"/>
              </w:rPr>
            </w:pPr>
            <w:r w:rsidRPr="00BC7133">
              <w:rPr>
                <w:rFonts w:eastAsia="Calibri"/>
                <w:sz w:val="24"/>
                <w:szCs w:val="24"/>
                <w:lang w:eastAsia="en-US"/>
              </w:rPr>
              <w:t>здоровому</w:t>
            </w:r>
            <w:r w:rsidRPr="00BC7133">
              <w:rPr>
                <w:rFonts w:eastAsia="Calibri"/>
                <w:spacing w:val="-2"/>
                <w:sz w:val="24"/>
                <w:szCs w:val="24"/>
                <w:lang w:eastAsia="en-US"/>
              </w:rPr>
              <w:t xml:space="preserve"> </w:t>
            </w:r>
            <w:r w:rsidRPr="00BC7133">
              <w:rPr>
                <w:rFonts w:eastAsia="Calibri"/>
                <w:sz w:val="24"/>
                <w:szCs w:val="24"/>
                <w:lang w:eastAsia="en-US"/>
              </w:rPr>
              <w:t>образу</w:t>
            </w:r>
            <w:r w:rsidRPr="00BC7133">
              <w:rPr>
                <w:rFonts w:eastAsia="Calibri"/>
                <w:spacing w:val="-1"/>
                <w:sz w:val="24"/>
                <w:szCs w:val="24"/>
                <w:lang w:eastAsia="en-US"/>
              </w:rPr>
              <w:t xml:space="preserve"> </w:t>
            </w:r>
            <w:r w:rsidRPr="00BC7133">
              <w:rPr>
                <w:rFonts w:eastAsia="Calibri"/>
                <w:spacing w:val="-2"/>
                <w:sz w:val="24"/>
                <w:szCs w:val="24"/>
                <w:lang w:eastAsia="en-US"/>
              </w:rPr>
              <w:t>жизни</w:t>
            </w:r>
          </w:p>
        </w:tc>
      </w:tr>
      <w:tr w:rsidR="009B7870" w:rsidRPr="00BC7133" w:rsidTr="00860A74">
        <w:trPr>
          <w:trHeight w:val="312"/>
        </w:trPr>
        <w:tc>
          <w:tcPr>
            <w:tcW w:w="741" w:type="dxa"/>
            <w:shd w:val="clear" w:color="auto" w:fill="auto"/>
          </w:tcPr>
          <w:p w:rsidR="009B7870" w:rsidRPr="00BC7133" w:rsidRDefault="009B7870" w:rsidP="00860A74">
            <w:pPr>
              <w:adjustRightInd/>
              <w:spacing w:line="237" w:lineRule="exact"/>
              <w:ind w:right="26"/>
              <w:jc w:val="center"/>
              <w:rPr>
                <w:rFonts w:eastAsia="Calibri"/>
                <w:sz w:val="24"/>
                <w:szCs w:val="24"/>
                <w:lang w:val="en-US" w:eastAsia="en-US"/>
              </w:rPr>
            </w:pPr>
            <w:r w:rsidRPr="00BC7133">
              <w:rPr>
                <w:rFonts w:eastAsia="Calibri"/>
                <w:sz w:val="24"/>
                <w:szCs w:val="24"/>
                <w:lang w:val="en-US" w:eastAsia="en-US"/>
              </w:rPr>
              <w:t>6</w:t>
            </w:r>
          </w:p>
        </w:tc>
        <w:tc>
          <w:tcPr>
            <w:tcW w:w="14855" w:type="dxa"/>
            <w:gridSpan w:val="6"/>
            <w:shd w:val="clear" w:color="auto" w:fill="auto"/>
          </w:tcPr>
          <w:p w:rsidR="009B7870" w:rsidRPr="00BC7133" w:rsidRDefault="009B7870" w:rsidP="00860A74">
            <w:pPr>
              <w:adjustRightInd/>
              <w:spacing w:line="237" w:lineRule="exact"/>
              <w:ind w:right="2460"/>
              <w:jc w:val="center"/>
              <w:rPr>
                <w:rFonts w:eastAsia="Calibri"/>
                <w:b/>
                <w:sz w:val="24"/>
                <w:szCs w:val="24"/>
                <w:lang w:eastAsia="en-US"/>
              </w:rPr>
            </w:pPr>
            <w:r w:rsidRPr="00BC7133">
              <w:rPr>
                <w:rFonts w:eastAsia="Calibri"/>
                <w:b/>
                <w:sz w:val="24"/>
                <w:szCs w:val="24"/>
                <w:lang w:eastAsia="en-US"/>
              </w:rPr>
              <w:t>Задача</w:t>
            </w:r>
            <w:r w:rsidRPr="00BC7133">
              <w:rPr>
                <w:rFonts w:eastAsia="Calibri"/>
                <w:b/>
                <w:spacing w:val="-3"/>
                <w:sz w:val="24"/>
                <w:szCs w:val="24"/>
                <w:lang w:eastAsia="en-US"/>
              </w:rPr>
              <w:t xml:space="preserve"> </w:t>
            </w:r>
            <w:r w:rsidRPr="00BC7133">
              <w:rPr>
                <w:rFonts w:eastAsia="Calibri"/>
                <w:b/>
                <w:sz w:val="24"/>
                <w:szCs w:val="24"/>
                <w:lang w:eastAsia="en-US"/>
              </w:rPr>
              <w:t>6.</w:t>
            </w:r>
            <w:r w:rsidRPr="00BC7133">
              <w:rPr>
                <w:rFonts w:eastAsia="Calibri"/>
                <w:b/>
                <w:spacing w:val="-3"/>
                <w:sz w:val="24"/>
                <w:szCs w:val="24"/>
                <w:lang w:eastAsia="en-US"/>
              </w:rPr>
              <w:t xml:space="preserve"> </w:t>
            </w:r>
            <w:r w:rsidRPr="00BC7133">
              <w:rPr>
                <w:rFonts w:eastAsia="Calibri"/>
                <w:b/>
                <w:sz w:val="24"/>
                <w:szCs w:val="24"/>
                <w:lang w:eastAsia="en-US"/>
              </w:rPr>
              <w:t>Формирование</w:t>
            </w:r>
            <w:r w:rsidRPr="00BC7133">
              <w:rPr>
                <w:rFonts w:eastAsia="Calibri"/>
                <w:b/>
                <w:spacing w:val="-4"/>
                <w:sz w:val="24"/>
                <w:szCs w:val="24"/>
                <w:lang w:eastAsia="en-US"/>
              </w:rPr>
              <w:t xml:space="preserve"> </w:t>
            </w:r>
            <w:r w:rsidRPr="00BC7133">
              <w:rPr>
                <w:rFonts w:eastAsia="Calibri"/>
                <w:b/>
                <w:sz w:val="24"/>
                <w:szCs w:val="24"/>
                <w:lang w:eastAsia="en-US"/>
              </w:rPr>
              <w:t>основ</w:t>
            </w:r>
            <w:r w:rsidRPr="00BC7133">
              <w:rPr>
                <w:rFonts w:eastAsia="Calibri"/>
                <w:b/>
                <w:spacing w:val="-3"/>
                <w:sz w:val="24"/>
                <w:szCs w:val="24"/>
                <w:lang w:eastAsia="en-US"/>
              </w:rPr>
              <w:t xml:space="preserve"> </w:t>
            </w:r>
            <w:r w:rsidRPr="00BC7133">
              <w:rPr>
                <w:rFonts w:eastAsia="Calibri"/>
                <w:b/>
                <w:sz w:val="24"/>
                <w:szCs w:val="24"/>
                <w:lang w:eastAsia="en-US"/>
              </w:rPr>
              <w:t>здорового</w:t>
            </w:r>
            <w:r w:rsidRPr="00BC7133">
              <w:rPr>
                <w:rFonts w:eastAsia="Calibri"/>
                <w:b/>
                <w:spacing w:val="-3"/>
                <w:sz w:val="24"/>
                <w:szCs w:val="24"/>
                <w:lang w:eastAsia="en-US"/>
              </w:rPr>
              <w:t xml:space="preserve"> </w:t>
            </w:r>
            <w:r w:rsidRPr="00BC7133">
              <w:rPr>
                <w:rFonts w:eastAsia="Calibri"/>
                <w:b/>
                <w:sz w:val="24"/>
                <w:szCs w:val="24"/>
                <w:lang w:eastAsia="en-US"/>
              </w:rPr>
              <w:t>образа</w:t>
            </w:r>
            <w:r w:rsidRPr="00BC7133">
              <w:rPr>
                <w:rFonts w:eastAsia="Calibri"/>
                <w:b/>
                <w:spacing w:val="-2"/>
                <w:sz w:val="24"/>
                <w:szCs w:val="24"/>
                <w:lang w:eastAsia="en-US"/>
              </w:rPr>
              <w:t xml:space="preserve"> жизни</w:t>
            </w:r>
          </w:p>
        </w:tc>
      </w:tr>
      <w:tr w:rsidR="009B7870" w:rsidRPr="00BC7133" w:rsidTr="00860A74">
        <w:trPr>
          <w:trHeight w:val="312"/>
        </w:trPr>
        <w:tc>
          <w:tcPr>
            <w:tcW w:w="741" w:type="dxa"/>
            <w:shd w:val="clear" w:color="auto" w:fill="auto"/>
          </w:tcPr>
          <w:p w:rsidR="009B7870" w:rsidRPr="00BC7133" w:rsidRDefault="009B7870" w:rsidP="00860A74">
            <w:pPr>
              <w:adjustRightInd/>
              <w:spacing w:line="266" w:lineRule="exact"/>
              <w:ind w:right="99"/>
              <w:jc w:val="center"/>
              <w:rPr>
                <w:rFonts w:eastAsia="Calibri"/>
                <w:sz w:val="24"/>
                <w:szCs w:val="24"/>
                <w:lang w:val="en-US" w:eastAsia="en-US"/>
              </w:rPr>
            </w:pPr>
            <w:r w:rsidRPr="00BC7133">
              <w:rPr>
                <w:rFonts w:eastAsia="Calibri"/>
                <w:spacing w:val="-4"/>
                <w:sz w:val="24"/>
                <w:szCs w:val="24"/>
                <w:lang w:val="en-US" w:eastAsia="en-US"/>
              </w:rPr>
              <w:t>6.1.</w:t>
            </w:r>
          </w:p>
        </w:tc>
        <w:tc>
          <w:tcPr>
            <w:tcW w:w="2520" w:type="dxa"/>
            <w:shd w:val="clear" w:color="auto" w:fill="auto"/>
          </w:tcPr>
          <w:p w:rsidR="009B7870" w:rsidRPr="00BC7133" w:rsidRDefault="009B7870" w:rsidP="00860A74">
            <w:pPr>
              <w:adjustRightInd/>
              <w:spacing w:before="1" w:line="228" w:lineRule="auto"/>
              <w:rPr>
                <w:rFonts w:eastAsia="Calibri"/>
                <w:sz w:val="24"/>
                <w:szCs w:val="24"/>
                <w:lang w:eastAsia="en-US"/>
              </w:rPr>
            </w:pPr>
            <w:r w:rsidRPr="00BC7133">
              <w:rPr>
                <w:rFonts w:eastAsia="Calibri"/>
                <w:sz w:val="24"/>
                <w:szCs w:val="24"/>
                <w:lang w:eastAsia="en-US"/>
              </w:rPr>
              <w:t xml:space="preserve">Повышение уровня </w:t>
            </w:r>
            <w:r w:rsidRPr="00BC7133">
              <w:rPr>
                <w:rFonts w:eastAsia="Calibri"/>
                <w:spacing w:val="-2"/>
                <w:sz w:val="24"/>
                <w:szCs w:val="24"/>
                <w:lang w:eastAsia="en-US"/>
              </w:rPr>
              <w:t xml:space="preserve">информированности </w:t>
            </w:r>
            <w:r w:rsidRPr="00BC7133">
              <w:rPr>
                <w:rFonts w:eastAsia="Calibri"/>
                <w:sz w:val="24"/>
                <w:szCs w:val="24"/>
                <w:lang w:eastAsia="en-US"/>
              </w:rPr>
              <w:t>детей</w:t>
            </w:r>
            <w:r w:rsidRPr="00BC7133">
              <w:rPr>
                <w:rFonts w:eastAsia="Calibri"/>
                <w:spacing w:val="-12"/>
                <w:sz w:val="24"/>
                <w:szCs w:val="24"/>
                <w:lang w:eastAsia="en-US"/>
              </w:rPr>
              <w:t xml:space="preserve"> </w:t>
            </w:r>
            <w:r w:rsidRPr="00BC7133">
              <w:rPr>
                <w:rFonts w:eastAsia="Calibri"/>
                <w:sz w:val="24"/>
                <w:szCs w:val="24"/>
                <w:lang w:eastAsia="en-US"/>
              </w:rPr>
              <w:t>и</w:t>
            </w:r>
            <w:r w:rsidRPr="00BC7133">
              <w:rPr>
                <w:rFonts w:eastAsia="Calibri"/>
                <w:spacing w:val="-12"/>
                <w:sz w:val="24"/>
                <w:szCs w:val="24"/>
                <w:lang w:eastAsia="en-US"/>
              </w:rPr>
              <w:t xml:space="preserve"> </w:t>
            </w:r>
            <w:r w:rsidRPr="00BC7133">
              <w:rPr>
                <w:rFonts w:eastAsia="Calibri"/>
                <w:sz w:val="24"/>
                <w:szCs w:val="24"/>
                <w:lang w:eastAsia="en-US"/>
              </w:rPr>
              <w:t>подростков</w:t>
            </w:r>
            <w:r w:rsidRPr="00BC7133">
              <w:rPr>
                <w:rFonts w:eastAsia="Calibri"/>
                <w:spacing w:val="-13"/>
                <w:sz w:val="24"/>
                <w:szCs w:val="24"/>
                <w:lang w:eastAsia="en-US"/>
              </w:rPr>
              <w:t xml:space="preserve"> </w:t>
            </w:r>
            <w:r w:rsidRPr="00BC7133">
              <w:rPr>
                <w:rFonts w:eastAsia="Calibri"/>
                <w:sz w:val="24"/>
                <w:szCs w:val="24"/>
                <w:lang w:eastAsia="en-US"/>
              </w:rPr>
              <w:t>о</w:t>
            </w:r>
          </w:p>
          <w:p w:rsidR="009B7870" w:rsidRPr="00BC7133" w:rsidRDefault="009B7870" w:rsidP="00860A74">
            <w:pPr>
              <w:adjustRightInd/>
              <w:spacing w:line="228" w:lineRule="auto"/>
              <w:ind w:right="68"/>
              <w:rPr>
                <w:rFonts w:eastAsia="Calibri"/>
                <w:sz w:val="24"/>
                <w:szCs w:val="24"/>
                <w:lang w:eastAsia="en-US"/>
              </w:rPr>
            </w:pPr>
            <w:r w:rsidRPr="00BC7133">
              <w:rPr>
                <w:rFonts w:eastAsia="Calibri"/>
                <w:sz w:val="24"/>
                <w:szCs w:val="24"/>
                <w:lang w:eastAsia="en-US"/>
              </w:rPr>
              <w:t xml:space="preserve">вреде </w:t>
            </w:r>
            <w:proofErr w:type="spellStart"/>
            <w:r w:rsidRPr="00BC7133">
              <w:rPr>
                <w:rFonts w:eastAsia="Calibri"/>
                <w:sz w:val="24"/>
                <w:szCs w:val="24"/>
                <w:lang w:eastAsia="en-US"/>
              </w:rPr>
              <w:t>табакокурения</w:t>
            </w:r>
            <w:proofErr w:type="spellEnd"/>
            <w:r w:rsidRPr="00BC7133">
              <w:rPr>
                <w:rFonts w:eastAsia="Calibri"/>
                <w:sz w:val="24"/>
                <w:szCs w:val="24"/>
                <w:lang w:eastAsia="en-US"/>
              </w:rPr>
              <w:t xml:space="preserve"> и употребления</w:t>
            </w:r>
            <w:r w:rsidRPr="00BC7133">
              <w:rPr>
                <w:rFonts w:eastAsia="Calibri"/>
                <w:spacing w:val="-15"/>
                <w:sz w:val="24"/>
                <w:szCs w:val="24"/>
                <w:lang w:eastAsia="en-US"/>
              </w:rPr>
              <w:t xml:space="preserve"> </w:t>
            </w:r>
            <w:r w:rsidRPr="00BC7133">
              <w:rPr>
                <w:rFonts w:eastAsia="Calibri"/>
                <w:sz w:val="24"/>
                <w:szCs w:val="24"/>
                <w:lang w:eastAsia="en-US"/>
              </w:rPr>
              <w:t>алкоголя, а также</w:t>
            </w:r>
          </w:p>
          <w:p w:rsidR="009B7870" w:rsidRPr="00BC7133" w:rsidRDefault="009B7870" w:rsidP="00860A74">
            <w:pPr>
              <w:adjustRightInd/>
              <w:spacing w:before="1" w:line="228" w:lineRule="auto"/>
              <w:ind w:right="79"/>
              <w:rPr>
                <w:rFonts w:eastAsia="Calibri"/>
                <w:sz w:val="24"/>
                <w:szCs w:val="24"/>
                <w:lang w:eastAsia="en-US"/>
              </w:rPr>
            </w:pPr>
            <w:r w:rsidRPr="00BC7133">
              <w:rPr>
                <w:rFonts w:eastAsia="Calibri"/>
                <w:spacing w:val="-2"/>
                <w:sz w:val="24"/>
                <w:szCs w:val="24"/>
                <w:lang w:eastAsia="en-US"/>
              </w:rPr>
              <w:t xml:space="preserve">нерационального </w:t>
            </w:r>
            <w:r w:rsidRPr="00BC7133">
              <w:rPr>
                <w:rFonts w:eastAsia="Calibri"/>
                <w:sz w:val="24"/>
                <w:szCs w:val="24"/>
                <w:lang w:eastAsia="en-US"/>
              </w:rPr>
              <w:t>питания и низкой физической</w:t>
            </w:r>
            <w:r w:rsidRPr="00BC7133">
              <w:rPr>
                <w:rFonts w:eastAsia="Calibri"/>
                <w:spacing w:val="-15"/>
                <w:sz w:val="24"/>
                <w:szCs w:val="24"/>
                <w:lang w:eastAsia="en-US"/>
              </w:rPr>
              <w:t xml:space="preserve"> </w:t>
            </w:r>
            <w:r w:rsidRPr="00BC7133">
              <w:rPr>
                <w:rFonts w:eastAsia="Calibri"/>
                <w:sz w:val="24"/>
                <w:szCs w:val="24"/>
                <w:lang w:eastAsia="en-US"/>
              </w:rPr>
              <w:t>активности</w:t>
            </w:r>
          </w:p>
        </w:tc>
        <w:tc>
          <w:tcPr>
            <w:tcW w:w="3687" w:type="dxa"/>
            <w:shd w:val="clear" w:color="auto" w:fill="auto"/>
          </w:tcPr>
          <w:p w:rsidR="009B7870" w:rsidRPr="00BC7133" w:rsidRDefault="009B7870" w:rsidP="00860A74">
            <w:pPr>
              <w:spacing w:line="243" w:lineRule="exact"/>
              <w:rPr>
                <w:rFonts w:eastAsia="Calibri"/>
                <w:spacing w:val="-4"/>
                <w:sz w:val="24"/>
                <w:szCs w:val="24"/>
                <w:lang w:eastAsia="en-US"/>
              </w:rPr>
            </w:pPr>
            <w:r>
              <w:rPr>
                <w:rFonts w:eastAsia="Calibri"/>
                <w:spacing w:val="-4"/>
                <w:sz w:val="24"/>
                <w:szCs w:val="24"/>
                <w:lang w:eastAsia="en-US"/>
              </w:rPr>
              <w:t>ГБУЗ «</w:t>
            </w:r>
            <w:proofErr w:type="spellStart"/>
            <w:r>
              <w:rPr>
                <w:rFonts w:eastAsia="Calibri"/>
                <w:spacing w:val="-4"/>
                <w:sz w:val="24"/>
                <w:szCs w:val="24"/>
                <w:lang w:eastAsia="en-US"/>
              </w:rPr>
              <w:t>Унечская</w:t>
            </w:r>
            <w:proofErr w:type="spellEnd"/>
            <w:r>
              <w:rPr>
                <w:rFonts w:eastAsia="Calibri"/>
                <w:spacing w:val="-4"/>
                <w:sz w:val="24"/>
                <w:szCs w:val="24"/>
                <w:lang w:eastAsia="en-US"/>
              </w:rPr>
              <w:t xml:space="preserve"> </w:t>
            </w:r>
            <w:proofErr w:type="gramStart"/>
            <w:r>
              <w:rPr>
                <w:rFonts w:eastAsia="Calibri"/>
                <w:spacing w:val="-4"/>
                <w:sz w:val="24"/>
                <w:szCs w:val="24"/>
                <w:lang w:eastAsia="en-US"/>
              </w:rPr>
              <w:t>центральная  районная</w:t>
            </w:r>
            <w:proofErr w:type="gramEnd"/>
            <w:r>
              <w:rPr>
                <w:rFonts w:eastAsia="Calibri"/>
                <w:spacing w:val="-4"/>
                <w:sz w:val="24"/>
                <w:szCs w:val="24"/>
                <w:lang w:eastAsia="en-US"/>
              </w:rPr>
              <w:t xml:space="preserve"> больница» </w:t>
            </w:r>
          </w:p>
          <w:p w:rsidR="009B7870" w:rsidRPr="00BC7133" w:rsidRDefault="009B7870" w:rsidP="00860A74">
            <w:pPr>
              <w:adjustRightInd/>
              <w:spacing w:line="262" w:lineRule="exact"/>
              <w:ind w:right="777"/>
              <w:rPr>
                <w:rFonts w:eastAsia="Calibri"/>
                <w:sz w:val="24"/>
                <w:szCs w:val="24"/>
                <w:lang w:eastAsia="en-US"/>
              </w:rPr>
            </w:pPr>
            <w:r>
              <w:rPr>
                <w:rFonts w:eastAsia="Calibri"/>
                <w:sz w:val="24"/>
                <w:szCs w:val="24"/>
                <w:lang w:eastAsia="en-US"/>
              </w:rPr>
              <w:t xml:space="preserve">управление образования администрации </w:t>
            </w:r>
            <w:proofErr w:type="spellStart"/>
            <w:r>
              <w:rPr>
                <w:rFonts w:eastAsia="Calibri"/>
                <w:sz w:val="24"/>
                <w:szCs w:val="24"/>
                <w:lang w:eastAsia="en-US"/>
              </w:rPr>
              <w:t>Унечского</w:t>
            </w:r>
            <w:proofErr w:type="spellEnd"/>
            <w:r>
              <w:rPr>
                <w:rFonts w:eastAsia="Calibri"/>
                <w:sz w:val="24"/>
                <w:szCs w:val="24"/>
                <w:lang w:eastAsia="en-US"/>
              </w:rPr>
              <w:t xml:space="preserve"> района;</w:t>
            </w:r>
          </w:p>
          <w:p w:rsidR="009B7870" w:rsidRPr="00BC7133" w:rsidRDefault="009B7870" w:rsidP="00860A74">
            <w:pPr>
              <w:adjustRightInd/>
              <w:spacing w:line="262" w:lineRule="exact"/>
              <w:ind w:right="97"/>
              <w:rPr>
                <w:rFonts w:eastAsia="Calibri"/>
                <w:sz w:val="24"/>
                <w:szCs w:val="24"/>
                <w:lang w:eastAsia="en-US"/>
              </w:rPr>
            </w:pPr>
            <w:r w:rsidRPr="00BC7133">
              <w:rPr>
                <w:rFonts w:eastAsia="Calibri"/>
                <w:sz w:val="24"/>
                <w:szCs w:val="24"/>
                <w:lang w:eastAsia="en-US"/>
              </w:rPr>
              <w:t xml:space="preserve">отдел культуры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62" w:lineRule="exact"/>
              <w:ind w:right="777"/>
              <w:rPr>
                <w:rFonts w:eastAsia="Calibri"/>
                <w:sz w:val="24"/>
                <w:szCs w:val="24"/>
                <w:lang w:eastAsia="en-US"/>
              </w:rPr>
            </w:pPr>
            <w:r w:rsidRPr="00BC7133">
              <w:rPr>
                <w:rFonts w:eastAsia="Calibri"/>
                <w:sz w:val="24"/>
                <w:szCs w:val="24"/>
                <w:lang w:eastAsia="en-US"/>
              </w:rPr>
              <w:t xml:space="preserve">сектор обеспечения деятельности комиссии по делам несовершеннолетних и защите их прав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28" w:lineRule="auto"/>
              <w:ind w:right="50"/>
              <w:rPr>
                <w:rFonts w:eastAsia="Calibri"/>
                <w:sz w:val="24"/>
                <w:szCs w:val="24"/>
                <w:lang w:eastAsia="en-US"/>
              </w:rPr>
            </w:pPr>
            <w:r w:rsidRPr="00BC7133">
              <w:rPr>
                <w:rFonts w:eastAsia="Calibri"/>
                <w:sz w:val="24"/>
                <w:szCs w:val="24"/>
                <w:lang w:eastAsia="en-US"/>
              </w:rPr>
              <w:t xml:space="preserve">антинаркотическая комиссия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tabs>
                <w:tab w:val="left" w:pos="2862"/>
              </w:tabs>
              <w:adjustRightInd/>
              <w:spacing w:before="1" w:line="228" w:lineRule="auto"/>
              <w:ind w:right="451"/>
              <w:rPr>
                <w:rFonts w:eastAsia="Calibri"/>
                <w:sz w:val="24"/>
                <w:szCs w:val="24"/>
                <w:lang w:eastAsia="en-US"/>
              </w:rPr>
            </w:pPr>
            <w:r w:rsidRPr="00BC7133">
              <w:rPr>
                <w:rFonts w:eastAsia="Calibri"/>
                <w:sz w:val="24"/>
                <w:szCs w:val="24"/>
                <w:lang w:eastAsia="en-US"/>
              </w:rPr>
              <w:t>Формирование</w:t>
            </w:r>
            <w:r w:rsidRPr="00BC7133">
              <w:rPr>
                <w:rFonts w:eastAsia="Calibri"/>
                <w:spacing w:val="-15"/>
                <w:sz w:val="24"/>
                <w:szCs w:val="24"/>
                <w:lang w:eastAsia="en-US"/>
              </w:rPr>
              <w:t xml:space="preserve"> </w:t>
            </w:r>
            <w:r w:rsidRPr="00BC7133">
              <w:rPr>
                <w:rFonts w:eastAsia="Calibri"/>
                <w:sz w:val="24"/>
                <w:szCs w:val="24"/>
                <w:lang w:eastAsia="en-US"/>
              </w:rPr>
              <w:t>ценностных ориентаций на ЗОЖ среди детей и подростков</w:t>
            </w:r>
          </w:p>
        </w:tc>
        <w:tc>
          <w:tcPr>
            <w:tcW w:w="2976" w:type="dxa"/>
            <w:tcBorders>
              <w:left w:val="single" w:sz="6" w:space="0" w:color="000000"/>
            </w:tcBorders>
            <w:shd w:val="clear" w:color="auto" w:fill="auto"/>
          </w:tcPr>
          <w:p w:rsidR="009B7870" w:rsidRPr="00BC7133" w:rsidRDefault="009B7870" w:rsidP="00860A74">
            <w:pPr>
              <w:adjustRightInd/>
              <w:spacing w:line="230" w:lineRule="auto"/>
              <w:ind w:right="87"/>
              <w:rPr>
                <w:rFonts w:eastAsia="Calibri"/>
                <w:sz w:val="24"/>
                <w:szCs w:val="24"/>
                <w:lang w:eastAsia="en-US"/>
              </w:rPr>
            </w:pPr>
            <w:r w:rsidRPr="00BC7133">
              <w:rPr>
                <w:rFonts w:eastAsia="Calibri"/>
                <w:sz w:val="24"/>
                <w:szCs w:val="24"/>
                <w:lang w:eastAsia="en-US"/>
              </w:rPr>
              <w:t>Распространение</w:t>
            </w:r>
            <w:r w:rsidRPr="00BC7133">
              <w:rPr>
                <w:rFonts w:eastAsia="Calibri"/>
                <w:spacing w:val="-15"/>
                <w:sz w:val="24"/>
                <w:szCs w:val="24"/>
                <w:lang w:eastAsia="en-US"/>
              </w:rPr>
              <w:t xml:space="preserve"> </w:t>
            </w:r>
            <w:r w:rsidRPr="00BC7133">
              <w:rPr>
                <w:rFonts w:eastAsia="Calibri"/>
                <w:sz w:val="24"/>
                <w:szCs w:val="24"/>
                <w:lang w:eastAsia="en-US"/>
              </w:rPr>
              <w:t xml:space="preserve">факторов риска развития </w:t>
            </w:r>
            <w:proofErr w:type="gramStart"/>
            <w:r w:rsidRPr="00BC7133">
              <w:rPr>
                <w:rFonts w:eastAsia="Calibri"/>
                <w:sz w:val="24"/>
                <w:szCs w:val="24"/>
                <w:lang w:eastAsia="en-US"/>
              </w:rPr>
              <w:t>НИЗ  (</w:t>
            </w:r>
            <w:proofErr w:type="gramEnd"/>
            <w:r w:rsidRPr="00BC7133">
              <w:rPr>
                <w:rFonts w:eastAsia="Calibri"/>
                <w:sz w:val="24"/>
                <w:szCs w:val="24"/>
                <w:lang w:eastAsia="en-US"/>
              </w:rPr>
              <w:t>курение, потребление алкоголя, низкая физическая активность, нездоровое питание, избыточная</w:t>
            </w:r>
            <w:r w:rsidRPr="00BC7133">
              <w:rPr>
                <w:rFonts w:eastAsia="Calibri"/>
                <w:spacing w:val="-13"/>
                <w:sz w:val="24"/>
                <w:szCs w:val="24"/>
                <w:lang w:eastAsia="en-US"/>
              </w:rPr>
              <w:t xml:space="preserve"> </w:t>
            </w:r>
            <w:r w:rsidRPr="00BC7133">
              <w:rPr>
                <w:rFonts w:eastAsia="Calibri"/>
                <w:sz w:val="24"/>
                <w:szCs w:val="24"/>
                <w:lang w:eastAsia="en-US"/>
              </w:rPr>
              <w:t>масса</w:t>
            </w:r>
            <w:r w:rsidRPr="00BC7133">
              <w:rPr>
                <w:rFonts w:eastAsia="Calibri"/>
                <w:spacing w:val="-14"/>
                <w:sz w:val="24"/>
                <w:szCs w:val="24"/>
                <w:lang w:eastAsia="en-US"/>
              </w:rPr>
              <w:t xml:space="preserve"> </w:t>
            </w:r>
            <w:r w:rsidRPr="00BC7133">
              <w:rPr>
                <w:rFonts w:eastAsia="Calibri"/>
                <w:sz w:val="24"/>
                <w:szCs w:val="24"/>
                <w:lang w:eastAsia="en-US"/>
              </w:rPr>
              <w:t>тела</w:t>
            </w:r>
            <w:r w:rsidRPr="00BC7133">
              <w:rPr>
                <w:rFonts w:eastAsia="Calibri"/>
                <w:spacing w:val="-12"/>
                <w:sz w:val="24"/>
                <w:szCs w:val="24"/>
                <w:lang w:eastAsia="en-US"/>
              </w:rPr>
              <w:t xml:space="preserve"> </w:t>
            </w:r>
            <w:r w:rsidRPr="00BC7133">
              <w:rPr>
                <w:rFonts w:eastAsia="Calibri"/>
                <w:sz w:val="24"/>
                <w:szCs w:val="24"/>
                <w:lang w:eastAsia="en-US"/>
              </w:rPr>
              <w:t>и ожирение, стресс и др.)</w:t>
            </w:r>
          </w:p>
        </w:tc>
      </w:tr>
      <w:tr w:rsidR="009B7870" w:rsidRPr="00BC7133" w:rsidTr="00860A74">
        <w:trPr>
          <w:trHeight w:val="312"/>
        </w:trPr>
        <w:tc>
          <w:tcPr>
            <w:tcW w:w="741" w:type="dxa"/>
            <w:shd w:val="clear" w:color="auto" w:fill="auto"/>
          </w:tcPr>
          <w:p w:rsidR="009B7870" w:rsidRPr="00BC7133" w:rsidRDefault="009B7870" w:rsidP="00860A74">
            <w:pPr>
              <w:adjustRightInd/>
              <w:spacing w:line="265" w:lineRule="exact"/>
              <w:ind w:right="20"/>
              <w:jc w:val="center"/>
              <w:rPr>
                <w:rFonts w:eastAsia="Calibri"/>
                <w:sz w:val="24"/>
                <w:szCs w:val="24"/>
                <w:lang w:val="en-US" w:eastAsia="en-US"/>
              </w:rPr>
            </w:pPr>
            <w:r w:rsidRPr="00BC7133">
              <w:rPr>
                <w:rFonts w:eastAsia="Calibri"/>
                <w:spacing w:val="-2"/>
                <w:sz w:val="24"/>
                <w:szCs w:val="24"/>
                <w:lang w:val="en-US" w:eastAsia="en-US"/>
              </w:rPr>
              <w:t>6.1.1.</w:t>
            </w:r>
          </w:p>
        </w:tc>
        <w:tc>
          <w:tcPr>
            <w:tcW w:w="2520" w:type="dxa"/>
            <w:shd w:val="clear" w:color="auto" w:fill="auto"/>
          </w:tcPr>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Ежегодное проведение информационной акции для</w:t>
            </w:r>
            <w:r w:rsidRPr="00BC7133">
              <w:rPr>
                <w:rFonts w:eastAsia="Calibri"/>
                <w:spacing w:val="-6"/>
                <w:sz w:val="24"/>
                <w:szCs w:val="24"/>
                <w:lang w:eastAsia="en-US"/>
              </w:rPr>
              <w:t xml:space="preserve"> </w:t>
            </w:r>
            <w:r w:rsidRPr="00BC7133">
              <w:rPr>
                <w:rFonts w:eastAsia="Calibri"/>
                <w:sz w:val="24"/>
                <w:szCs w:val="24"/>
                <w:lang w:eastAsia="en-US"/>
              </w:rPr>
              <w:t>детей</w:t>
            </w:r>
            <w:r w:rsidRPr="00BC7133">
              <w:rPr>
                <w:rFonts w:eastAsia="Calibri"/>
                <w:spacing w:val="-6"/>
                <w:sz w:val="24"/>
                <w:szCs w:val="24"/>
                <w:lang w:eastAsia="en-US"/>
              </w:rPr>
              <w:t xml:space="preserve"> </w:t>
            </w:r>
            <w:r w:rsidRPr="00BC7133">
              <w:rPr>
                <w:rFonts w:eastAsia="Calibri"/>
                <w:sz w:val="24"/>
                <w:szCs w:val="24"/>
                <w:lang w:eastAsia="en-US"/>
              </w:rPr>
              <w:t>и</w:t>
            </w:r>
            <w:r w:rsidRPr="00BC7133">
              <w:rPr>
                <w:rFonts w:eastAsia="Calibri"/>
                <w:spacing w:val="-6"/>
                <w:sz w:val="24"/>
                <w:szCs w:val="24"/>
                <w:lang w:eastAsia="en-US"/>
              </w:rPr>
              <w:t xml:space="preserve"> </w:t>
            </w:r>
            <w:r w:rsidRPr="00BC7133">
              <w:rPr>
                <w:rFonts w:eastAsia="Calibri"/>
                <w:sz w:val="24"/>
                <w:szCs w:val="24"/>
                <w:lang w:eastAsia="en-US"/>
              </w:rPr>
              <w:t>подростков</w:t>
            </w:r>
            <w:r w:rsidRPr="00BC7133">
              <w:rPr>
                <w:rFonts w:eastAsia="Calibri"/>
                <w:spacing w:val="-7"/>
                <w:sz w:val="24"/>
                <w:szCs w:val="24"/>
                <w:lang w:eastAsia="en-US"/>
              </w:rPr>
              <w:t xml:space="preserve"> </w:t>
            </w:r>
            <w:r w:rsidRPr="00BC7133">
              <w:rPr>
                <w:rFonts w:eastAsia="Calibri"/>
                <w:sz w:val="24"/>
                <w:szCs w:val="24"/>
                <w:lang w:eastAsia="en-US"/>
              </w:rPr>
              <w:t xml:space="preserve">в рамках летней </w:t>
            </w:r>
            <w:r w:rsidRPr="00BC7133">
              <w:rPr>
                <w:rFonts w:eastAsia="Calibri"/>
                <w:spacing w:val="-2"/>
                <w:sz w:val="24"/>
                <w:szCs w:val="24"/>
                <w:lang w:eastAsia="en-US"/>
              </w:rPr>
              <w:t>оздоровительной кампании</w:t>
            </w:r>
          </w:p>
        </w:tc>
        <w:tc>
          <w:tcPr>
            <w:tcW w:w="3687" w:type="dxa"/>
            <w:shd w:val="clear" w:color="auto" w:fill="auto"/>
          </w:tcPr>
          <w:p w:rsidR="009B7870" w:rsidRPr="00BC7133" w:rsidRDefault="009B7870" w:rsidP="00860A74">
            <w:pPr>
              <w:spacing w:line="243" w:lineRule="exact"/>
              <w:rPr>
                <w:rFonts w:eastAsia="Calibri"/>
                <w:spacing w:val="-4"/>
                <w:sz w:val="24"/>
                <w:szCs w:val="24"/>
                <w:lang w:eastAsia="en-US"/>
              </w:rPr>
            </w:pPr>
            <w:r>
              <w:rPr>
                <w:rFonts w:eastAsia="Calibri"/>
                <w:spacing w:val="-4"/>
                <w:sz w:val="24"/>
                <w:szCs w:val="24"/>
                <w:lang w:eastAsia="en-US"/>
              </w:rPr>
              <w:t>ГБУЗ «</w:t>
            </w:r>
            <w:proofErr w:type="spellStart"/>
            <w:r>
              <w:rPr>
                <w:rFonts w:eastAsia="Calibri"/>
                <w:spacing w:val="-4"/>
                <w:sz w:val="24"/>
                <w:szCs w:val="24"/>
                <w:lang w:eastAsia="en-US"/>
              </w:rPr>
              <w:t>Унечская</w:t>
            </w:r>
            <w:proofErr w:type="spellEnd"/>
            <w:r>
              <w:rPr>
                <w:rFonts w:eastAsia="Calibri"/>
                <w:spacing w:val="-4"/>
                <w:sz w:val="24"/>
                <w:szCs w:val="24"/>
                <w:lang w:eastAsia="en-US"/>
              </w:rPr>
              <w:t xml:space="preserve"> </w:t>
            </w:r>
            <w:proofErr w:type="gramStart"/>
            <w:r>
              <w:rPr>
                <w:rFonts w:eastAsia="Calibri"/>
                <w:spacing w:val="-4"/>
                <w:sz w:val="24"/>
                <w:szCs w:val="24"/>
                <w:lang w:eastAsia="en-US"/>
              </w:rPr>
              <w:t>центральная  районная</w:t>
            </w:r>
            <w:proofErr w:type="gramEnd"/>
            <w:r>
              <w:rPr>
                <w:rFonts w:eastAsia="Calibri"/>
                <w:spacing w:val="-4"/>
                <w:sz w:val="24"/>
                <w:szCs w:val="24"/>
                <w:lang w:eastAsia="en-US"/>
              </w:rPr>
              <w:t xml:space="preserve"> больница» </w:t>
            </w:r>
          </w:p>
          <w:p w:rsidR="009B7870" w:rsidRPr="00BC7133" w:rsidRDefault="009B7870" w:rsidP="00860A74">
            <w:pPr>
              <w:adjustRightInd/>
              <w:spacing w:line="262" w:lineRule="exact"/>
              <w:ind w:right="777"/>
              <w:rPr>
                <w:rFonts w:eastAsia="Calibri"/>
                <w:sz w:val="24"/>
                <w:szCs w:val="24"/>
                <w:lang w:eastAsia="en-US"/>
              </w:rPr>
            </w:pPr>
            <w:r>
              <w:rPr>
                <w:rFonts w:eastAsia="Calibri"/>
                <w:sz w:val="24"/>
                <w:szCs w:val="24"/>
                <w:lang w:eastAsia="en-US"/>
              </w:rPr>
              <w:t xml:space="preserve">управление образования администрации </w:t>
            </w:r>
            <w:proofErr w:type="spellStart"/>
            <w:r>
              <w:rPr>
                <w:rFonts w:eastAsia="Calibri"/>
                <w:sz w:val="24"/>
                <w:szCs w:val="24"/>
                <w:lang w:eastAsia="en-US"/>
              </w:rPr>
              <w:t>Унечского</w:t>
            </w:r>
            <w:proofErr w:type="spellEnd"/>
            <w:r>
              <w:rPr>
                <w:rFonts w:eastAsia="Calibri"/>
                <w:sz w:val="24"/>
                <w:szCs w:val="24"/>
                <w:lang w:eastAsia="en-US"/>
              </w:rPr>
              <w:t xml:space="preserve"> района;</w:t>
            </w:r>
          </w:p>
          <w:p w:rsidR="009B7870" w:rsidRPr="00BC7133" w:rsidRDefault="009B7870" w:rsidP="00860A74">
            <w:pPr>
              <w:adjustRightInd/>
              <w:spacing w:line="262" w:lineRule="exact"/>
              <w:ind w:right="97"/>
              <w:rPr>
                <w:rFonts w:eastAsia="Calibri"/>
                <w:sz w:val="24"/>
                <w:szCs w:val="24"/>
                <w:lang w:eastAsia="en-US"/>
              </w:rPr>
            </w:pPr>
            <w:r w:rsidRPr="00BC7133">
              <w:rPr>
                <w:rFonts w:eastAsia="Calibri"/>
                <w:sz w:val="24"/>
                <w:szCs w:val="24"/>
                <w:lang w:eastAsia="en-US"/>
              </w:rPr>
              <w:t xml:space="preserve">сектор обеспечения деятельности комиссии по делам </w:t>
            </w:r>
            <w:r w:rsidRPr="00BC7133">
              <w:rPr>
                <w:rFonts w:eastAsia="Calibri"/>
                <w:sz w:val="24"/>
                <w:szCs w:val="24"/>
                <w:lang w:eastAsia="en-US"/>
              </w:rPr>
              <w:lastRenderedPageBreak/>
              <w:t xml:space="preserve">несовершеннолетних и защите их прав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28" w:lineRule="auto"/>
              <w:ind w:right="50"/>
              <w:rPr>
                <w:rFonts w:eastAsia="Calibri"/>
                <w:sz w:val="24"/>
                <w:szCs w:val="24"/>
                <w:lang w:eastAsia="en-US"/>
              </w:rPr>
            </w:pPr>
            <w:r w:rsidRPr="00BC7133">
              <w:rPr>
                <w:rFonts w:eastAsia="Calibri"/>
                <w:sz w:val="24"/>
                <w:szCs w:val="24"/>
                <w:lang w:eastAsia="en-US"/>
              </w:rPr>
              <w:t xml:space="preserve">антинаркотическая комиссия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lastRenderedPageBreak/>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28" w:lineRule="auto"/>
              <w:ind w:right="97"/>
              <w:rPr>
                <w:rFonts w:eastAsia="Calibri"/>
                <w:sz w:val="24"/>
                <w:szCs w:val="24"/>
                <w:lang w:eastAsia="en-US"/>
              </w:rPr>
            </w:pPr>
            <w:r w:rsidRPr="00BC7133">
              <w:rPr>
                <w:rFonts w:eastAsia="Calibri"/>
                <w:sz w:val="24"/>
                <w:szCs w:val="24"/>
                <w:lang w:eastAsia="en-US"/>
              </w:rPr>
              <w:t>Профилактика детского травматизма, укрепление здоровья</w:t>
            </w:r>
            <w:r w:rsidRPr="00BC7133">
              <w:rPr>
                <w:rFonts w:eastAsia="Calibri"/>
                <w:spacing w:val="-15"/>
                <w:sz w:val="24"/>
                <w:szCs w:val="24"/>
                <w:lang w:eastAsia="en-US"/>
              </w:rPr>
              <w:t xml:space="preserve"> </w:t>
            </w:r>
            <w:r w:rsidRPr="00BC7133">
              <w:rPr>
                <w:rFonts w:eastAsia="Calibri"/>
                <w:sz w:val="24"/>
                <w:szCs w:val="24"/>
                <w:lang w:eastAsia="en-US"/>
              </w:rPr>
              <w:t>детского</w:t>
            </w:r>
            <w:r w:rsidRPr="00BC7133">
              <w:rPr>
                <w:rFonts w:eastAsia="Calibri"/>
                <w:spacing w:val="-15"/>
                <w:sz w:val="24"/>
                <w:szCs w:val="24"/>
                <w:lang w:eastAsia="en-US"/>
              </w:rPr>
              <w:t xml:space="preserve"> </w:t>
            </w:r>
            <w:r w:rsidRPr="00BC7133">
              <w:rPr>
                <w:rFonts w:eastAsia="Calibri"/>
                <w:sz w:val="24"/>
                <w:szCs w:val="24"/>
                <w:lang w:eastAsia="en-US"/>
              </w:rPr>
              <w:t>населения</w:t>
            </w:r>
          </w:p>
        </w:tc>
        <w:tc>
          <w:tcPr>
            <w:tcW w:w="2976" w:type="dxa"/>
            <w:tcBorders>
              <w:left w:val="single" w:sz="6" w:space="0" w:color="000000"/>
            </w:tcBorders>
            <w:shd w:val="clear" w:color="auto" w:fill="auto"/>
          </w:tcPr>
          <w:p w:rsidR="009B7870" w:rsidRPr="00BC7133" w:rsidRDefault="009B7870" w:rsidP="00860A74">
            <w:pPr>
              <w:adjustRightInd/>
              <w:spacing w:line="228" w:lineRule="auto"/>
              <w:ind w:right="87"/>
              <w:rPr>
                <w:rFonts w:eastAsia="Calibri"/>
                <w:sz w:val="24"/>
                <w:szCs w:val="24"/>
                <w:lang w:eastAsia="en-US"/>
              </w:rPr>
            </w:pPr>
            <w:r w:rsidRPr="00BC7133">
              <w:rPr>
                <w:rFonts w:eastAsia="Calibri"/>
                <w:sz w:val="24"/>
                <w:szCs w:val="24"/>
                <w:lang w:eastAsia="en-US"/>
              </w:rPr>
              <w:t>Распространение</w:t>
            </w:r>
            <w:r w:rsidRPr="00BC7133">
              <w:rPr>
                <w:rFonts w:eastAsia="Calibri"/>
                <w:spacing w:val="-15"/>
                <w:sz w:val="24"/>
                <w:szCs w:val="24"/>
                <w:lang w:eastAsia="en-US"/>
              </w:rPr>
              <w:t xml:space="preserve"> </w:t>
            </w:r>
            <w:r w:rsidRPr="00BC7133">
              <w:rPr>
                <w:rFonts w:eastAsia="Calibri"/>
                <w:sz w:val="24"/>
                <w:szCs w:val="24"/>
                <w:lang w:eastAsia="en-US"/>
              </w:rPr>
              <w:t>факторов риска развития НИЗ</w:t>
            </w:r>
          </w:p>
          <w:p w:rsidR="009B7870" w:rsidRPr="00BC7133" w:rsidRDefault="009B7870" w:rsidP="00860A74">
            <w:pPr>
              <w:adjustRightInd/>
              <w:spacing w:before="1" w:line="228" w:lineRule="auto"/>
              <w:rPr>
                <w:rFonts w:eastAsia="Calibri"/>
                <w:sz w:val="24"/>
                <w:szCs w:val="24"/>
                <w:lang w:val="en-US" w:eastAsia="en-US"/>
              </w:rPr>
            </w:pPr>
            <w:r w:rsidRPr="00BC7133">
              <w:rPr>
                <w:rFonts w:eastAsia="Calibri"/>
                <w:sz w:val="24"/>
                <w:szCs w:val="24"/>
                <w:lang w:eastAsia="en-US"/>
              </w:rPr>
              <w:t>(курение, потребление алкоголя, низкая физическая активность, нездоровое питание, избыточная</w:t>
            </w:r>
            <w:r w:rsidRPr="00BC7133">
              <w:rPr>
                <w:rFonts w:eastAsia="Calibri"/>
                <w:spacing w:val="-13"/>
                <w:sz w:val="24"/>
                <w:szCs w:val="24"/>
                <w:lang w:eastAsia="en-US"/>
              </w:rPr>
              <w:t xml:space="preserve"> </w:t>
            </w:r>
            <w:r w:rsidRPr="00BC7133">
              <w:rPr>
                <w:rFonts w:eastAsia="Calibri"/>
                <w:sz w:val="24"/>
                <w:szCs w:val="24"/>
                <w:lang w:eastAsia="en-US"/>
              </w:rPr>
              <w:t>масса</w:t>
            </w:r>
            <w:r w:rsidRPr="00BC7133">
              <w:rPr>
                <w:rFonts w:eastAsia="Calibri"/>
                <w:spacing w:val="-14"/>
                <w:sz w:val="24"/>
                <w:szCs w:val="24"/>
                <w:lang w:eastAsia="en-US"/>
              </w:rPr>
              <w:t xml:space="preserve"> </w:t>
            </w:r>
            <w:r w:rsidRPr="00BC7133">
              <w:rPr>
                <w:rFonts w:eastAsia="Calibri"/>
                <w:sz w:val="24"/>
                <w:szCs w:val="24"/>
                <w:lang w:eastAsia="en-US"/>
              </w:rPr>
              <w:t>тела</w:t>
            </w:r>
            <w:r w:rsidRPr="00BC7133">
              <w:rPr>
                <w:rFonts w:eastAsia="Calibri"/>
                <w:spacing w:val="-12"/>
                <w:sz w:val="24"/>
                <w:szCs w:val="24"/>
                <w:lang w:eastAsia="en-US"/>
              </w:rPr>
              <w:t xml:space="preserve"> </w:t>
            </w:r>
            <w:r w:rsidRPr="00BC7133">
              <w:rPr>
                <w:rFonts w:eastAsia="Calibri"/>
                <w:sz w:val="24"/>
                <w:szCs w:val="24"/>
                <w:lang w:eastAsia="en-US"/>
              </w:rPr>
              <w:t xml:space="preserve">и ожирение, стресс и </w:t>
            </w:r>
            <w:r w:rsidRPr="00BC7133">
              <w:rPr>
                <w:rFonts w:eastAsia="Calibri"/>
                <w:sz w:val="24"/>
                <w:szCs w:val="24"/>
                <w:lang w:eastAsia="en-US"/>
              </w:rPr>
              <w:lastRenderedPageBreak/>
              <w:t xml:space="preserve">др.). </w:t>
            </w:r>
            <w:proofErr w:type="spellStart"/>
            <w:r w:rsidRPr="00BC7133">
              <w:rPr>
                <w:rFonts w:eastAsia="Calibri"/>
                <w:sz w:val="24"/>
                <w:szCs w:val="24"/>
                <w:lang w:val="en-US" w:eastAsia="en-US"/>
              </w:rPr>
              <w:t>Смертность</w:t>
            </w:r>
            <w:proofErr w:type="spellEnd"/>
            <w:r w:rsidRPr="00BC7133">
              <w:rPr>
                <w:rFonts w:eastAsia="Calibri"/>
                <w:sz w:val="24"/>
                <w:szCs w:val="24"/>
                <w:lang w:val="en-US" w:eastAsia="en-US"/>
              </w:rPr>
              <w:t xml:space="preserve"> </w:t>
            </w:r>
            <w:proofErr w:type="spellStart"/>
            <w:r w:rsidRPr="00BC7133">
              <w:rPr>
                <w:rFonts w:eastAsia="Calibri"/>
                <w:sz w:val="24"/>
                <w:szCs w:val="24"/>
                <w:lang w:val="en-US" w:eastAsia="en-US"/>
              </w:rPr>
              <w:t>от</w:t>
            </w:r>
            <w:proofErr w:type="spellEnd"/>
            <w:r w:rsidRPr="00BC7133">
              <w:rPr>
                <w:rFonts w:eastAsia="Calibri"/>
                <w:sz w:val="24"/>
                <w:szCs w:val="24"/>
                <w:lang w:val="en-US" w:eastAsia="en-US"/>
              </w:rPr>
              <w:t xml:space="preserve"> </w:t>
            </w:r>
            <w:proofErr w:type="spellStart"/>
            <w:r w:rsidRPr="00BC7133">
              <w:rPr>
                <w:rFonts w:eastAsia="Calibri"/>
                <w:sz w:val="24"/>
                <w:szCs w:val="24"/>
                <w:lang w:val="en-US" w:eastAsia="en-US"/>
              </w:rPr>
              <w:t>внешних</w:t>
            </w:r>
            <w:proofErr w:type="spellEnd"/>
            <w:r w:rsidRPr="00BC7133">
              <w:rPr>
                <w:rFonts w:eastAsia="Calibri"/>
                <w:sz w:val="24"/>
                <w:szCs w:val="24"/>
                <w:lang w:val="en-US" w:eastAsia="en-US"/>
              </w:rPr>
              <w:t xml:space="preserve"> </w:t>
            </w:r>
            <w:proofErr w:type="spellStart"/>
            <w:r w:rsidRPr="00BC7133">
              <w:rPr>
                <w:rFonts w:eastAsia="Calibri"/>
                <w:spacing w:val="-2"/>
                <w:sz w:val="24"/>
                <w:szCs w:val="24"/>
                <w:lang w:val="en-US" w:eastAsia="en-US"/>
              </w:rPr>
              <w:t>причин</w:t>
            </w:r>
            <w:proofErr w:type="spellEnd"/>
          </w:p>
        </w:tc>
      </w:tr>
      <w:tr w:rsidR="009B7870" w:rsidRPr="00BC7133" w:rsidTr="00860A74">
        <w:trPr>
          <w:trHeight w:val="312"/>
        </w:trPr>
        <w:tc>
          <w:tcPr>
            <w:tcW w:w="741" w:type="dxa"/>
            <w:shd w:val="clear" w:color="auto" w:fill="auto"/>
          </w:tcPr>
          <w:p w:rsidR="009B7870" w:rsidRPr="00BC7133" w:rsidRDefault="009B7870" w:rsidP="00860A74">
            <w:pPr>
              <w:adjustRightInd/>
              <w:spacing w:line="266" w:lineRule="exact"/>
              <w:ind w:right="99"/>
              <w:jc w:val="center"/>
              <w:rPr>
                <w:rFonts w:eastAsia="Calibri"/>
                <w:sz w:val="24"/>
                <w:szCs w:val="24"/>
                <w:lang w:val="en-US" w:eastAsia="en-US"/>
              </w:rPr>
            </w:pPr>
            <w:r w:rsidRPr="00BC7133">
              <w:rPr>
                <w:rFonts w:eastAsia="Calibri"/>
                <w:spacing w:val="-4"/>
                <w:sz w:val="24"/>
                <w:szCs w:val="24"/>
                <w:lang w:val="en-US" w:eastAsia="en-US"/>
              </w:rPr>
              <w:lastRenderedPageBreak/>
              <w:t>6.2.</w:t>
            </w:r>
          </w:p>
        </w:tc>
        <w:tc>
          <w:tcPr>
            <w:tcW w:w="2520" w:type="dxa"/>
            <w:shd w:val="clear" w:color="auto" w:fill="auto"/>
          </w:tcPr>
          <w:p w:rsidR="009B7870" w:rsidRPr="00BC7133" w:rsidRDefault="009B7870" w:rsidP="00860A74">
            <w:pPr>
              <w:adjustRightInd/>
              <w:spacing w:line="260" w:lineRule="exact"/>
              <w:rPr>
                <w:rFonts w:eastAsia="Calibri"/>
                <w:sz w:val="24"/>
                <w:szCs w:val="24"/>
                <w:lang w:eastAsia="en-US"/>
              </w:rPr>
            </w:pPr>
            <w:r w:rsidRPr="00BC7133">
              <w:rPr>
                <w:rFonts w:eastAsia="Calibri"/>
                <w:sz w:val="24"/>
                <w:szCs w:val="24"/>
                <w:lang w:eastAsia="en-US"/>
              </w:rPr>
              <w:t>Организация</w:t>
            </w:r>
            <w:r w:rsidRPr="00BC7133">
              <w:rPr>
                <w:rFonts w:eastAsia="Calibri"/>
                <w:spacing w:val="-8"/>
                <w:sz w:val="24"/>
                <w:szCs w:val="24"/>
                <w:lang w:eastAsia="en-US"/>
              </w:rPr>
              <w:t xml:space="preserve"> </w:t>
            </w:r>
            <w:r w:rsidRPr="00BC7133">
              <w:rPr>
                <w:rFonts w:eastAsia="Calibri"/>
                <w:spacing w:val="-10"/>
                <w:sz w:val="24"/>
                <w:szCs w:val="24"/>
                <w:lang w:eastAsia="en-US"/>
              </w:rPr>
              <w:t>и</w:t>
            </w:r>
          </w:p>
          <w:p w:rsidR="009B7870" w:rsidRPr="00BC7133" w:rsidRDefault="009B7870" w:rsidP="00860A74">
            <w:pPr>
              <w:adjustRightInd/>
              <w:spacing w:before="5" w:line="228" w:lineRule="auto"/>
              <w:ind w:right="104"/>
              <w:rPr>
                <w:rFonts w:eastAsia="Calibri"/>
                <w:sz w:val="24"/>
                <w:szCs w:val="24"/>
                <w:lang w:eastAsia="en-US"/>
              </w:rPr>
            </w:pPr>
            <w:r w:rsidRPr="00BC7133">
              <w:rPr>
                <w:rFonts w:eastAsia="Calibri"/>
                <w:sz w:val="24"/>
                <w:szCs w:val="24"/>
                <w:lang w:eastAsia="en-US"/>
              </w:rPr>
              <w:t>проведение</w:t>
            </w:r>
            <w:r w:rsidRPr="00BC7133">
              <w:rPr>
                <w:rFonts w:eastAsia="Calibri"/>
                <w:spacing w:val="-15"/>
                <w:sz w:val="24"/>
                <w:szCs w:val="24"/>
                <w:lang w:eastAsia="en-US"/>
              </w:rPr>
              <w:t xml:space="preserve"> </w:t>
            </w:r>
            <w:r w:rsidRPr="00BC7133">
              <w:rPr>
                <w:rFonts w:eastAsia="Calibri"/>
                <w:sz w:val="24"/>
                <w:szCs w:val="24"/>
                <w:lang w:eastAsia="en-US"/>
              </w:rPr>
              <w:t xml:space="preserve">цикла </w:t>
            </w:r>
            <w:r w:rsidRPr="00BC7133">
              <w:rPr>
                <w:rFonts w:eastAsia="Calibri"/>
                <w:spacing w:val="-2"/>
                <w:sz w:val="24"/>
                <w:szCs w:val="24"/>
                <w:lang w:eastAsia="en-US"/>
              </w:rPr>
              <w:t>тематических информационно- просветительских</w:t>
            </w:r>
          </w:p>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мероприятий</w:t>
            </w:r>
            <w:r w:rsidRPr="00BC7133">
              <w:rPr>
                <w:rFonts w:eastAsia="Calibri"/>
                <w:spacing w:val="-9"/>
                <w:sz w:val="24"/>
                <w:szCs w:val="24"/>
                <w:lang w:eastAsia="en-US"/>
              </w:rPr>
              <w:t xml:space="preserve"> </w:t>
            </w:r>
            <w:r w:rsidRPr="00BC7133">
              <w:rPr>
                <w:rFonts w:eastAsia="Calibri"/>
                <w:sz w:val="24"/>
                <w:szCs w:val="24"/>
                <w:lang w:eastAsia="en-US"/>
              </w:rPr>
              <w:t>для</w:t>
            </w:r>
            <w:r w:rsidRPr="00BC7133">
              <w:rPr>
                <w:rFonts w:eastAsia="Calibri"/>
                <w:spacing w:val="-9"/>
                <w:sz w:val="24"/>
                <w:szCs w:val="24"/>
                <w:lang w:eastAsia="en-US"/>
              </w:rPr>
              <w:t xml:space="preserve"> </w:t>
            </w:r>
            <w:r w:rsidRPr="00BC7133">
              <w:rPr>
                <w:rFonts w:eastAsia="Calibri"/>
                <w:sz w:val="24"/>
                <w:szCs w:val="24"/>
                <w:lang w:eastAsia="en-US"/>
              </w:rPr>
              <w:t>детей</w:t>
            </w:r>
            <w:r w:rsidRPr="00BC7133">
              <w:rPr>
                <w:rFonts w:eastAsia="Calibri"/>
                <w:spacing w:val="-11"/>
                <w:sz w:val="24"/>
                <w:szCs w:val="24"/>
                <w:lang w:eastAsia="en-US"/>
              </w:rPr>
              <w:t xml:space="preserve"> </w:t>
            </w:r>
            <w:r w:rsidRPr="00BC7133">
              <w:rPr>
                <w:rFonts w:eastAsia="Calibri"/>
                <w:sz w:val="24"/>
                <w:szCs w:val="24"/>
                <w:lang w:eastAsia="en-US"/>
              </w:rPr>
              <w:t>и подростков с целью</w:t>
            </w:r>
          </w:p>
          <w:p w:rsidR="009B7870" w:rsidRPr="00BC7133" w:rsidRDefault="009B7870" w:rsidP="00860A74">
            <w:pPr>
              <w:adjustRightInd/>
              <w:spacing w:line="228" w:lineRule="auto"/>
              <w:rPr>
                <w:rFonts w:eastAsia="Calibri"/>
                <w:sz w:val="24"/>
                <w:szCs w:val="24"/>
                <w:lang w:eastAsia="en-US"/>
              </w:rPr>
            </w:pPr>
            <w:r w:rsidRPr="00BC7133">
              <w:rPr>
                <w:rFonts w:eastAsia="Calibri"/>
                <w:sz w:val="24"/>
                <w:szCs w:val="24"/>
                <w:lang w:eastAsia="en-US"/>
              </w:rPr>
              <w:t>повышения культуры здорового</w:t>
            </w:r>
            <w:r w:rsidRPr="00BC7133">
              <w:rPr>
                <w:rFonts w:eastAsia="Calibri"/>
                <w:spacing w:val="-15"/>
                <w:sz w:val="24"/>
                <w:szCs w:val="24"/>
                <w:lang w:eastAsia="en-US"/>
              </w:rPr>
              <w:t xml:space="preserve"> </w:t>
            </w:r>
            <w:r w:rsidRPr="00BC7133">
              <w:rPr>
                <w:rFonts w:eastAsia="Calibri"/>
                <w:sz w:val="24"/>
                <w:szCs w:val="24"/>
                <w:lang w:eastAsia="en-US"/>
              </w:rPr>
              <w:t>образа</w:t>
            </w:r>
            <w:r w:rsidRPr="00BC7133">
              <w:rPr>
                <w:rFonts w:eastAsia="Calibri"/>
                <w:spacing w:val="-15"/>
                <w:sz w:val="24"/>
                <w:szCs w:val="24"/>
                <w:lang w:eastAsia="en-US"/>
              </w:rPr>
              <w:t xml:space="preserve"> </w:t>
            </w:r>
            <w:r w:rsidRPr="00BC7133">
              <w:rPr>
                <w:rFonts w:eastAsia="Calibri"/>
                <w:sz w:val="24"/>
                <w:szCs w:val="24"/>
                <w:lang w:eastAsia="en-US"/>
              </w:rPr>
              <w:t>жизни среди населения</w:t>
            </w:r>
          </w:p>
          <w:p w:rsidR="009B7870" w:rsidRPr="00BC7133" w:rsidRDefault="009B7870" w:rsidP="00860A74">
            <w:pPr>
              <w:adjustRightInd/>
              <w:spacing w:line="262" w:lineRule="exact"/>
              <w:ind w:right="38"/>
              <w:rPr>
                <w:rFonts w:eastAsia="Calibri"/>
                <w:spacing w:val="-2"/>
                <w:sz w:val="24"/>
                <w:szCs w:val="24"/>
                <w:lang w:val="en-US" w:eastAsia="en-US"/>
              </w:rPr>
            </w:pPr>
            <w:proofErr w:type="spellStart"/>
            <w:r w:rsidRPr="00BC7133">
              <w:rPr>
                <w:rFonts w:eastAsia="Calibri"/>
                <w:spacing w:val="-2"/>
                <w:sz w:val="24"/>
                <w:szCs w:val="24"/>
                <w:lang w:val="en-US" w:eastAsia="en-US"/>
              </w:rPr>
              <w:t>средствами</w:t>
            </w:r>
            <w:proofErr w:type="spellEnd"/>
            <w:r w:rsidRPr="00BC7133">
              <w:rPr>
                <w:rFonts w:eastAsia="Calibri"/>
                <w:spacing w:val="-2"/>
                <w:sz w:val="24"/>
                <w:szCs w:val="24"/>
                <w:lang w:val="en-US" w:eastAsia="en-US"/>
              </w:rPr>
              <w:t xml:space="preserve"> </w:t>
            </w:r>
            <w:proofErr w:type="spellStart"/>
            <w:r w:rsidRPr="00BC7133">
              <w:rPr>
                <w:rFonts w:eastAsia="Calibri"/>
                <w:spacing w:val="-2"/>
                <w:sz w:val="24"/>
                <w:szCs w:val="24"/>
                <w:lang w:val="en-US" w:eastAsia="en-US"/>
              </w:rPr>
              <w:t>библиотечной</w:t>
            </w:r>
            <w:proofErr w:type="spellEnd"/>
          </w:p>
          <w:p w:rsidR="009B7870" w:rsidRPr="00BC7133" w:rsidRDefault="009B7870" w:rsidP="00860A74">
            <w:pPr>
              <w:adjustRightInd/>
              <w:spacing w:line="262" w:lineRule="exact"/>
              <w:ind w:right="38"/>
              <w:rPr>
                <w:rFonts w:eastAsia="Calibri"/>
                <w:sz w:val="24"/>
                <w:szCs w:val="24"/>
                <w:lang w:eastAsia="en-US"/>
              </w:rPr>
            </w:pPr>
            <w:r w:rsidRPr="00BC7133">
              <w:rPr>
                <w:rFonts w:eastAsia="Calibri"/>
                <w:spacing w:val="-2"/>
                <w:sz w:val="24"/>
                <w:szCs w:val="24"/>
                <w:lang w:eastAsia="en-US"/>
              </w:rPr>
              <w:t>деятельности</w:t>
            </w:r>
          </w:p>
        </w:tc>
        <w:tc>
          <w:tcPr>
            <w:tcW w:w="3687" w:type="dxa"/>
            <w:shd w:val="clear" w:color="auto" w:fill="auto"/>
          </w:tcPr>
          <w:p w:rsidR="009B7870" w:rsidRPr="00BC7133" w:rsidRDefault="009B7870" w:rsidP="00860A74">
            <w:pPr>
              <w:adjustRightInd/>
              <w:spacing w:line="262" w:lineRule="exact"/>
              <w:ind w:right="777"/>
              <w:rPr>
                <w:rFonts w:eastAsia="Calibri"/>
                <w:sz w:val="24"/>
                <w:szCs w:val="24"/>
                <w:lang w:eastAsia="en-US"/>
              </w:rPr>
            </w:pPr>
            <w:r>
              <w:rPr>
                <w:rFonts w:eastAsia="Calibri"/>
                <w:sz w:val="24"/>
                <w:szCs w:val="24"/>
                <w:lang w:eastAsia="en-US"/>
              </w:rPr>
              <w:t xml:space="preserve">Управление образования администрации </w:t>
            </w:r>
            <w:proofErr w:type="spellStart"/>
            <w:r>
              <w:rPr>
                <w:rFonts w:eastAsia="Calibri"/>
                <w:sz w:val="24"/>
                <w:szCs w:val="24"/>
                <w:lang w:eastAsia="en-US"/>
              </w:rPr>
              <w:t>Унечского</w:t>
            </w:r>
            <w:proofErr w:type="spellEnd"/>
            <w:r>
              <w:rPr>
                <w:rFonts w:eastAsia="Calibri"/>
                <w:sz w:val="24"/>
                <w:szCs w:val="24"/>
                <w:lang w:eastAsia="en-US"/>
              </w:rPr>
              <w:t xml:space="preserve"> района;</w:t>
            </w:r>
          </w:p>
          <w:p w:rsidR="009B7870" w:rsidRPr="00BC7133" w:rsidRDefault="009B7870" w:rsidP="00860A74">
            <w:pPr>
              <w:adjustRightInd/>
              <w:spacing w:line="262" w:lineRule="exact"/>
              <w:ind w:right="239"/>
              <w:rPr>
                <w:rFonts w:eastAsia="Calibri"/>
                <w:sz w:val="24"/>
                <w:szCs w:val="24"/>
                <w:lang w:eastAsia="en-US"/>
              </w:rPr>
            </w:pPr>
            <w:r w:rsidRPr="00BC7133">
              <w:rPr>
                <w:rFonts w:eastAsia="Calibri"/>
                <w:sz w:val="24"/>
                <w:szCs w:val="24"/>
                <w:lang w:eastAsia="en-US"/>
              </w:rPr>
              <w:t xml:space="preserve">отдел культуры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28" w:lineRule="auto"/>
              <w:ind w:right="50"/>
              <w:rPr>
                <w:rFonts w:eastAsia="Calibri"/>
                <w:sz w:val="24"/>
                <w:szCs w:val="24"/>
                <w:lang w:eastAsia="en-US"/>
              </w:rPr>
            </w:pP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60" w:lineRule="exact"/>
              <w:rPr>
                <w:rFonts w:eastAsia="Calibri"/>
                <w:sz w:val="24"/>
                <w:szCs w:val="24"/>
                <w:lang w:eastAsia="en-US"/>
              </w:rPr>
            </w:pPr>
            <w:r w:rsidRPr="00BC7133">
              <w:rPr>
                <w:rFonts w:eastAsia="Calibri"/>
                <w:sz w:val="24"/>
                <w:szCs w:val="24"/>
                <w:lang w:eastAsia="en-US"/>
              </w:rPr>
              <w:t>Повышение</w:t>
            </w:r>
            <w:r w:rsidRPr="00BC7133">
              <w:rPr>
                <w:rFonts w:eastAsia="Calibri"/>
                <w:spacing w:val="-6"/>
                <w:sz w:val="24"/>
                <w:szCs w:val="24"/>
                <w:lang w:eastAsia="en-US"/>
              </w:rPr>
              <w:t xml:space="preserve"> </w:t>
            </w:r>
            <w:r w:rsidRPr="00BC7133">
              <w:rPr>
                <w:rFonts w:eastAsia="Calibri"/>
                <w:spacing w:val="-2"/>
                <w:sz w:val="24"/>
                <w:szCs w:val="24"/>
                <w:lang w:eastAsia="en-US"/>
              </w:rPr>
              <w:t>престижа</w:t>
            </w:r>
          </w:p>
          <w:p w:rsidR="009B7870" w:rsidRPr="00BC7133" w:rsidRDefault="009B7870" w:rsidP="00860A74">
            <w:pPr>
              <w:adjustRightInd/>
              <w:spacing w:before="5" w:line="228" w:lineRule="auto"/>
              <w:ind w:right="362"/>
              <w:rPr>
                <w:rFonts w:eastAsia="Calibri"/>
                <w:sz w:val="24"/>
                <w:szCs w:val="24"/>
                <w:lang w:eastAsia="en-US"/>
              </w:rPr>
            </w:pPr>
            <w:r w:rsidRPr="00BC7133">
              <w:rPr>
                <w:rFonts w:eastAsia="Calibri"/>
                <w:sz w:val="24"/>
                <w:szCs w:val="24"/>
                <w:lang w:eastAsia="en-US"/>
              </w:rPr>
              <w:t>нравственных</w:t>
            </w:r>
            <w:r w:rsidRPr="00BC7133">
              <w:rPr>
                <w:rFonts w:eastAsia="Calibri"/>
                <w:spacing w:val="-15"/>
                <w:sz w:val="24"/>
                <w:szCs w:val="24"/>
                <w:lang w:eastAsia="en-US"/>
              </w:rPr>
              <w:t xml:space="preserve"> </w:t>
            </w:r>
            <w:r w:rsidRPr="00BC7133">
              <w:rPr>
                <w:rFonts w:eastAsia="Calibri"/>
                <w:sz w:val="24"/>
                <w:szCs w:val="24"/>
                <w:lang w:eastAsia="en-US"/>
              </w:rPr>
              <w:t>ценностей</w:t>
            </w:r>
            <w:r w:rsidRPr="00BC7133">
              <w:rPr>
                <w:rFonts w:eastAsia="Calibri"/>
                <w:spacing w:val="-15"/>
                <w:sz w:val="24"/>
                <w:szCs w:val="24"/>
                <w:lang w:eastAsia="en-US"/>
              </w:rPr>
              <w:t xml:space="preserve"> </w:t>
            </w:r>
            <w:r w:rsidRPr="00BC7133">
              <w:rPr>
                <w:rFonts w:eastAsia="Calibri"/>
                <w:sz w:val="24"/>
                <w:szCs w:val="24"/>
                <w:lang w:eastAsia="en-US"/>
              </w:rPr>
              <w:t>и здорового образа жизни в</w:t>
            </w:r>
          </w:p>
          <w:p w:rsidR="009B7870" w:rsidRPr="00BC7133" w:rsidRDefault="009B7870" w:rsidP="00860A74">
            <w:pPr>
              <w:adjustRightInd/>
              <w:spacing w:line="228" w:lineRule="auto"/>
              <w:ind w:right="97"/>
              <w:rPr>
                <w:rFonts w:eastAsia="Calibri"/>
                <w:sz w:val="24"/>
                <w:szCs w:val="24"/>
                <w:lang w:val="en-US" w:eastAsia="en-US"/>
              </w:rPr>
            </w:pPr>
            <w:proofErr w:type="spellStart"/>
            <w:r w:rsidRPr="00BC7133">
              <w:rPr>
                <w:rFonts w:eastAsia="Calibri"/>
                <w:sz w:val="24"/>
                <w:szCs w:val="24"/>
                <w:lang w:val="en-US" w:eastAsia="en-US"/>
              </w:rPr>
              <w:t>подростковой</w:t>
            </w:r>
            <w:proofErr w:type="spellEnd"/>
            <w:r w:rsidRPr="00BC7133">
              <w:rPr>
                <w:rFonts w:eastAsia="Calibri"/>
                <w:spacing w:val="-15"/>
                <w:sz w:val="24"/>
                <w:szCs w:val="24"/>
                <w:lang w:val="en-US" w:eastAsia="en-US"/>
              </w:rPr>
              <w:t xml:space="preserve"> </w:t>
            </w:r>
            <w:r w:rsidRPr="00BC7133">
              <w:rPr>
                <w:rFonts w:eastAsia="Calibri"/>
                <w:sz w:val="24"/>
                <w:szCs w:val="24"/>
                <w:lang w:val="en-US" w:eastAsia="en-US"/>
              </w:rPr>
              <w:t>и</w:t>
            </w:r>
            <w:r w:rsidRPr="00BC7133">
              <w:rPr>
                <w:rFonts w:eastAsia="Calibri"/>
                <w:spacing w:val="-15"/>
                <w:sz w:val="24"/>
                <w:szCs w:val="24"/>
                <w:lang w:val="en-US" w:eastAsia="en-US"/>
              </w:rPr>
              <w:t xml:space="preserve"> </w:t>
            </w:r>
            <w:proofErr w:type="spellStart"/>
            <w:r w:rsidRPr="00BC7133">
              <w:rPr>
                <w:rFonts w:eastAsia="Calibri"/>
                <w:sz w:val="24"/>
                <w:szCs w:val="24"/>
                <w:lang w:val="en-US" w:eastAsia="en-US"/>
              </w:rPr>
              <w:t>молодежной</w:t>
            </w:r>
            <w:proofErr w:type="spellEnd"/>
            <w:r w:rsidRPr="00BC7133">
              <w:rPr>
                <w:rFonts w:eastAsia="Calibri"/>
                <w:sz w:val="24"/>
                <w:szCs w:val="24"/>
                <w:lang w:val="en-US" w:eastAsia="en-US"/>
              </w:rPr>
              <w:t xml:space="preserve"> </w:t>
            </w:r>
            <w:proofErr w:type="spellStart"/>
            <w:r w:rsidRPr="00BC7133">
              <w:rPr>
                <w:rFonts w:eastAsia="Calibri"/>
                <w:spacing w:val="-4"/>
                <w:sz w:val="24"/>
                <w:szCs w:val="24"/>
                <w:lang w:val="en-US" w:eastAsia="en-US"/>
              </w:rPr>
              <w:t>среде</w:t>
            </w:r>
            <w:proofErr w:type="spellEnd"/>
          </w:p>
        </w:tc>
        <w:tc>
          <w:tcPr>
            <w:tcW w:w="2976" w:type="dxa"/>
            <w:tcBorders>
              <w:left w:val="single" w:sz="6" w:space="0" w:color="000000"/>
            </w:tcBorders>
            <w:shd w:val="clear" w:color="auto" w:fill="auto"/>
          </w:tcPr>
          <w:p w:rsidR="009B7870" w:rsidRPr="00BC7133" w:rsidRDefault="009B7870" w:rsidP="00860A74">
            <w:pPr>
              <w:adjustRightInd/>
              <w:spacing w:line="230" w:lineRule="auto"/>
              <w:ind w:right="87"/>
              <w:rPr>
                <w:rFonts w:eastAsia="Calibri"/>
                <w:sz w:val="24"/>
                <w:szCs w:val="24"/>
                <w:lang w:eastAsia="en-US"/>
              </w:rPr>
            </w:pPr>
            <w:r w:rsidRPr="00BC7133">
              <w:rPr>
                <w:rFonts w:eastAsia="Calibri"/>
                <w:sz w:val="24"/>
                <w:szCs w:val="24"/>
                <w:lang w:eastAsia="en-US"/>
              </w:rPr>
              <w:t>Распространение</w:t>
            </w:r>
            <w:r w:rsidRPr="00BC7133">
              <w:rPr>
                <w:rFonts w:eastAsia="Calibri"/>
                <w:spacing w:val="-15"/>
                <w:sz w:val="24"/>
                <w:szCs w:val="24"/>
                <w:lang w:eastAsia="en-US"/>
              </w:rPr>
              <w:t xml:space="preserve"> </w:t>
            </w:r>
            <w:r w:rsidRPr="00BC7133">
              <w:rPr>
                <w:rFonts w:eastAsia="Calibri"/>
                <w:sz w:val="24"/>
                <w:szCs w:val="24"/>
                <w:lang w:eastAsia="en-US"/>
              </w:rPr>
              <w:t>факторов риска развития НИЗ</w:t>
            </w:r>
          </w:p>
          <w:p w:rsidR="009B7870" w:rsidRPr="00BC7133" w:rsidRDefault="009B7870" w:rsidP="00860A74">
            <w:pPr>
              <w:adjustRightInd/>
              <w:spacing w:line="228" w:lineRule="auto"/>
              <w:rPr>
                <w:rFonts w:eastAsia="Calibri"/>
                <w:sz w:val="24"/>
                <w:szCs w:val="24"/>
                <w:lang w:eastAsia="en-US"/>
              </w:rPr>
            </w:pPr>
            <w:r w:rsidRPr="00BC7133">
              <w:rPr>
                <w:rFonts w:eastAsia="Calibri"/>
                <w:sz w:val="24"/>
                <w:szCs w:val="24"/>
                <w:lang w:eastAsia="en-US"/>
              </w:rPr>
              <w:t>(курение, потребление алкоголя, низкая физическая активность, нездоровое питание, избыточная</w:t>
            </w:r>
            <w:r w:rsidRPr="00BC7133">
              <w:rPr>
                <w:rFonts w:eastAsia="Calibri"/>
                <w:spacing w:val="-13"/>
                <w:sz w:val="24"/>
                <w:szCs w:val="24"/>
                <w:lang w:eastAsia="en-US"/>
              </w:rPr>
              <w:t xml:space="preserve"> </w:t>
            </w:r>
            <w:r w:rsidRPr="00BC7133">
              <w:rPr>
                <w:rFonts w:eastAsia="Calibri"/>
                <w:sz w:val="24"/>
                <w:szCs w:val="24"/>
                <w:lang w:eastAsia="en-US"/>
              </w:rPr>
              <w:t>масса</w:t>
            </w:r>
            <w:r w:rsidRPr="00BC7133">
              <w:rPr>
                <w:rFonts w:eastAsia="Calibri"/>
                <w:spacing w:val="-14"/>
                <w:sz w:val="24"/>
                <w:szCs w:val="24"/>
                <w:lang w:eastAsia="en-US"/>
              </w:rPr>
              <w:t xml:space="preserve"> </w:t>
            </w:r>
            <w:r w:rsidRPr="00BC7133">
              <w:rPr>
                <w:rFonts w:eastAsia="Calibri"/>
                <w:sz w:val="24"/>
                <w:szCs w:val="24"/>
                <w:lang w:eastAsia="en-US"/>
              </w:rPr>
              <w:t>тела</w:t>
            </w:r>
            <w:r w:rsidRPr="00BC7133">
              <w:rPr>
                <w:rFonts w:eastAsia="Calibri"/>
                <w:spacing w:val="-12"/>
                <w:sz w:val="24"/>
                <w:szCs w:val="24"/>
                <w:lang w:eastAsia="en-US"/>
              </w:rPr>
              <w:t xml:space="preserve"> </w:t>
            </w:r>
            <w:r w:rsidRPr="00BC7133">
              <w:rPr>
                <w:rFonts w:eastAsia="Calibri"/>
                <w:sz w:val="24"/>
                <w:szCs w:val="24"/>
                <w:lang w:eastAsia="en-US"/>
              </w:rPr>
              <w:t>и ожирение, стресс и др.)</w:t>
            </w:r>
          </w:p>
        </w:tc>
      </w:tr>
      <w:tr w:rsidR="009B7870" w:rsidRPr="00BC7133" w:rsidTr="00860A74">
        <w:trPr>
          <w:trHeight w:val="312"/>
        </w:trPr>
        <w:tc>
          <w:tcPr>
            <w:tcW w:w="741" w:type="dxa"/>
            <w:shd w:val="clear" w:color="auto" w:fill="auto"/>
          </w:tcPr>
          <w:p w:rsidR="009B7870" w:rsidRPr="00BC7133" w:rsidRDefault="009B7870" w:rsidP="00860A74">
            <w:pPr>
              <w:adjustRightInd/>
              <w:spacing w:line="268" w:lineRule="exact"/>
              <w:rPr>
                <w:rFonts w:eastAsia="Calibri"/>
                <w:sz w:val="24"/>
                <w:szCs w:val="24"/>
                <w:lang w:val="en-US" w:eastAsia="en-US"/>
              </w:rPr>
            </w:pPr>
            <w:r w:rsidRPr="00BC7133">
              <w:rPr>
                <w:rFonts w:eastAsia="Calibri"/>
                <w:spacing w:val="-4"/>
                <w:sz w:val="24"/>
                <w:szCs w:val="24"/>
                <w:lang w:val="en-US" w:eastAsia="en-US"/>
              </w:rPr>
              <w:t>6.3.</w:t>
            </w:r>
          </w:p>
        </w:tc>
        <w:tc>
          <w:tcPr>
            <w:tcW w:w="2520" w:type="dxa"/>
            <w:shd w:val="clear" w:color="auto" w:fill="auto"/>
          </w:tcPr>
          <w:p w:rsidR="009B7870" w:rsidRPr="00BC7133" w:rsidRDefault="009B7870" w:rsidP="00860A74">
            <w:pPr>
              <w:adjustRightInd/>
              <w:spacing w:before="3" w:line="228" w:lineRule="auto"/>
              <w:ind w:right="137"/>
              <w:rPr>
                <w:rFonts w:eastAsia="Calibri"/>
                <w:sz w:val="24"/>
                <w:szCs w:val="24"/>
                <w:lang w:eastAsia="en-US"/>
              </w:rPr>
            </w:pPr>
            <w:r w:rsidRPr="00BC7133">
              <w:rPr>
                <w:rFonts w:eastAsia="Calibri"/>
                <w:sz w:val="24"/>
                <w:szCs w:val="24"/>
                <w:lang w:eastAsia="en-US"/>
              </w:rPr>
              <w:t>Проведение</w:t>
            </w:r>
            <w:r w:rsidRPr="00BC7133">
              <w:rPr>
                <w:rFonts w:eastAsia="Calibri"/>
                <w:spacing w:val="-15"/>
                <w:sz w:val="24"/>
                <w:szCs w:val="24"/>
                <w:lang w:eastAsia="en-US"/>
              </w:rPr>
              <w:t xml:space="preserve"> </w:t>
            </w:r>
            <w:r w:rsidRPr="00BC7133">
              <w:rPr>
                <w:rFonts w:eastAsia="Calibri"/>
                <w:sz w:val="24"/>
                <w:szCs w:val="24"/>
                <w:lang w:eastAsia="en-US"/>
              </w:rPr>
              <w:t xml:space="preserve">социально- </w:t>
            </w:r>
            <w:r w:rsidRPr="00BC7133">
              <w:rPr>
                <w:rFonts w:eastAsia="Calibri"/>
                <w:spacing w:val="-2"/>
                <w:sz w:val="24"/>
                <w:szCs w:val="24"/>
                <w:lang w:eastAsia="en-US"/>
              </w:rPr>
              <w:t>психологического</w:t>
            </w:r>
          </w:p>
          <w:p w:rsidR="009B7870" w:rsidRPr="00BC7133" w:rsidRDefault="009B7870" w:rsidP="00860A74">
            <w:pPr>
              <w:adjustRightInd/>
              <w:spacing w:line="228" w:lineRule="auto"/>
              <w:rPr>
                <w:rFonts w:eastAsia="Calibri"/>
                <w:sz w:val="24"/>
                <w:szCs w:val="24"/>
                <w:lang w:eastAsia="en-US"/>
              </w:rPr>
            </w:pPr>
            <w:r w:rsidRPr="00BC7133">
              <w:rPr>
                <w:rFonts w:eastAsia="Calibri"/>
                <w:spacing w:val="-2"/>
                <w:sz w:val="24"/>
                <w:szCs w:val="24"/>
                <w:lang w:eastAsia="en-US"/>
              </w:rPr>
              <w:t>тестирования обучающихся</w:t>
            </w:r>
          </w:p>
          <w:p w:rsidR="009B7870" w:rsidRPr="00BC7133" w:rsidRDefault="009B7870" w:rsidP="00860A74">
            <w:pPr>
              <w:adjustRightInd/>
              <w:spacing w:line="228" w:lineRule="auto"/>
              <w:rPr>
                <w:rFonts w:eastAsia="Calibri"/>
                <w:sz w:val="24"/>
                <w:szCs w:val="24"/>
                <w:lang w:eastAsia="en-US"/>
              </w:rPr>
            </w:pPr>
            <w:r w:rsidRPr="00BC7133">
              <w:rPr>
                <w:rFonts w:eastAsia="Calibri"/>
                <w:spacing w:val="-2"/>
                <w:sz w:val="24"/>
                <w:szCs w:val="24"/>
                <w:lang w:eastAsia="en-US"/>
              </w:rPr>
              <w:t xml:space="preserve">общеобразовательных </w:t>
            </w:r>
            <w:r w:rsidRPr="00BC7133">
              <w:rPr>
                <w:rFonts w:eastAsia="Calibri"/>
                <w:sz w:val="24"/>
                <w:szCs w:val="24"/>
                <w:lang w:eastAsia="en-US"/>
              </w:rPr>
              <w:t>учреждений</w:t>
            </w:r>
            <w:r w:rsidRPr="00BC7133">
              <w:rPr>
                <w:rFonts w:eastAsia="Calibri"/>
                <w:spacing w:val="-15"/>
                <w:sz w:val="24"/>
                <w:szCs w:val="24"/>
                <w:lang w:eastAsia="en-US"/>
              </w:rPr>
              <w:t xml:space="preserve"> </w:t>
            </w:r>
            <w:r w:rsidRPr="00BC7133">
              <w:rPr>
                <w:rFonts w:eastAsia="Calibri"/>
                <w:sz w:val="24"/>
                <w:szCs w:val="24"/>
                <w:lang w:eastAsia="en-US"/>
              </w:rPr>
              <w:t>на</w:t>
            </w:r>
            <w:r w:rsidRPr="00BC7133">
              <w:rPr>
                <w:rFonts w:eastAsia="Calibri"/>
                <w:spacing w:val="-15"/>
                <w:sz w:val="24"/>
                <w:szCs w:val="24"/>
                <w:lang w:eastAsia="en-US"/>
              </w:rPr>
              <w:t xml:space="preserve"> </w:t>
            </w:r>
            <w:r w:rsidRPr="00BC7133">
              <w:rPr>
                <w:rFonts w:eastAsia="Calibri"/>
                <w:sz w:val="24"/>
                <w:szCs w:val="24"/>
                <w:lang w:eastAsia="en-US"/>
              </w:rPr>
              <w:t xml:space="preserve">предмет </w:t>
            </w:r>
            <w:r w:rsidRPr="00BC7133">
              <w:rPr>
                <w:rFonts w:eastAsia="Calibri"/>
                <w:spacing w:val="-2"/>
                <w:sz w:val="24"/>
                <w:szCs w:val="24"/>
                <w:lang w:eastAsia="en-US"/>
              </w:rPr>
              <w:t>потребления</w:t>
            </w:r>
          </w:p>
          <w:p w:rsidR="009B7870" w:rsidRPr="00BC7133" w:rsidRDefault="009B7870" w:rsidP="00860A74">
            <w:pPr>
              <w:adjustRightInd/>
              <w:spacing w:line="228" w:lineRule="auto"/>
              <w:rPr>
                <w:rFonts w:eastAsia="Calibri"/>
                <w:sz w:val="24"/>
                <w:szCs w:val="24"/>
                <w:lang w:eastAsia="en-US"/>
              </w:rPr>
            </w:pPr>
            <w:r w:rsidRPr="00BC7133">
              <w:rPr>
                <w:rFonts w:eastAsia="Calibri"/>
                <w:sz w:val="24"/>
                <w:szCs w:val="24"/>
                <w:lang w:eastAsia="en-US"/>
              </w:rPr>
              <w:t>наркотических</w:t>
            </w:r>
            <w:r w:rsidRPr="00BC7133">
              <w:rPr>
                <w:rFonts w:eastAsia="Calibri"/>
                <w:spacing w:val="-15"/>
                <w:sz w:val="24"/>
                <w:szCs w:val="24"/>
                <w:lang w:eastAsia="en-US"/>
              </w:rPr>
              <w:t xml:space="preserve"> </w:t>
            </w:r>
            <w:r w:rsidRPr="00BC7133">
              <w:rPr>
                <w:rFonts w:eastAsia="Calibri"/>
                <w:sz w:val="24"/>
                <w:szCs w:val="24"/>
                <w:lang w:eastAsia="en-US"/>
              </w:rPr>
              <w:t>средств, психотропных</w:t>
            </w:r>
            <w:r w:rsidRPr="00BC7133">
              <w:rPr>
                <w:rFonts w:eastAsia="Calibri"/>
                <w:spacing w:val="-4"/>
                <w:sz w:val="24"/>
                <w:szCs w:val="24"/>
                <w:lang w:eastAsia="en-US"/>
              </w:rPr>
              <w:t xml:space="preserve"> </w:t>
            </w:r>
            <w:r w:rsidRPr="00BC7133">
              <w:rPr>
                <w:rFonts w:eastAsia="Calibri"/>
                <w:sz w:val="24"/>
                <w:szCs w:val="24"/>
                <w:lang w:eastAsia="en-US"/>
              </w:rPr>
              <w:t>и</w:t>
            </w:r>
            <w:r w:rsidRPr="00BC7133">
              <w:rPr>
                <w:rFonts w:eastAsia="Calibri"/>
                <w:spacing w:val="-1"/>
                <w:sz w:val="24"/>
                <w:szCs w:val="24"/>
                <w:lang w:eastAsia="en-US"/>
              </w:rPr>
              <w:t xml:space="preserve"> </w:t>
            </w:r>
            <w:r w:rsidRPr="00BC7133">
              <w:rPr>
                <w:rFonts w:eastAsia="Calibri"/>
                <w:spacing w:val="-2"/>
                <w:sz w:val="24"/>
                <w:szCs w:val="24"/>
                <w:lang w:eastAsia="en-US"/>
              </w:rPr>
              <w:t>других</w:t>
            </w:r>
          </w:p>
          <w:p w:rsidR="009B7870" w:rsidRPr="00BC7133" w:rsidRDefault="009B7870" w:rsidP="00860A74">
            <w:pPr>
              <w:adjustRightInd/>
              <w:spacing w:line="242" w:lineRule="exact"/>
              <w:rPr>
                <w:rFonts w:eastAsia="Calibri"/>
                <w:sz w:val="24"/>
                <w:szCs w:val="24"/>
                <w:lang w:eastAsia="en-US"/>
              </w:rPr>
            </w:pPr>
            <w:r w:rsidRPr="00BC7133">
              <w:rPr>
                <w:rFonts w:eastAsia="Calibri"/>
                <w:sz w:val="24"/>
                <w:szCs w:val="24"/>
                <w:lang w:eastAsia="en-US"/>
              </w:rPr>
              <w:t>токсических</w:t>
            </w:r>
            <w:r w:rsidRPr="00BC7133">
              <w:rPr>
                <w:rFonts w:eastAsia="Calibri"/>
                <w:spacing w:val="-3"/>
                <w:sz w:val="24"/>
                <w:szCs w:val="24"/>
                <w:lang w:eastAsia="en-US"/>
              </w:rPr>
              <w:t xml:space="preserve"> </w:t>
            </w:r>
            <w:r w:rsidRPr="00BC7133">
              <w:rPr>
                <w:rFonts w:eastAsia="Calibri"/>
                <w:spacing w:val="-2"/>
                <w:sz w:val="24"/>
                <w:szCs w:val="24"/>
                <w:lang w:eastAsia="en-US"/>
              </w:rPr>
              <w:t>веществ</w:t>
            </w:r>
          </w:p>
        </w:tc>
        <w:tc>
          <w:tcPr>
            <w:tcW w:w="3687" w:type="dxa"/>
            <w:shd w:val="clear" w:color="auto" w:fill="auto"/>
          </w:tcPr>
          <w:p w:rsidR="009B7870" w:rsidRPr="00BC7133" w:rsidRDefault="009B7870" w:rsidP="00860A74">
            <w:pPr>
              <w:tabs>
                <w:tab w:val="left" w:pos="2022"/>
              </w:tabs>
              <w:adjustRightInd/>
              <w:spacing w:line="262" w:lineRule="exact"/>
              <w:ind w:right="-187"/>
              <w:rPr>
                <w:rFonts w:eastAsia="Calibri"/>
                <w:sz w:val="24"/>
                <w:szCs w:val="24"/>
                <w:lang w:eastAsia="en-US"/>
              </w:rPr>
            </w:pPr>
            <w:proofErr w:type="gramStart"/>
            <w:r>
              <w:rPr>
                <w:rFonts w:eastAsia="Calibri"/>
                <w:sz w:val="24"/>
                <w:szCs w:val="24"/>
                <w:lang w:eastAsia="en-US"/>
              </w:rPr>
              <w:t xml:space="preserve">Управление </w:t>
            </w:r>
            <w:r w:rsidRPr="00BC7133">
              <w:rPr>
                <w:rFonts w:eastAsia="Calibri"/>
                <w:sz w:val="24"/>
                <w:szCs w:val="24"/>
                <w:lang w:eastAsia="en-US"/>
              </w:rPr>
              <w:t xml:space="preserve"> образования</w:t>
            </w:r>
            <w:proofErr w:type="gramEnd"/>
            <w:r w:rsidRPr="00BC7133">
              <w:rPr>
                <w:rFonts w:eastAsia="Calibri"/>
                <w:sz w:val="24"/>
                <w:szCs w:val="24"/>
                <w:lang w:eastAsia="en-US"/>
              </w:rPr>
              <w:t xml:space="preserve">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62" w:lineRule="exact"/>
              <w:ind w:right="239"/>
              <w:rPr>
                <w:rFonts w:eastAsia="Calibri"/>
                <w:sz w:val="24"/>
                <w:szCs w:val="24"/>
                <w:lang w:eastAsia="en-US"/>
              </w:rPr>
            </w:pP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before="3" w:line="228" w:lineRule="auto"/>
              <w:ind w:right="163"/>
              <w:rPr>
                <w:rFonts w:eastAsia="Calibri"/>
                <w:sz w:val="24"/>
                <w:szCs w:val="24"/>
                <w:lang w:eastAsia="en-US"/>
              </w:rPr>
            </w:pPr>
            <w:r w:rsidRPr="00BC7133">
              <w:rPr>
                <w:rFonts w:eastAsia="Calibri"/>
                <w:sz w:val="24"/>
                <w:szCs w:val="24"/>
                <w:lang w:eastAsia="en-US"/>
              </w:rPr>
              <w:t xml:space="preserve">Активное выявление </w:t>
            </w:r>
            <w:proofErr w:type="gramStart"/>
            <w:r w:rsidRPr="00BC7133">
              <w:rPr>
                <w:rFonts w:eastAsia="Calibri"/>
                <w:sz w:val="24"/>
                <w:szCs w:val="24"/>
                <w:lang w:eastAsia="en-US"/>
              </w:rPr>
              <w:t>детей</w:t>
            </w:r>
            <w:proofErr w:type="gramEnd"/>
            <w:r w:rsidRPr="00BC7133">
              <w:rPr>
                <w:rFonts w:eastAsia="Calibri"/>
                <w:sz w:val="24"/>
                <w:szCs w:val="24"/>
                <w:lang w:eastAsia="en-US"/>
              </w:rPr>
              <w:t xml:space="preserve"> потребляющих</w:t>
            </w:r>
            <w:r w:rsidRPr="00BC7133">
              <w:rPr>
                <w:rFonts w:eastAsia="Calibri"/>
                <w:spacing w:val="-15"/>
                <w:sz w:val="24"/>
                <w:szCs w:val="24"/>
                <w:lang w:eastAsia="en-US"/>
              </w:rPr>
              <w:t xml:space="preserve"> </w:t>
            </w:r>
            <w:r w:rsidRPr="00BC7133">
              <w:rPr>
                <w:rFonts w:eastAsia="Calibri"/>
                <w:sz w:val="24"/>
                <w:szCs w:val="24"/>
                <w:lang w:eastAsia="en-US"/>
              </w:rPr>
              <w:t>наркотические средства, психотропные и другие токсические вещества</w:t>
            </w:r>
          </w:p>
        </w:tc>
        <w:tc>
          <w:tcPr>
            <w:tcW w:w="2976" w:type="dxa"/>
            <w:tcBorders>
              <w:left w:val="single" w:sz="6" w:space="0" w:color="000000"/>
            </w:tcBorders>
            <w:shd w:val="clear" w:color="auto" w:fill="auto"/>
          </w:tcPr>
          <w:p w:rsidR="009B7870" w:rsidRPr="00BC7133" w:rsidRDefault="009B7870" w:rsidP="00860A74">
            <w:pPr>
              <w:adjustRightInd/>
              <w:spacing w:before="3" w:line="228" w:lineRule="auto"/>
              <w:ind w:right="87"/>
              <w:rPr>
                <w:rFonts w:eastAsia="Calibri"/>
                <w:sz w:val="24"/>
                <w:szCs w:val="24"/>
                <w:lang w:eastAsia="en-US"/>
              </w:rPr>
            </w:pPr>
            <w:r w:rsidRPr="00BC7133">
              <w:rPr>
                <w:rFonts w:eastAsia="Calibri"/>
                <w:sz w:val="24"/>
                <w:szCs w:val="24"/>
                <w:lang w:eastAsia="en-US"/>
              </w:rPr>
              <w:t>Распространение</w:t>
            </w:r>
            <w:r w:rsidRPr="00BC7133">
              <w:rPr>
                <w:rFonts w:eastAsia="Calibri"/>
                <w:spacing w:val="-15"/>
                <w:sz w:val="24"/>
                <w:szCs w:val="24"/>
                <w:lang w:eastAsia="en-US"/>
              </w:rPr>
              <w:t xml:space="preserve"> </w:t>
            </w:r>
            <w:r w:rsidRPr="00BC7133">
              <w:rPr>
                <w:rFonts w:eastAsia="Calibri"/>
                <w:sz w:val="24"/>
                <w:szCs w:val="24"/>
                <w:lang w:eastAsia="en-US"/>
              </w:rPr>
              <w:t>факторов риска развития НИЗ</w:t>
            </w:r>
          </w:p>
          <w:p w:rsidR="009B7870" w:rsidRPr="00BC7133" w:rsidRDefault="009B7870" w:rsidP="00860A74">
            <w:pPr>
              <w:adjustRightInd/>
              <w:spacing w:line="256" w:lineRule="exact"/>
              <w:rPr>
                <w:rFonts w:eastAsia="Calibri"/>
                <w:sz w:val="24"/>
                <w:szCs w:val="24"/>
                <w:lang w:eastAsia="en-US"/>
              </w:rPr>
            </w:pPr>
            <w:r w:rsidRPr="00BC7133">
              <w:rPr>
                <w:rFonts w:eastAsia="Calibri"/>
                <w:spacing w:val="-2"/>
                <w:sz w:val="24"/>
                <w:szCs w:val="24"/>
                <w:lang w:eastAsia="en-US"/>
              </w:rPr>
              <w:t>(потребления</w:t>
            </w:r>
          </w:p>
          <w:p w:rsidR="009B7870" w:rsidRPr="00BC7133" w:rsidRDefault="009B7870" w:rsidP="00860A74">
            <w:pPr>
              <w:adjustRightInd/>
              <w:spacing w:before="4" w:line="228" w:lineRule="auto"/>
              <w:ind w:right="413"/>
              <w:jc w:val="both"/>
              <w:rPr>
                <w:rFonts w:eastAsia="Calibri"/>
                <w:sz w:val="24"/>
                <w:szCs w:val="24"/>
                <w:lang w:eastAsia="en-US"/>
              </w:rPr>
            </w:pPr>
            <w:r w:rsidRPr="00BC7133">
              <w:rPr>
                <w:rFonts w:eastAsia="Calibri"/>
                <w:sz w:val="24"/>
                <w:szCs w:val="24"/>
                <w:lang w:eastAsia="en-US"/>
              </w:rPr>
              <w:t>наркотических</w:t>
            </w:r>
            <w:r w:rsidRPr="00BC7133">
              <w:rPr>
                <w:rFonts w:eastAsia="Calibri"/>
                <w:spacing w:val="-15"/>
                <w:sz w:val="24"/>
                <w:szCs w:val="24"/>
                <w:lang w:eastAsia="en-US"/>
              </w:rPr>
              <w:t xml:space="preserve"> </w:t>
            </w:r>
            <w:r w:rsidRPr="00BC7133">
              <w:rPr>
                <w:rFonts w:eastAsia="Calibri"/>
                <w:sz w:val="24"/>
                <w:szCs w:val="24"/>
                <w:lang w:eastAsia="en-US"/>
              </w:rPr>
              <w:t>средств, психотропных</w:t>
            </w:r>
            <w:r w:rsidRPr="00BC7133">
              <w:rPr>
                <w:rFonts w:eastAsia="Calibri"/>
                <w:spacing w:val="-15"/>
                <w:sz w:val="24"/>
                <w:szCs w:val="24"/>
                <w:lang w:eastAsia="en-US"/>
              </w:rPr>
              <w:t xml:space="preserve"> </w:t>
            </w:r>
            <w:r w:rsidRPr="00BC7133">
              <w:rPr>
                <w:rFonts w:eastAsia="Calibri"/>
                <w:sz w:val="24"/>
                <w:szCs w:val="24"/>
                <w:lang w:eastAsia="en-US"/>
              </w:rPr>
              <w:t>и</w:t>
            </w:r>
            <w:r w:rsidRPr="00BC7133">
              <w:rPr>
                <w:rFonts w:eastAsia="Calibri"/>
                <w:spacing w:val="-15"/>
                <w:sz w:val="24"/>
                <w:szCs w:val="24"/>
                <w:lang w:eastAsia="en-US"/>
              </w:rPr>
              <w:t xml:space="preserve"> </w:t>
            </w:r>
            <w:r w:rsidRPr="00BC7133">
              <w:rPr>
                <w:rFonts w:eastAsia="Calibri"/>
                <w:sz w:val="24"/>
                <w:szCs w:val="24"/>
                <w:lang w:eastAsia="en-US"/>
              </w:rPr>
              <w:t>других токсических веществ)</w:t>
            </w:r>
          </w:p>
        </w:tc>
      </w:tr>
      <w:tr w:rsidR="009B7870" w:rsidRPr="00BC7133" w:rsidTr="00860A74">
        <w:trPr>
          <w:trHeight w:val="312"/>
        </w:trPr>
        <w:tc>
          <w:tcPr>
            <w:tcW w:w="741" w:type="dxa"/>
            <w:shd w:val="clear" w:color="auto" w:fill="auto"/>
          </w:tcPr>
          <w:p w:rsidR="009B7870" w:rsidRPr="00BC7133" w:rsidRDefault="009B7870" w:rsidP="00860A74">
            <w:pPr>
              <w:adjustRightInd/>
              <w:spacing w:line="265" w:lineRule="exact"/>
              <w:rPr>
                <w:rFonts w:eastAsia="Calibri"/>
                <w:sz w:val="24"/>
                <w:szCs w:val="24"/>
                <w:lang w:val="en-US" w:eastAsia="en-US"/>
              </w:rPr>
            </w:pPr>
            <w:r w:rsidRPr="00BC7133">
              <w:rPr>
                <w:rFonts w:eastAsia="Calibri"/>
                <w:spacing w:val="-4"/>
                <w:sz w:val="24"/>
                <w:szCs w:val="24"/>
                <w:lang w:val="en-US" w:eastAsia="en-US"/>
              </w:rPr>
              <w:t>6.4.</w:t>
            </w:r>
          </w:p>
        </w:tc>
        <w:tc>
          <w:tcPr>
            <w:tcW w:w="2520" w:type="dxa"/>
            <w:shd w:val="clear" w:color="auto" w:fill="auto"/>
          </w:tcPr>
          <w:p w:rsidR="009B7870" w:rsidRPr="00BC7133" w:rsidRDefault="009B7870" w:rsidP="00860A74">
            <w:pPr>
              <w:adjustRightInd/>
              <w:spacing w:line="228" w:lineRule="auto"/>
              <w:ind w:right="807"/>
              <w:rPr>
                <w:rFonts w:eastAsia="Calibri"/>
                <w:sz w:val="24"/>
                <w:szCs w:val="24"/>
                <w:lang w:eastAsia="en-US"/>
              </w:rPr>
            </w:pPr>
            <w:r w:rsidRPr="00BC7133">
              <w:rPr>
                <w:rFonts w:eastAsia="Calibri"/>
                <w:spacing w:val="-2"/>
                <w:sz w:val="24"/>
                <w:szCs w:val="24"/>
                <w:lang w:eastAsia="en-US"/>
              </w:rPr>
              <w:t xml:space="preserve">Реализация мероприятий, </w:t>
            </w:r>
            <w:r w:rsidRPr="00BC7133">
              <w:rPr>
                <w:rFonts w:eastAsia="Calibri"/>
                <w:sz w:val="24"/>
                <w:szCs w:val="24"/>
                <w:lang w:eastAsia="en-US"/>
              </w:rPr>
              <w:t>направленных</w:t>
            </w:r>
            <w:r w:rsidRPr="00BC7133">
              <w:rPr>
                <w:rFonts w:eastAsia="Calibri"/>
                <w:spacing w:val="-15"/>
                <w:sz w:val="24"/>
                <w:szCs w:val="24"/>
                <w:lang w:eastAsia="en-US"/>
              </w:rPr>
              <w:t xml:space="preserve"> </w:t>
            </w:r>
            <w:r w:rsidRPr="00BC7133">
              <w:rPr>
                <w:rFonts w:eastAsia="Calibri"/>
                <w:sz w:val="24"/>
                <w:szCs w:val="24"/>
                <w:lang w:eastAsia="en-US"/>
              </w:rPr>
              <w:t xml:space="preserve">на </w:t>
            </w:r>
            <w:r w:rsidRPr="00BC7133">
              <w:rPr>
                <w:rFonts w:eastAsia="Calibri"/>
                <w:spacing w:val="-2"/>
                <w:sz w:val="24"/>
                <w:szCs w:val="24"/>
                <w:lang w:eastAsia="en-US"/>
              </w:rPr>
              <w:t xml:space="preserve">профилактику суицидального </w:t>
            </w:r>
            <w:r w:rsidRPr="00BC7133">
              <w:rPr>
                <w:rFonts w:eastAsia="Calibri"/>
                <w:sz w:val="24"/>
                <w:szCs w:val="24"/>
                <w:lang w:eastAsia="en-US"/>
              </w:rPr>
              <w:t xml:space="preserve">поведения среди </w:t>
            </w:r>
            <w:r w:rsidRPr="00BC7133">
              <w:rPr>
                <w:rFonts w:eastAsia="Calibri"/>
                <w:spacing w:val="-2"/>
                <w:sz w:val="24"/>
                <w:szCs w:val="24"/>
                <w:lang w:eastAsia="en-US"/>
              </w:rPr>
              <w:t>обучающихся</w:t>
            </w:r>
          </w:p>
          <w:p w:rsidR="009B7870" w:rsidRPr="00BC7133" w:rsidRDefault="009B7870" w:rsidP="00860A74">
            <w:pPr>
              <w:adjustRightInd/>
              <w:spacing w:before="1" w:line="228" w:lineRule="auto"/>
              <w:rPr>
                <w:rFonts w:eastAsia="Calibri"/>
                <w:sz w:val="24"/>
                <w:szCs w:val="24"/>
                <w:lang w:val="en-US" w:eastAsia="en-US"/>
              </w:rPr>
            </w:pPr>
            <w:proofErr w:type="spellStart"/>
            <w:r w:rsidRPr="00BC7133">
              <w:rPr>
                <w:rFonts w:eastAsia="Calibri"/>
                <w:spacing w:val="-2"/>
                <w:sz w:val="24"/>
                <w:szCs w:val="24"/>
                <w:lang w:val="en-US" w:eastAsia="en-US"/>
              </w:rPr>
              <w:t>образовательных</w:t>
            </w:r>
            <w:proofErr w:type="spellEnd"/>
            <w:r w:rsidRPr="00BC7133">
              <w:rPr>
                <w:rFonts w:eastAsia="Calibri"/>
                <w:spacing w:val="-2"/>
                <w:sz w:val="24"/>
                <w:szCs w:val="24"/>
                <w:lang w:val="en-US" w:eastAsia="en-US"/>
              </w:rPr>
              <w:t xml:space="preserve"> </w:t>
            </w:r>
            <w:proofErr w:type="spellStart"/>
            <w:r w:rsidRPr="00BC7133">
              <w:rPr>
                <w:rFonts w:eastAsia="Calibri"/>
                <w:spacing w:val="-2"/>
                <w:sz w:val="24"/>
                <w:szCs w:val="24"/>
                <w:lang w:val="en-US" w:eastAsia="en-US"/>
              </w:rPr>
              <w:t>учреждений</w:t>
            </w:r>
            <w:proofErr w:type="spellEnd"/>
          </w:p>
        </w:tc>
        <w:tc>
          <w:tcPr>
            <w:tcW w:w="3687" w:type="dxa"/>
            <w:shd w:val="clear" w:color="auto" w:fill="auto"/>
          </w:tcPr>
          <w:p w:rsidR="009B7870" w:rsidRPr="00BC7133" w:rsidRDefault="009B7870" w:rsidP="00860A74">
            <w:pPr>
              <w:adjustRightInd/>
              <w:spacing w:line="262" w:lineRule="exact"/>
              <w:ind w:right="1062"/>
              <w:rPr>
                <w:rFonts w:eastAsia="Calibri"/>
                <w:sz w:val="24"/>
                <w:szCs w:val="24"/>
                <w:lang w:eastAsia="en-US"/>
              </w:rPr>
            </w:pPr>
            <w:r>
              <w:rPr>
                <w:rFonts w:eastAsia="Calibri"/>
                <w:sz w:val="24"/>
                <w:szCs w:val="24"/>
                <w:lang w:eastAsia="en-US"/>
              </w:rPr>
              <w:t xml:space="preserve">Управление образования администрации </w:t>
            </w:r>
            <w:proofErr w:type="spellStart"/>
            <w:r>
              <w:rPr>
                <w:rFonts w:eastAsia="Calibri"/>
                <w:sz w:val="24"/>
                <w:szCs w:val="24"/>
                <w:lang w:eastAsia="en-US"/>
              </w:rPr>
              <w:t>Унечского</w:t>
            </w:r>
            <w:proofErr w:type="spellEnd"/>
            <w:r>
              <w:rPr>
                <w:rFonts w:eastAsia="Calibri"/>
                <w:sz w:val="24"/>
                <w:szCs w:val="24"/>
                <w:lang w:eastAsia="en-US"/>
              </w:rPr>
              <w:t xml:space="preserve"> района;</w:t>
            </w:r>
          </w:p>
          <w:p w:rsidR="009B7870" w:rsidRPr="00BC7133" w:rsidRDefault="009B7870" w:rsidP="00860A74">
            <w:pPr>
              <w:adjustRightInd/>
              <w:spacing w:line="262" w:lineRule="exact"/>
              <w:ind w:right="239"/>
              <w:rPr>
                <w:rFonts w:eastAsia="Calibri"/>
                <w:sz w:val="24"/>
                <w:szCs w:val="24"/>
                <w:lang w:eastAsia="en-US"/>
              </w:rPr>
            </w:pPr>
            <w:r w:rsidRPr="00BC7133">
              <w:rPr>
                <w:rFonts w:eastAsia="Calibri"/>
                <w:sz w:val="24"/>
                <w:szCs w:val="24"/>
                <w:lang w:eastAsia="en-US"/>
              </w:rPr>
              <w:t xml:space="preserve">сектор обеспечения деятельности комиссии по делам несовершеннолетних и защите их прав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28" w:lineRule="auto"/>
              <w:ind w:right="133"/>
              <w:rPr>
                <w:rFonts w:eastAsia="Calibri"/>
                <w:sz w:val="24"/>
                <w:szCs w:val="24"/>
                <w:lang w:eastAsia="en-US"/>
              </w:rPr>
            </w:pPr>
            <w:r w:rsidRPr="00BC7133">
              <w:rPr>
                <w:rFonts w:eastAsia="Calibri"/>
                <w:sz w:val="24"/>
                <w:szCs w:val="24"/>
                <w:lang w:eastAsia="en-US"/>
              </w:rPr>
              <w:t>Создание условий психолого- педагогической</w:t>
            </w:r>
            <w:r w:rsidRPr="00BC7133">
              <w:rPr>
                <w:rFonts w:eastAsia="Calibri"/>
                <w:spacing w:val="-15"/>
                <w:sz w:val="24"/>
                <w:szCs w:val="24"/>
                <w:lang w:eastAsia="en-US"/>
              </w:rPr>
              <w:t xml:space="preserve"> </w:t>
            </w:r>
            <w:r w:rsidRPr="00BC7133">
              <w:rPr>
                <w:rFonts w:eastAsia="Calibri"/>
                <w:sz w:val="24"/>
                <w:szCs w:val="24"/>
                <w:lang w:eastAsia="en-US"/>
              </w:rPr>
              <w:t>комфортности ученика в образовательном</w:t>
            </w:r>
          </w:p>
          <w:p w:rsidR="009B7870" w:rsidRPr="00BC7133" w:rsidRDefault="009B7870" w:rsidP="00860A74">
            <w:pPr>
              <w:adjustRightInd/>
              <w:spacing w:line="258" w:lineRule="exact"/>
              <w:rPr>
                <w:rFonts w:eastAsia="Calibri"/>
                <w:sz w:val="24"/>
                <w:szCs w:val="24"/>
                <w:lang w:eastAsia="en-US"/>
              </w:rPr>
            </w:pPr>
            <w:r w:rsidRPr="00BC7133">
              <w:rPr>
                <w:rFonts w:eastAsia="Calibri"/>
                <w:spacing w:val="-2"/>
                <w:sz w:val="24"/>
                <w:szCs w:val="24"/>
                <w:lang w:eastAsia="en-US"/>
              </w:rPr>
              <w:t>учреждении;</w:t>
            </w:r>
          </w:p>
          <w:p w:rsidR="009B7870" w:rsidRPr="00BC7133" w:rsidRDefault="009B7870" w:rsidP="00860A74">
            <w:pPr>
              <w:adjustRightInd/>
              <w:spacing w:line="262" w:lineRule="exact"/>
              <w:rPr>
                <w:rFonts w:eastAsia="Calibri"/>
                <w:sz w:val="24"/>
                <w:szCs w:val="24"/>
                <w:lang w:eastAsia="en-US"/>
              </w:rPr>
            </w:pPr>
            <w:r w:rsidRPr="00BC7133">
              <w:rPr>
                <w:rFonts w:eastAsia="Calibri"/>
                <w:sz w:val="24"/>
                <w:szCs w:val="24"/>
                <w:lang w:eastAsia="en-US"/>
              </w:rPr>
              <w:t>повышение</w:t>
            </w:r>
            <w:r w:rsidRPr="00BC7133">
              <w:rPr>
                <w:rFonts w:eastAsia="Calibri"/>
                <w:spacing w:val="-3"/>
                <w:sz w:val="24"/>
                <w:szCs w:val="24"/>
                <w:lang w:eastAsia="en-US"/>
              </w:rPr>
              <w:t xml:space="preserve"> </w:t>
            </w:r>
            <w:r w:rsidRPr="00BC7133">
              <w:rPr>
                <w:rFonts w:eastAsia="Calibri"/>
                <w:spacing w:val="-2"/>
                <w:sz w:val="24"/>
                <w:szCs w:val="24"/>
                <w:lang w:eastAsia="en-US"/>
              </w:rPr>
              <w:t>уровня</w:t>
            </w:r>
          </w:p>
          <w:p w:rsidR="009B7870" w:rsidRPr="00BC7133" w:rsidRDefault="009B7870" w:rsidP="00860A74">
            <w:pPr>
              <w:adjustRightInd/>
              <w:spacing w:before="2" w:line="230" w:lineRule="auto"/>
              <w:ind w:right="487"/>
              <w:rPr>
                <w:rFonts w:eastAsia="Calibri"/>
                <w:sz w:val="24"/>
                <w:szCs w:val="24"/>
                <w:lang w:eastAsia="en-US"/>
              </w:rPr>
            </w:pPr>
            <w:r w:rsidRPr="00BC7133">
              <w:rPr>
                <w:rFonts w:eastAsia="Calibri"/>
                <w:sz w:val="24"/>
                <w:szCs w:val="24"/>
                <w:lang w:eastAsia="en-US"/>
              </w:rPr>
              <w:t>компетентности</w:t>
            </w:r>
            <w:r w:rsidRPr="00BC7133">
              <w:rPr>
                <w:rFonts w:eastAsia="Calibri"/>
                <w:spacing w:val="-15"/>
                <w:sz w:val="24"/>
                <w:szCs w:val="24"/>
                <w:lang w:eastAsia="en-US"/>
              </w:rPr>
              <w:t xml:space="preserve"> </w:t>
            </w:r>
            <w:r w:rsidRPr="00BC7133">
              <w:rPr>
                <w:rFonts w:eastAsia="Calibri"/>
                <w:sz w:val="24"/>
                <w:szCs w:val="24"/>
                <w:lang w:eastAsia="en-US"/>
              </w:rPr>
              <w:t xml:space="preserve">педагогов, </w:t>
            </w:r>
            <w:r w:rsidRPr="00BC7133">
              <w:rPr>
                <w:rFonts w:eastAsia="Calibri"/>
                <w:spacing w:val="-2"/>
                <w:sz w:val="24"/>
                <w:szCs w:val="24"/>
                <w:lang w:eastAsia="en-US"/>
              </w:rPr>
              <w:t>родителей</w:t>
            </w:r>
          </w:p>
          <w:p w:rsidR="009B7870" w:rsidRPr="00BC7133" w:rsidRDefault="009B7870" w:rsidP="00860A74">
            <w:pPr>
              <w:adjustRightInd/>
              <w:spacing w:line="228" w:lineRule="auto"/>
              <w:ind w:right="97"/>
              <w:rPr>
                <w:rFonts w:eastAsia="Calibri"/>
                <w:sz w:val="24"/>
                <w:szCs w:val="24"/>
                <w:lang w:eastAsia="en-US"/>
              </w:rPr>
            </w:pPr>
            <w:r w:rsidRPr="00BC7133">
              <w:rPr>
                <w:rFonts w:eastAsia="Calibri"/>
                <w:sz w:val="24"/>
                <w:szCs w:val="24"/>
                <w:lang w:eastAsia="en-US"/>
              </w:rPr>
              <w:t>(законных</w:t>
            </w:r>
            <w:r w:rsidRPr="00BC7133">
              <w:rPr>
                <w:rFonts w:eastAsia="Calibri"/>
                <w:spacing w:val="-15"/>
                <w:sz w:val="24"/>
                <w:szCs w:val="24"/>
                <w:lang w:eastAsia="en-US"/>
              </w:rPr>
              <w:t xml:space="preserve"> </w:t>
            </w:r>
            <w:r w:rsidRPr="00BC7133">
              <w:rPr>
                <w:rFonts w:eastAsia="Calibri"/>
                <w:sz w:val="24"/>
                <w:szCs w:val="24"/>
                <w:lang w:eastAsia="en-US"/>
              </w:rPr>
              <w:t>представителей)</w:t>
            </w:r>
            <w:r w:rsidRPr="00BC7133">
              <w:rPr>
                <w:rFonts w:eastAsia="Calibri"/>
                <w:spacing w:val="-15"/>
                <w:sz w:val="24"/>
                <w:szCs w:val="24"/>
                <w:lang w:eastAsia="en-US"/>
              </w:rPr>
              <w:t xml:space="preserve"> </w:t>
            </w:r>
            <w:r w:rsidRPr="00BC7133">
              <w:rPr>
                <w:rFonts w:eastAsia="Calibri"/>
                <w:sz w:val="24"/>
                <w:szCs w:val="24"/>
                <w:lang w:eastAsia="en-US"/>
              </w:rPr>
              <w:t>в вопросах профилактики суицидального поведения;</w:t>
            </w:r>
          </w:p>
          <w:p w:rsidR="009B7870" w:rsidRPr="00BC7133" w:rsidRDefault="009B7870" w:rsidP="00860A74">
            <w:pPr>
              <w:adjustRightInd/>
              <w:spacing w:line="228" w:lineRule="auto"/>
              <w:ind w:right="28"/>
              <w:rPr>
                <w:rFonts w:eastAsia="Calibri"/>
                <w:sz w:val="24"/>
                <w:szCs w:val="24"/>
                <w:lang w:eastAsia="en-US"/>
              </w:rPr>
            </w:pPr>
            <w:r w:rsidRPr="00BC7133">
              <w:rPr>
                <w:rFonts w:eastAsia="Calibri"/>
                <w:sz w:val="24"/>
                <w:szCs w:val="24"/>
                <w:lang w:eastAsia="en-US"/>
              </w:rPr>
              <w:t>предупреждение</w:t>
            </w:r>
            <w:r w:rsidRPr="00BC7133">
              <w:rPr>
                <w:rFonts w:eastAsia="Calibri"/>
                <w:spacing w:val="-15"/>
                <w:sz w:val="24"/>
                <w:szCs w:val="24"/>
                <w:lang w:eastAsia="en-US"/>
              </w:rPr>
              <w:t xml:space="preserve"> </w:t>
            </w:r>
            <w:r w:rsidRPr="00BC7133">
              <w:rPr>
                <w:rFonts w:eastAsia="Calibri"/>
                <w:sz w:val="24"/>
                <w:szCs w:val="24"/>
                <w:lang w:eastAsia="en-US"/>
              </w:rPr>
              <w:t xml:space="preserve">суицидальных </w:t>
            </w:r>
            <w:r w:rsidRPr="00BC7133">
              <w:rPr>
                <w:rFonts w:eastAsia="Calibri"/>
                <w:sz w:val="24"/>
                <w:szCs w:val="24"/>
                <w:lang w:eastAsia="en-US"/>
              </w:rPr>
              <w:lastRenderedPageBreak/>
              <w:t>попыток и последствий, связанных с ними</w:t>
            </w:r>
          </w:p>
        </w:tc>
        <w:tc>
          <w:tcPr>
            <w:tcW w:w="2976" w:type="dxa"/>
            <w:tcBorders>
              <w:left w:val="single" w:sz="6" w:space="0" w:color="000000"/>
            </w:tcBorders>
            <w:shd w:val="clear" w:color="auto" w:fill="auto"/>
          </w:tcPr>
          <w:p w:rsidR="009B7870" w:rsidRPr="00BC7133" w:rsidRDefault="009B7870" w:rsidP="00860A74">
            <w:pPr>
              <w:adjustRightInd/>
              <w:spacing w:line="228" w:lineRule="auto"/>
              <w:rPr>
                <w:rFonts w:eastAsia="Calibri"/>
                <w:sz w:val="24"/>
                <w:szCs w:val="24"/>
                <w:lang w:val="en-US" w:eastAsia="en-US"/>
              </w:rPr>
            </w:pPr>
            <w:proofErr w:type="spellStart"/>
            <w:r w:rsidRPr="00BC7133">
              <w:rPr>
                <w:rFonts w:eastAsia="Calibri"/>
                <w:sz w:val="24"/>
                <w:szCs w:val="24"/>
                <w:lang w:val="en-US" w:eastAsia="en-US"/>
              </w:rPr>
              <w:lastRenderedPageBreak/>
              <w:t>Риск</w:t>
            </w:r>
            <w:proofErr w:type="spellEnd"/>
            <w:r w:rsidRPr="00BC7133">
              <w:rPr>
                <w:rFonts w:eastAsia="Calibri"/>
                <w:spacing w:val="-15"/>
                <w:sz w:val="24"/>
                <w:szCs w:val="24"/>
                <w:lang w:val="en-US" w:eastAsia="en-US"/>
              </w:rPr>
              <w:t xml:space="preserve"> </w:t>
            </w:r>
            <w:proofErr w:type="spellStart"/>
            <w:r w:rsidRPr="00BC7133">
              <w:rPr>
                <w:rFonts w:eastAsia="Calibri"/>
                <w:sz w:val="24"/>
                <w:szCs w:val="24"/>
                <w:lang w:val="en-US" w:eastAsia="en-US"/>
              </w:rPr>
              <w:t>возникновения</w:t>
            </w:r>
            <w:proofErr w:type="spellEnd"/>
            <w:r w:rsidRPr="00BC7133">
              <w:rPr>
                <w:rFonts w:eastAsia="Calibri"/>
                <w:sz w:val="24"/>
                <w:szCs w:val="24"/>
                <w:lang w:val="en-US" w:eastAsia="en-US"/>
              </w:rPr>
              <w:t xml:space="preserve"> </w:t>
            </w:r>
            <w:proofErr w:type="spellStart"/>
            <w:r w:rsidRPr="00BC7133">
              <w:rPr>
                <w:rFonts w:eastAsia="Calibri"/>
                <w:spacing w:val="-2"/>
                <w:sz w:val="24"/>
                <w:szCs w:val="24"/>
                <w:lang w:val="en-US" w:eastAsia="en-US"/>
              </w:rPr>
              <w:t>суицида</w:t>
            </w:r>
            <w:proofErr w:type="spellEnd"/>
          </w:p>
        </w:tc>
      </w:tr>
      <w:tr w:rsidR="009B7870" w:rsidRPr="00BC7133" w:rsidTr="00860A74">
        <w:trPr>
          <w:trHeight w:val="312"/>
        </w:trPr>
        <w:tc>
          <w:tcPr>
            <w:tcW w:w="741" w:type="dxa"/>
            <w:shd w:val="clear" w:color="auto" w:fill="auto"/>
          </w:tcPr>
          <w:p w:rsidR="009B7870" w:rsidRPr="00BC7133" w:rsidRDefault="009B7870" w:rsidP="00860A74">
            <w:pPr>
              <w:adjustRightInd/>
              <w:spacing w:line="265" w:lineRule="exact"/>
              <w:rPr>
                <w:rFonts w:eastAsia="Calibri"/>
                <w:sz w:val="24"/>
                <w:szCs w:val="24"/>
                <w:lang w:val="en-US" w:eastAsia="en-US"/>
              </w:rPr>
            </w:pPr>
            <w:r w:rsidRPr="00BC7133">
              <w:rPr>
                <w:rFonts w:eastAsia="Calibri"/>
                <w:spacing w:val="-4"/>
                <w:sz w:val="24"/>
                <w:szCs w:val="24"/>
                <w:lang w:val="en-US" w:eastAsia="en-US"/>
              </w:rPr>
              <w:lastRenderedPageBreak/>
              <w:t>6.5.</w:t>
            </w:r>
          </w:p>
        </w:tc>
        <w:tc>
          <w:tcPr>
            <w:tcW w:w="2520" w:type="dxa"/>
            <w:shd w:val="clear" w:color="auto" w:fill="auto"/>
          </w:tcPr>
          <w:p w:rsidR="009B7870" w:rsidRPr="00BC7133" w:rsidRDefault="009B7870" w:rsidP="00860A74">
            <w:pPr>
              <w:adjustRightInd/>
              <w:spacing w:line="258" w:lineRule="exact"/>
              <w:rPr>
                <w:rFonts w:eastAsia="Calibri"/>
                <w:sz w:val="24"/>
                <w:szCs w:val="24"/>
                <w:lang w:eastAsia="en-US"/>
              </w:rPr>
            </w:pPr>
            <w:r w:rsidRPr="00BC7133">
              <w:rPr>
                <w:rFonts w:eastAsia="Calibri"/>
                <w:spacing w:val="-2"/>
                <w:sz w:val="24"/>
                <w:szCs w:val="24"/>
                <w:lang w:eastAsia="en-US"/>
              </w:rPr>
              <w:t>Обеспечение</w:t>
            </w:r>
          </w:p>
          <w:p w:rsidR="009B7870" w:rsidRPr="00BC7133" w:rsidRDefault="009B7870" w:rsidP="00860A74">
            <w:pPr>
              <w:adjustRightInd/>
              <w:spacing w:before="4" w:line="228" w:lineRule="auto"/>
              <w:rPr>
                <w:rFonts w:eastAsia="Calibri"/>
                <w:sz w:val="24"/>
                <w:szCs w:val="24"/>
                <w:lang w:eastAsia="en-US"/>
              </w:rPr>
            </w:pPr>
            <w:r w:rsidRPr="00BC7133">
              <w:rPr>
                <w:rFonts w:eastAsia="Calibri"/>
                <w:sz w:val="24"/>
                <w:szCs w:val="24"/>
                <w:lang w:eastAsia="en-US"/>
              </w:rPr>
              <w:t>бесплатного отдыха и оздоровления детей, находящихся</w:t>
            </w:r>
            <w:r w:rsidRPr="00BC7133">
              <w:rPr>
                <w:rFonts w:eastAsia="Calibri"/>
                <w:spacing w:val="-15"/>
                <w:sz w:val="24"/>
                <w:szCs w:val="24"/>
                <w:lang w:eastAsia="en-US"/>
              </w:rPr>
              <w:t xml:space="preserve"> </w:t>
            </w:r>
            <w:r w:rsidRPr="00BC7133">
              <w:rPr>
                <w:rFonts w:eastAsia="Calibri"/>
                <w:sz w:val="24"/>
                <w:szCs w:val="24"/>
                <w:lang w:eastAsia="en-US"/>
              </w:rPr>
              <w:t>в</w:t>
            </w:r>
            <w:r w:rsidRPr="00BC7133">
              <w:rPr>
                <w:rFonts w:eastAsia="Calibri"/>
                <w:spacing w:val="-15"/>
                <w:sz w:val="24"/>
                <w:szCs w:val="24"/>
                <w:lang w:eastAsia="en-US"/>
              </w:rPr>
              <w:t xml:space="preserve"> </w:t>
            </w:r>
            <w:r w:rsidRPr="00BC7133">
              <w:rPr>
                <w:rFonts w:eastAsia="Calibri"/>
                <w:sz w:val="24"/>
                <w:szCs w:val="24"/>
                <w:lang w:eastAsia="en-US"/>
              </w:rPr>
              <w:t>трудной жизненной ситуации</w:t>
            </w:r>
          </w:p>
        </w:tc>
        <w:tc>
          <w:tcPr>
            <w:tcW w:w="3687" w:type="dxa"/>
            <w:shd w:val="clear" w:color="auto" w:fill="auto"/>
          </w:tcPr>
          <w:p w:rsidR="009B7870" w:rsidRPr="00BC7133" w:rsidRDefault="009B7870" w:rsidP="00860A74">
            <w:pPr>
              <w:adjustRightInd/>
              <w:spacing w:line="262" w:lineRule="exact"/>
              <w:ind w:right="1062"/>
              <w:rPr>
                <w:rFonts w:eastAsia="Calibri"/>
                <w:sz w:val="24"/>
                <w:szCs w:val="24"/>
                <w:lang w:eastAsia="en-US"/>
              </w:rPr>
            </w:pPr>
            <w:r>
              <w:rPr>
                <w:rFonts w:eastAsia="Calibri"/>
                <w:sz w:val="24"/>
                <w:szCs w:val="24"/>
                <w:lang w:eastAsia="en-US"/>
              </w:rPr>
              <w:t xml:space="preserve">Управление образования администрации </w:t>
            </w:r>
            <w:proofErr w:type="spellStart"/>
            <w:r>
              <w:rPr>
                <w:rFonts w:eastAsia="Calibri"/>
                <w:sz w:val="24"/>
                <w:szCs w:val="24"/>
                <w:lang w:eastAsia="en-US"/>
              </w:rPr>
              <w:t>Унечского</w:t>
            </w:r>
            <w:proofErr w:type="spellEnd"/>
            <w:r>
              <w:rPr>
                <w:rFonts w:eastAsia="Calibri"/>
                <w:sz w:val="24"/>
                <w:szCs w:val="24"/>
                <w:lang w:eastAsia="en-US"/>
              </w:rPr>
              <w:t xml:space="preserve"> района;</w:t>
            </w:r>
          </w:p>
          <w:p w:rsidR="009B7870" w:rsidRPr="00BC7133" w:rsidRDefault="009B7870" w:rsidP="00860A74">
            <w:pPr>
              <w:adjustRightInd/>
              <w:spacing w:line="262" w:lineRule="exact"/>
              <w:ind w:right="97"/>
              <w:rPr>
                <w:rFonts w:eastAsia="Calibri"/>
                <w:sz w:val="24"/>
                <w:szCs w:val="24"/>
                <w:lang w:eastAsia="en-US"/>
              </w:rPr>
            </w:pPr>
            <w:r w:rsidRPr="00BC7133">
              <w:rPr>
                <w:rFonts w:eastAsia="Calibri"/>
                <w:sz w:val="24"/>
                <w:szCs w:val="24"/>
                <w:lang w:eastAsia="en-US"/>
              </w:rPr>
              <w:t xml:space="preserve">сектор обеспечения деятельности комиссии по делам несовершеннолетних и защите их прав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28" w:lineRule="auto"/>
              <w:ind w:right="97"/>
              <w:rPr>
                <w:rFonts w:eastAsia="Calibri"/>
                <w:sz w:val="24"/>
                <w:szCs w:val="24"/>
                <w:lang w:val="en-US" w:eastAsia="en-US"/>
              </w:rPr>
            </w:pPr>
            <w:proofErr w:type="spellStart"/>
            <w:r w:rsidRPr="00BC7133">
              <w:rPr>
                <w:rFonts w:eastAsia="Calibri"/>
                <w:sz w:val="24"/>
                <w:szCs w:val="24"/>
                <w:lang w:val="en-US" w:eastAsia="en-US"/>
              </w:rPr>
              <w:t>Укрепление</w:t>
            </w:r>
            <w:proofErr w:type="spellEnd"/>
            <w:r w:rsidRPr="00BC7133">
              <w:rPr>
                <w:rFonts w:eastAsia="Calibri"/>
                <w:spacing w:val="-15"/>
                <w:sz w:val="24"/>
                <w:szCs w:val="24"/>
                <w:lang w:val="en-US" w:eastAsia="en-US"/>
              </w:rPr>
              <w:t xml:space="preserve"> </w:t>
            </w:r>
            <w:proofErr w:type="spellStart"/>
            <w:r w:rsidRPr="00BC7133">
              <w:rPr>
                <w:rFonts w:eastAsia="Calibri"/>
                <w:sz w:val="24"/>
                <w:szCs w:val="24"/>
                <w:lang w:val="en-US" w:eastAsia="en-US"/>
              </w:rPr>
              <w:t>здоровья</w:t>
            </w:r>
            <w:proofErr w:type="spellEnd"/>
            <w:r w:rsidRPr="00BC7133">
              <w:rPr>
                <w:rFonts w:eastAsia="Calibri"/>
                <w:spacing w:val="-15"/>
                <w:sz w:val="24"/>
                <w:szCs w:val="24"/>
                <w:lang w:val="en-US" w:eastAsia="en-US"/>
              </w:rPr>
              <w:t xml:space="preserve"> </w:t>
            </w:r>
            <w:proofErr w:type="spellStart"/>
            <w:r w:rsidRPr="00BC7133">
              <w:rPr>
                <w:rFonts w:eastAsia="Calibri"/>
                <w:sz w:val="24"/>
                <w:szCs w:val="24"/>
                <w:lang w:val="en-US" w:eastAsia="en-US"/>
              </w:rPr>
              <w:t>детского</w:t>
            </w:r>
            <w:proofErr w:type="spellEnd"/>
            <w:r w:rsidRPr="00BC7133">
              <w:rPr>
                <w:rFonts w:eastAsia="Calibri"/>
                <w:sz w:val="24"/>
                <w:szCs w:val="24"/>
                <w:lang w:val="en-US" w:eastAsia="en-US"/>
              </w:rPr>
              <w:t xml:space="preserve"> </w:t>
            </w:r>
            <w:proofErr w:type="spellStart"/>
            <w:r w:rsidRPr="00BC7133">
              <w:rPr>
                <w:rFonts w:eastAsia="Calibri"/>
                <w:spacing w:val="-2"/>
                <w:sz w:val="24"/>
                <w:szCs w:val="24"/>
                <w:lang w:val="en-US" w:eastAsia="en-US"/>
              </w:rPr>
              <w:t>населения</w:t>
            </w:r>
            <w:proofErr w:type="spellEnd"/>
            <w:r w:rsidRPr="00BC7133">
              <w:rPr>
                <w:rFonts w:eastAsia="Calibri"/>
                <w:spacing w:val="-2"/>
                <w:sz w:val="24"/>
                <w:szCs w:val="24"/>
                <w:lang w:val="en-US" w:eastAsia="en-US"/>
              </w:rPr>
              <w:t>.</w:t>
            </w:r>
          </w:p>
        </w:tc>
        <w:tc>
          <w:tcPr>
            <w:tcW w:w="2976" w:type="dxa"/>
            <w:tcBorders>
              <w:left w:val="single" w:sz="6" w:space="0" w:color="000000"/>
            </w:tcBorders>
            <w:shd w:val="clear" w:color="auto" w:fill="auto"/>
          </w:tcPr>
          <w:p w:rsidR="009B7870" w:rsidRPr="00BC7133" w:rsidRDefault="009B7870" w:rsidP="00860A74">
            <w:pPr>
              <w:adjustRightInd/>
              <w:spacing w:line="228" w:lineRule="auto"/>
              <w:ind w:right="87"/>
              <w:rPr>
                <w:rFonts w:eastAsia="Calibri"/>
                <w:sz w:val="24"/>
                <w:szCs w:val="24"/>
                <w:lang w:eastAsia="en-US"/>
              </w:rPr>
            </w:pPr>
            <w:r w:rsidRPr="00BC7133">
              <w:rPr>
                <w:rFonts w:eastAsia="Calibri"/>
                <w:sz w:val="24"/>
                <w:szCs w:val="24"/>
                <w:lang w:eastAsia="en-US"/>
              </w:rPr>
              <w:t>Распространение</w:t>
            </w:r>
            <w:r w:rsidRPr="00BC7133">
              <w:rPr>
                <w:rFonts w:eastAsia="Calibri"/>
                <w:spacing w:val="-15"/>
                <w:sz w:val="24"/>
                <w:szCs w:val="24"/>
                <w:lang w:eastAsia="en-US"/>
              </w:rPr>
              <w:t xml:space="preserve"> </w:t>
            </w:r>
            <w:r w:rsidRPr="00BC7133">
              <w:rPr>
                <w:rFonts w:eastAsia="Calibri"/>
                <w:sz w:val="24"/>
                <w:szCs w:val="24"/>
                <w:lang w:eastAsia="en-US"/>
              </w:rPr>
              <w:t>факторов риска развития НИЗ</w:t>
            </w:r>
          </w:p>
          <w:p w:rsidR="009B7870" w:rsidRPr="00BC7133" w:rsidRDefault="009B7870" w:rsidP="00860A74">
            <w:pPr>
              <w:adjustRightInd/>
              <w:spacing w:before="1" w:line="228" w:lineRule="auto"/>
              <w:rPr>
                <w:rFonts w:eastAsia="Calibri"/>
                <w:sz w:val="24"/>
                <w:szCs w:val="24"/>
                <w:lang w:eastAsia="en-US"/>
              </w:rPr>
            </w:pPr>
            <w:r w:rsidRPr="00BC7133">
              <w:rPr>
                <w:rFonts w:eastAsia="Calibri"/>
                <w:sz w:val="24"/>
                <w:szCs w:val="24"/>
                <w:lang w:eastAsia="en-US"/>
              </w:rPr>
              <w:t>(курение, потребление алкоголя, низкая физическая активность, нездоровое питание, избыточная</w:t>
            </w:r>
            <w:r w:rsidRPr="00BC7133">
              <w:rPr>
                <w:rFonts w:eastAsia="Calibri"/>
                <w:spacing w:val="-13"/>
                <w:sz w:val="24"/>
                <w:szCs w:val="24"/>
                <w:lang w:eastAsia="en-US"/>
              </w:rPr>
              <w:t xml:space="preserve"> </w:t>
            </w:r>
            <w:r w:rsidRPr="00BC7133">
              <w:rPr>
                <w:rFonts w:eastAsia="Calibri"/>
                <w:sz w:val="24"/>
                <w:szCs w:val="24"/>
                <w:lang w:eastAsia="en-US"/>
              </w:rPr>
              <w:t>масса</w:t>
            </w:r>
            <w:r w:rsidRPr="00BC7133">
              <w:rPr>
                <w:rFonts w:eastAsia="Calibri"/>
                <w:spacing w:val="-14"/>
                <w:sz w:val="24"/>
                <w:szCs w:val="24"/>
                <w:lang w:eastAsia="en-US"/>
              </w:rPr>
              <w:t xml:space="preserve"> </w:t>
            </w:r>
            <w:r w:rsidRPr="00BC7133">
              <w:rPr>
                <w:rFonts w:eastAsia="Calibri"/>
                <w:sz w:val="24"/>
                <w:szCs w:val="24"/>
                <w:lang w:eastAsia="en-US"/>
              </w:rPr>
              <w:t>тела</w:t>
            </w:r>
            <w:r w:rsidRPr="00BC7133">
              <w:rPr>
                <w:rFonts w:eastAsia="Calibri"/>
                <w:spacing w:val="-12"/>
                <w:sz w:val="24"/>
                <w:szCs w:val="24"/>
                <w:lang w:eastAsia="en-US"/>
              </w:rPr>
              <w:t xml:space="preserve"> </w:t>
            </w:r>
            <w:r w:rsidRPr="00BC7133">
              <w:rPr>
                <w:rFonts w:eastAsia="Calibri"/>
                <w:sz w:val="24"/>
                <w:szCs w:val="24"/>
                <w:lang w:eastAsia="en-US"/>
              </w:rPr>
              <w:t>и</w:t>
            </w:r>
          </w:p>
          <w:p w:rsidR="009B7870" w:rsidRPr="00BC7133" w:rsidRDefault="009B7870" w:rsidP="00860A74">
            <w:pPr>
              <w:adjustRightInd/>
              <w:spacing w:line="241" w:lineRule="exact"/>
              <w:rPr>
                <w:rFonts w:eastAsia="Calibri"/>
                <w:sz w:val="24"/>
                <w:szCs w:val="24"/>
                <w:lang w:val="en-US" w:eastAsia="en-US"/>
              </w:rPr>
            </w:pPr>
            <w:proofErr w:type="spellStart"/>
            <w:proofErr w:type="gramStart"/>
            <w:r w:rsidRPr="00BC7133">
              <w:rPr>
                <w:rFonts w:eastAsia="Calibri"/>
                <w:sz w:val="24"/>
                <w:szCs w:val="24"/>
                <w:lang w:val="en-US" w:eastAsia="en-US"/>
              </w:rPr>
              <w:t>ожирение</w:t>
            </w:r>
            <w:proofErr w:type="spellEnd"/>
            <w:proofErr w:type="gramEnd"/>
            <w:r w:rsidRPr="00BC7133">
              <w:rPr>
                <w:rFonts w:eastAsia="Calibri"/>
                <w:sz w:val="24"/>
                <w:szCs w:val="24"/>
                <w:lang w:val="en-US" w:eastAsia="en-US"/>
              </w:rPr>
              <w:t>,</w:t>
            </w:r>
            <w:r w:rsidRPr="00BC7133">
              <w:rPr>
                <w:rFonts w:eastAsia="Calibri"/>
                <w:spacing w:val="-3"/>
                <w:sz w:val="24"/>
                <w:szCs w:val="24"/>
                <w:lang w:val="en-US" w:eastAsia="en-US"/>
              </w:rPr>
              <w:t xml:space="preserve"> </w:t>
            </w:r>
            <w:proofErr w:type="spellStart"/>
            <w:r w:rsidRPr="00BC7133">
              <w:rPr>
                <w:rFonts w:eastAsia="Calibri"/>
                <w:sz w:val="24"/>
                <w:szCs w:val="24"/>
                <w:lang w:val="en-US" w:eastAsia="en-US"/>
              </w:rPr>
              <w:t>стресс</w:t>
            </w:r>
            <w:proofErr w:type="spellEnd"/>
            <w:r w:rsidRPr="00BC7133">
              <w:rPr>
                <w:rFonts w:eastAsia="Calibri"/>
                <w:spacing w:val="-3"/>
                <w:sz w:val="24"/>
                <w:szCs w:val="24"/>
                <w:lang w:val="en-US" w:eastAsia="en-US"/>
              </w:rPr>
              <w:t xml:space="preserve"> </w:t>
            </w:r>
            <w:r w:rsidRPr="00BC7133">
              <w:rPr>
                <w:rFonts w:eastAsia="Calibri"/>
                <w:sz w:val="24"/>
                <w:szCs w:val="24"/>
                <w:lang w:val="en-US" w:eastAsia="en-US"/>
              </w:rPr>
              <w:t>и</w:t>
            </w:r>
            <w:r w:rsidRPr="00BC7133">
              <w:rPr>
                <w:rFonts w:eastAsia="Calibri"/>
                <w:spacing w:val="-2"/>
                <w:sz w:val="24"/>
                <w:szCs w:val="24"/>
                <w:lang w:val="en-US" w:eastAsia="en-US"/>
              </w:rPr>
              <w:t xml:space="preserve"> </w:t>
            </w:r>
            <w:proofErr w:type="spellStart"/>
            <w:r w:rsidRPr="00BC7133">
              <w:rPr>
                <w:rFonts w:eastAsia="Calibri"/>
                <w:spacing w:val="-4"/>
                <w:sz w:val="24"/>
                <w:szCs w:val="24"/>
                <w:lang w:val="en-US" w:eastAsia="en-US"/>
              </w:rPr>
              <w:t>др</w:t>
            </w:r>
            <w:proofErr w:type="spellEnd"/>
            <w:r w:rsidRPr="00BC7133">
              <w:rPr>
                <w:rFonts w:eastAsia="Calibri"/>
                <w:spacing w:val="-4"/>
                <w:sz w:val="24"/>
                <w:szCs w:val="24"/>
                <w:lang w:val="en-US" w:eastAsia="en-US"/>
              </w:rPr>
              <w:t>.)</w:t>
            </w:r>
          </w:p>
        </w:tc>
      </w:tr>
      <w:tr w:rsidR="009B7870" w:rsidRPr="00BC7133" w:rsidTr="00860A74">
        <w:trPr>
          <w:trHeight w:val="312"/>
        </w:trPr>
        <w:tc>
          <w:tcPr>
            <w:tcW w:w="741" w:type="dxa"/>
            <w:shd w:val="clear" w:color="auto" w:fill="auto"/>
          </w:tcPr>
          <w:p w:rsidR="009B7870" w:rsidRPr="00BC7133" w:rsidRDefault="009B7870" w:rsidP="00860A74">
            <w:pPr>
              <w:adjustRightInd/>
              <w:spacing w:line="244" w:lineRule="exact"/>
              <w:rPr>
                <w:rFonts w:eastAsia="Calibri"/>
                <w:sz w:val="24"/>
                <w:szCs w:val="24"/>
                <w:lang w:val="en-US" w:eastAsia="en-US"/>
              </w:rPr>
            </w:pPr>
            <w:r w:rsidRPr="00BC7133">
              <w:rPr>
                <w:rFonts w:eastAsia="Calibri"/>
                <w:spacing w:val="-4"/>
                <w:sz w:val="24"/>
                <w:szCs w:val="24"/>
                <w:lang w:val="en-US" w:eastAsia="en-US"/>
              </w:rPr>
              <w:t>6.6.</w:t>
            </w:r>
          </w:p>
        </w:tc>
        <w:tc>
          <w:tcPr>
            <w:tcW w:w="2520" w:type="dxa"/>
            <w:shd w:val="clear" w:color="auto" w:fill="auto"/>
          </w:tcPr>
          <w:p w:rsidR="009B7870" w:rsidRPr="00BC7133" w:rsidRDefault="009B7870" w:rsidP="00860A74">
            <w:pPr>
              <w:adjustRightInd/>
              <w:spacing w:line="228" w:lineRule="auto"/>
              <w:ind w:right="146"/>
              <w:rPr>
                <w:rFonts w:eastAsia="Calibri"/>
                <w:sz w:val="24"/>
                <w:szCs w:val="24"/>
                <w:lang w:eastAsia="en-US"/>
              </w:rPr>
            </w:pPr>
            <w:r w:rsidRPr="007D3B86">
              <w:rPr>
                <w:rFonts w:eastAsia="Calibri"/>
                <w:spacing w:val="-2"/>
                <w:sz w:val="24"/>
                <w:szCs w:val="24"/>
                <w:lang w:eastAsia="en-US"/>
              </w:rPr>
              <w:t>Проведение</w:t>
            </w:r>
            <w:r w:rsidRPr="00BC7133">
              <w:rPr>
                <w:rFonts w:eastAsia="Calibri"/>
                <w:sz w:val="24"/>
                <w:szCs w:val="24"/>
                <w:lang w:eastAsia="en-US"/>
              </w:rPr>
              <w:t xml:space="preserve"> родительских</w:t>
            </w:r>
            <w:r w:rsidRPr="00BC7133">
              <w:rPr>
                <w:rFonts w:eastAsia="Calibri"/>
                <w:spacing w:val="-15"/>
                <w:sz w:val="24"/>
                <w:szCs w:val="24"/>
                <w:lang w:eastAsia="en-US"/>
              </w:rPr>
              <w:t xml:space="preserve"> </w:t>
            </w:r>
            <w:r w:rsidRPr="00BC7133">
              <w:rPr>
                <w:rFonts w:eastAsia="Calibri"/>
                <w:sz w:val="24"/>
                <w:szCs w:val="24"/>
                <w:lang w:eastAsia="en-US"/>
              </w:rPr>
              <w:t>собраний по вопросам</w:t>
            </w:r>
          </w:p>
          <w:p w:rsidR="009B7870" w:rsidRPr="00BC7133" w:rsidRDefault="009B7870" w:rsidP="00860A74">
            <w:pPr>
              <w:adjustRightInd/>
              <w:spacing w:line="244" w:lineRule="exact"/>
              <w:rPr>
                <w:rFonts w:eastAsia="Calibri"/>
                <w:sz w:val="24"/>
                <w:szCs w:val="24"/>
                <w:lang w:eastAsia="en-US"/>
              </w:rPr>
            </w:pPr>
            <w:r w:rsidRPr="00BC7133">
              <w:rPr>
                <w:rFonts w:eastAsia="Calibri"/>
                <w:sz w:val="24"/>
                <w:szCs w:val="24"/>
                <w:lang w:eastAsia="en-US"/>
              </w:rPr>
              <w:t>формирования</w:t>
            </w:r>
            <w:r w:rsidRPr="00BC7133">
              <w:rPr>
                <w:rFonts w:eastAsia="Calibri"/>
                <w:spacing w:val="-15"/>
                <w:sz w:val="24"/>
                <w:szCs w:val="24"/>
                <w:lang w:eastAsia="en-US"/>
              </w:rPr>
              <w:t xml:space="preserve"> </w:t>
            </w:r>
            <w:r w:rsidRPr="00BC7133">
              <w:rPr>
                <w:rFonts w:eastAsia="Calibri"/>
                <w:sz w:val="24"/>
                <w:szCs w:val="24"/>
                <w:lang w:eastAsia="en-US"/>
              </w:rPr>
              <w:t>ЗОЖ</w:t>
            </w:r>
            <w:r w:rsidRPr="00BC7133">
              <w:rPr>
                <w:rFonts w:eastAsia="Calibri"/>
                <w:spacing w:val="-15"/>
                <w:sz w:val="24"/>
                <w:szCs w:val="24"/>
                <w:lang w:eastAsia="en-US"/>
              </w:rPr>
              <w:t xml:space="preserve"> </w:t>
            </w:r>
            <w:r w:rsidRPr="00BC7133">
              <w:rPr>
                <w:rFonts w:eastAsia="Calibri"/>
                <w:sz w:val="24"/>
                <w:szCs w:val="24"/>
                <w:lang w:eastAsia="en-US"/>
              </w:rPr>
              <w:t xml:space="preserve">у детей, подростков, </w:t>
            </w:r>
            <w:r w:rsidRPr="00BC7133">
              <w:rPr>
                <w:rFonts w:eastAsia="Calibri"/>
                <w:spacing w:val="-2"/>
                <w:sz w:val="24"/>
                <w:szCs w:val="24"/>
                <w:lang w:eastAsia="en-US"/>
              </w:rPr>
              <w:t>молодежи</w:t>
            </w:r>
          </w:p>
        </w:tc>
        <w:tc>
          <w:tcPr>
            <w:tcW w:w="3687" w:type="dxa"/>
            <w:shd w:val="clear" w:color="auto" w:fill="auto"/>
          </w:tcPr>
          <w:p w:rsidR="009B7870" w:rsidRPr="00BC7133" w:rsidRDefault="009B7870" w:rsidP="00860A74">
            <w:pPr>
              <w:adjustRightInd/>
              <w:spacing w:line="262" w:lineRule="exact"/>
              <w:ind w:right="1062"/>
              <w:rPr>
                <w:rFonts w:eastAsia="Calibri"/>
                <w:sz w:val="24"/>
                <w:szCs w:val="24"/>
                <w:lang w:eastAsia="en-US"/>
              </w:rPr>
            </w:pPr>
            <w:r>
              <w:rPr>
                <w:rFonts w:eastAsia="Calibri"/>
                <w:sz w:val="24"/>
                <w:szCs w:val="24"/>
                <w:lang w:eastAsia="en-US"/>
              </w:rPr>
              <w:t>ГБУЗ «</w:t>
            </w:r>
            <w:proofErr w:type="spellStart"/>
            <w:r>
              <w:rPr>
                <w:rFonts w:eastAsia="Calibri"/>
                <w:sz w:val="24"/>
                <w:szCs w:val="24"/>
                <w:lang w:eastAsia="en-US"/>
              </w:rPr>
              <w:t>Унечская</w:t>
            </w:r>
            <w:proofErr w:type="spellEnd"/>
            <w:r>
              <w:rPr>
                <w:rFonts w:eastAsia="Calibri"/>
                <w:sz w:val="24"/>
                <w:szCs w:val="24"/>
                <w:lang w:eastAsia="en-US"/>
              </w:rPr>
              <w:t xml:space="preserve"> </w:t>
            </w:r>
            <w:proofErr w:type="gramStart"/>
            <w:r>
              <w:rPr>
                <w:rFonts w:eastAsia="Calibri"/>
                <w:sz w:val="24"/>
                <w:szCs w:val="24"/>
                <w:lang w:eastAsia="en-US"/>
              </w:rPr>
              <w:t>центральная  районная</w:t>
            </w:r>
            <w:proofErr w:type="gramEnd"/>
            <w:r>
              <w:rPr>
                <w:rFonts w:eastAsia="Calibri"/>
                <w:sz w:val="24"/>
                <w:szCs w:val="24"/>
                <w:lang w:eastAsia="en-US"/>
              </w:rPr>
              <w:t xml:space="preserve"> больница» </w:t>
            </w:r>
          </w:p>
          <w:p w:rsidR="009B7870" w:rsidRPr="00BC7133" w:rsidRDefault="009B7870" w:rsidP="00860A74">
            <w:pPr>
              <w:adjustRightInd/>
              <w:spacing w:line="262" w:lineRule="exact"/>
              <w:ind w:right="97"/>
              <w:rPr>
                <w:rFonts w:eastAsia="Calibri"/>
                <w:sz w:val="24"/>
                <w:szCs w:val="24"/>
                <w:lang w:eastAsia="en-US"/>
              </w:rPr>
            </w:pPr>
            <w:r>
              <w:rPr>
                <w:rFonts w:eastAsia="Calibri"/>
                <w:sz w:val="24"/>
                <w:szCs w:val="24"/>
                <w:lang w:eastAsia="en-US"/>
              </w:rPr>
              <w:t xml:space="preserve">управление образования администрации </w:t>
            </w:r>
            <w:proofErr w:type="spellStart"/>
            <w:r>
              <w:rPr>
                <w:rFonts w:eastAsia="Calibri"/>
                <w:sz w:val="24"/>
                <w:szCs w:val="24"/>
                <w:lang w:eastAsia="en-US"/>
              </w:rPr>
              <w:t>Унечского</w:t>
            </w:r>
            <w:proofErr w:type="spellEnd"/>
            <w:r>
              <w:rPr>
                <w:rFonts w:eastAsia="Calibri"/>
                <w:sz w:val="24"/>
                <w:szCs w:val="24"/>
                <w:lang w:eastAsia="en-US"/>
              </w:rPr>
              <w:t xml:space="preserve"> района;</w:t>
            </w:r>
          </w:p>
          <w:p w:rsidR="009B7870" w:rsidRPr="00BC7133" w:rsidRDefault="009B7870" w:rsidP="00860A74">
            <w:pPr>
              <w:adjustRightInd/>
              <w:spacing w:line="244" w:lineRule="exact"/>
              <w:rPr>
                <w:rFonts w:eastAsia="Calibri"/>
                <w:sz w:val="24"/>
                <w:szCs w:val="24"/>
                <w:lang w:eastAsia="en-US"/>
              </w:rPr>
            </w:pPr>
            <w:r w:rsidRPr="00BC7133">
              <w:rPr>
                <w:rFonts w:eastAsia="Calibri"/>
                <w:sz w:val="24"/>
                <w:szCs w:val="24"/>
                <w:lang w:eastAsia="en-US"/>
              </w:rPr>
              <w:t xml:space="preserve">сектор обеспечения деятельности комиссии по делам несовершеннолетних и защите их прав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44" w:lineRule="exact"/>
              <w:rPr>
                <w:rFonts w:eastAsia="Calibri"/>
                <w:sz w:val="24"/>
                <w:szCs w:val="24"/>
                <w:lang w:eastAsia="en-US"/>
              </w:rPr>
            </w:pPr>
            <w:proofErr w:type="spellStart"/>
            <w:r w:rsidRPr="00BC7133">
              <w:rPr>
                <w:rFonts w:eastAsia="Calibri"/>
                <w:sz w:val="24"/>
                <w:szCs w:val="24"/>
                <w:lang w:val="en-US" w:eastAsia="en-US"/>
              </w:rPr>
              <w:t>Формирование</w:t>
            </w:r>
            <w:proofErr w:type="spellEnd"/>
            <w:r w:rsidRPr="00BC7133">
              <w:rPr>
                <w:rFonts w:eastAsia="Calibri"/>
                <w:spacing w:val="-2"/>
                <w:sz w:val="24"/>
                <w:szCs w:val="24"/>
                <w:lang w:val="en-US" w:eastAsia="en-US"/>
              </w:rPr>
              <w:t xml:space="preserve"> </w:t>
            </w:r>
            <w:proofErr w:type="spellStart"/>
            <w:r w:rsidRPr="00BC7133">
              <w:rPr>
                <w:rFonts w:eastAsia="Calibri"/>
                <w:spacing w:val="-2"/>
                <w:sz w:val="24"/>
                <w:szCs w:val="24"/>
                <w:lang w:val="en-US" w:eastAsia="en-US"/>
              </w:rPr>
              <w:t>ответственного</w:t>
            </w:r>
            <w:proofErr w:type="spellEnd"/>
            <w:r w:rsidRPr="00BC7133">
              <w:rPr>
                <w:rFonts w:eastAsia="Calibri"/>
                <w:spacing w:val="-2"/>
                <w:sz w:val="24"/>
                <w:szCs w:val="24"/>
                <w:lang w:eastAsia="en-US"/>
              </w:rPr>
              <w:t xml:space="preserve"> </w:t>
            </w:r>
            <w:proofErr w:type="spellStart"/>
            <w:r w:rsidRPr="00BC7133">
              <w:rPr>
                <w:rFonts w:eastAsia="Calibri"/>
                <w:spacing w:val="-2"/>
                <w:sz w:val="24"/>
                <w:szCs w:val="24"/>
                <w:lang w:eastAsia="en-US"/>
              </w:rPr>
              <w:t>родительства</w:t>
            </w:r>
            <w:proofErr w:type="spellEnd"/>
          </w:p>
        </w:tc>
        <w:tc>
          <w:tcPr>
            <w:tcW w:w="2976" w:type="dxa"/>
            <w:tcBorders>
              <w:left w:val="single" w:sz="6" w:space="0" w:color="000000"/>
            </w:tcBorders>
            <w:shd w:val="clear" w:color="auto" w:fill="auto"/>
          </w:tcPr>
          <w:p w:rsidR="009B7870" w:rsidRPr="00BC7133" w:rsidRDefault="009B7870" w:rsidP="00860A74">
            <w:pPr>
              <w:adjustRightInd/>
              <w:spacing w:line="244" w:lineRule="exact"/>
              <w:rPr>
                <w:rFonts w:eastAsia="Calibri"/>
                <w:spacing w:val="-2"/>
                <w:sz w:val="24"/>
                <w:szCs w:val="24"/>
                <w:lang w:eastAsia="en-US"/>
              </w:rPr>
            </w:pPr>
            <w:r w:rsidRPr="00BC7133">
              <w:rPr>
                <w:rFonts w:eastAsia="Calibri"/>
                <w:spacing w:val="-2"/>
                <w:sz w:val="24"/>
                <w:szCs w:val="24"/>
                <w:lang w:eastAsia="en-US"/>
              </w:rPr>
              <w:t>Недостаточная</w:t>
            </w:r>
            <w:r w:rsidRPr="00BC7133">
              <w:rPr>
                <w:spacing w:val="-2"/>
                <w:sz w:val="24"/>
                <w:szCs w:val="24"/>
              </w:rPr>
              <w:t xml:space="preserve"> </w:t>
            </w:r>
            <w:r w:rsidRPr="00BC7133">
              <w:rPr>
                <w:rFonts w:eastAsia="Calibri"/>
                <w:spacing w:val="-2"/>
                <w:sz w:val="24"/>
                <w:szCs w:val="24"/>
                <w:lang w:eastAsia="en-US"/>
              </w:rPr>
              <w:t>информированность родителей о пользе ЗОЖ</w:t>
            </w:r>
          </w:p>
          <w:p w:rsidR="009B7870" w:rsidRPr="00BC7133" w:rsidRDefault="009B7870" w:rsidP="00860A74">
            <w:pPr>
              <w:adjustRightInd/>
              <w:spacing w:line="244" w:lineRule="exact"/>
              <w:rPr>
                <w:rFonts w:eastAsia="Calibri"/>
                <w:spacing w:val="-2"/>
                <w:sz w:val="24"/>
                <w:szCs w:val="24"/>
                <w:lang w:eastAsia="en-US"/>
              </w:rPr>
            </w:pPr>
            <w:r w:rsidRPr="00BC7133">
              <w:rPr>
                <w:rFonts w:eastAsia="Calibri"/>
                <w:spacing w:val="-2"/>
                <w:sz w:val="24"/>
                <w:szCs w:val="24"/>
                <w:lang w:eastAsia="en-US"/>
              </w:rPr>
              <w:t>Распространение факторов риска развития НИЗ</w:t>
            </w:r>
          </w:p>
          <w:p w:rsidR="009B7870" w:rsidRPr="00BC7133" w:rsidRDefault="009B7870" w:rsidP="00860A74">
            <w:pPr>
              <w:adjustRightInd/>
              <w:spacing w:line="244" w:lineRule="exact"/>
              <w:rPr>
                <w:rFonts w:eastAsia="Calibri"/>
                <w:spacing w:val="-2"/>
                <w:sz w:val="24"/>
                <w:szCs w:val="24"/>
                <w:lang w:eastAsia="en-US"/>
              </w:rPr>
            </w:pPr>
            <w:r w:rsidRPr="00BC7133">
              <w:rPr>
                <w:rFonts w:eastAsia="Calibri"/>
                <w:spacing w:val="-2"/>
                <w:sz w:val="24"/>
                <w:szCs w:val="24"/>
                <w:lang w:eastAsia="en-US"/>
              </w:rPr>
              <w:t>(курение, потребление алкоголя, низкая физическая активность, нездоровое питание, избыточная масса тела и</w:t>
            </w:r>
          </w:p>
          <w:p w:rsidR="009B7870" w:rsidRPr="00BC7133" w:rsidRDefault="009B7870" w:rsidP="00860A74">
            <w:pPr>
              <w:adjustRightInd/>
              <w:spacing w:line="244" w:lineRule="exact"/>
              <w:rPr>
                <w:rFonts w:eastAsia="Calibri"/>
                <w:sz w:val="24"/>
                <w:szCs w:val="24"/>
                <w:lang w:val="en-US" w:eastAsia="en-US"/>
              </w:rPr>
            </w:pPr>
            <w:r w:rsidRPr="00BC7133">
              <w:rPr>
                <w:rFonts w:eastAsia="Calibri"/>
                <w:spacing w:val="-2"/>
                <w:sz w:val="24"/>
                <w:szCs w:val="24"/>
                <w:lang w:eastAsia="en-US"/>
              </w:rPr>
              <w:t>ожирение, стресс и др.)</w:t>
            </w:r>
          </w:p>
        </w:tc>
      </w:tr>
      <w:tr w:rsidR="009B7870" w:rsidRPr="00BC7133" w:rsidTr="00860A74">
        <w:trPr>
          <w:trHeight w:val="312"/>
        </w:trPr>
        <w:tc>
          <w:tcPr>
            <w:tcW w:w="741" w:type="dxa"/>
            <w:shd w:val="clear" w:color="auto" w:fill="auto"/>
          </w:tcPr>
          <w:p w:rsidR="009B7870" w:rsidRPr="00BC7133" w:rsidRDefault="009B7870" w:rsidP="00860A74">
            <w:pPr>
              <w:adjustRightInd/>
              <w:spacing w:line="265" w:lineRule="exact"/>
              <w:rPr>
                <w:rFonts w:eastAsia="Calibri"/>
                <w:sz w:val="24"/>
                <w:szCs w:val="24"/>
                <w:lang w:val="en-US" w:eastAsia="en-US"/>
              </w:rPr>
            </w:pPr>
            <w:r w:rsidRPr="00BC7133">
              <w:rPr>
                <w:rFonts w:eastAsia="Calibri"/>
                <w:spacing w:val="-4"/>
                <w:sz w:val="24"/>
                <w:szCs w:val="24"/>
                <w:lang w:val="en-US" w:eastAsia="en-US"/>
              </w:rPr>
              <w:t>6.7.</w:t>
            </w:r>
          </w:p>
        </w:tc>
        <w:tc>
          <w:tcPr>
            <w:tcW w:w="2520" w:type="dxa"/>
            <w:shd w:val="clear" w:color="auto" w:fill="auto"/>
          </w:tcPr>
          <w:p w:rsidR="009B7870" w:rsidRPr="00BC7133" w:rsidRDefault="009B7870" w:rsidP="00860A74">
            <w:pPr>
              <w:adjustRightInd/>
              <w:spacing w:line="228" w:lineRule="auto"/>
              <w:rPr>
                <w:rFonts w:eastAsia="Calibri"/>
                <w:sz w:val="24"/>
                <w:szCs w:val="24"/>
                <w:lang w:eastAsia="en-US"/>
              </w:rPr>
            </w:pPr>
            <w:r w:rsidRPr="00BC7133">
              <w:rPr>
                <w:rFonts w:eastAsia="Calibri"/>
                <w:spacing w:val="-2"/>
                <w:sz w:val="24"/>
                <w:szCs w:val="24"/>
                <w:lang w:eastAsia="en-US"/>
              </w:rPr>
              <w:t>Проведение антинаркотических</w:t>
            </w:r>
          </w:p>
          <w:p w:rsidR="009B7870" w:rsidRPr="00BC7133" w:rsidRDefault="009B7870" w:rsidP="00860A74">
            <w:pPr>
              <w:adjustRightInd/>
              <w:spacing w:line="228" w:lineRule="auto"/>
              <w:rPr>
                <w:rFonts w:eastAsia="Calibri"/>
                <w:sz w:val="24"/>
                <w:szCs w:val="24"/>
                <w:lang w:eastAsia="en-US"/>
              </w:rPr>
            </w:pPr>
            <w:r w:rsidRPr="00BC7133">
              <w:rPr>
                <w:rFonts w:eastAsia="Calibri"/>
                <w:sz w:val="24"/>
                <w:szCs w:val="24"/>
                <w:lang w:eastAsia="en-US"/>
              </w:rPr>
              <w:t>акций,</w:t>
            </w:r>
            <w:r w:rsidRPr="00BC7133">
              <w:rPr>
                <w:rFonts w:eastAsia="Calibri"/>
                <w:spacing w:val="-15"/>
                <w:sz w:val="24"/>
                <w:szCs w:val="24"/>
                <w:lang w:eastAsia="en-US"/>
              </w:rPr>
              <w:t xml:space="preserve"> </w:t>
            </w:r>
            <w:r w:rsidRPr="00BC7133">
              <w:rPr>
                <w:rFonts w:eastAsia="Calibri"/>
                <w:sz w:val="24"/>
                <w:szCs w:val="24"/>
                <w:lang w:eastAsia="en-US"/>
              </w:rPr>
              <w:t>приуроченных</w:t>
            </w:r>
            <w:r w:rsidRPr="00BC7133">
              <w:rPr>
                <w:rFonts w:eastAsia="Calibri"/>
                <w:spacing w:val="-15"/>
                <w:sz w:val="24"/>
                <w:szCs w:val="24"/>
                <w:lang w:eastAsia="en-US"/>
              </w:rPr>
              <w:t xml:space="preserve"> </w:t>
            </w:r>
            <w:r w:rsidRPr="00BC7133">
              <w:rPr>
                <w:rFonts w:eastAsia="Calibri"/>
                <w:sz w:val="24"/>
                <w:szCs w:val="24"/>
                <w:lang w:eastAsia="en-US"/>
              </w:rPr>
              <w:t>к 26 июня</w:t>
            </w:r>
          </w:p>
          <w:p w:rsidR="009B7870" w:rsidRPr="00BC7133" w:rsidRDefault="009B7870" w:rsidP="00860A74">
            <w:pPr>
              <w:adjustRightInd/>
              <w:spacing w:line="228" w:lineRule="auto"/>
              <w:rPr>
                <w:rFonts w:eastAsia="Calibri"/>
                <w:sz w:val="24"/>
                <w:szCs w:val="24"/>
                <w:lang w:eastAsia="en-US"/>
              </w:rPr>
            </w:pPr>
            <w:r w:rsidRPr="00BC7133">
              <w:rPr>
                <w:rFonts w:eastAsia="Calibri"/>
                <w:sz w:val="24"/>
                <w:szCs w:val="24"/>
                <w:lang w:eastAsia="en-US"/>
              </w:rPr>
              <w:t>(международный день борьбы</w:t>
            </w:r>
            <w:r w:rsidRPr="00BC7133">
              <w:rPr>
                <w:rFonts w:eastAsia="Calibri"/>
                <w:spacing w:val="-12"/>
                <w:sz w:val="24"/>
                <w:szCs w:val="24"/>
                <w:lang w:eastAsia="en-US"/>
              </w:rPr>
              <w:t xml:space="preserve"> </w:t>
            </w:r>
            <w:r w:rsidRPr="00BC7133">
              <w:rPr>
                <w:rFonts w:eastAsia="Calibri"/>
                <w:sz w:val="24"/>
                <w:szCs w:val="24"/>
                <w:lang w:eastAsia="en-US"/>
              </w:rPr>
              <w:t>с</w:t>
            </w:r>
            <w:r w:rsidRPr="00BC7133">
              <w:rPr>
                <w:rFonts w:eastAsia="Calibri"/>
                <w:spacing w:val="-14"/>
                <w:sz w:val="24"/>
                <w:szCs w:val="24"/>
                <w:lang w:eastAsia="en-US"/>
              </w:rPr>
              <w:t xml:space="preserve"> </w:t>
            </w:r>
            <w:r w:rsidRPr="00BC7133">
              <w:rPr>
                <w:rFonts w:eastAsia="Calibri"/>
                <w:sz w:val="24"/>
                <w:szCs w:val="24"/>
                <w:lang w:eastAsia="en-US"/>
              </w:rPr>
              <w:t>наркоманией</w:t>
            </w:r>
            <w:r w:rsidRPr="00BC7133">
              <w:rPr>
                <w:rFonts w:eastAsia="Calibri"/>
                <w:spacing w:val="-14"/>
                <w:sz w:val="24"/>
                <w:szCs w:val="24"/>
                <w:lang w:eastAsia="en-US"/>
              </w:rPr>
              <w:t xml:space="preserve"> </w:t>
            </w:r>
            <w:r w:rsidRPr="00BC7133">
              <w:rPr>
                <w:rFonts w:eastAsia="Calibri"/>
                <w:sz w:val="24"/>
                <w:szCs w:val="24"/>
                <w:lang w:eastAsia="en-US"/>
              </w:rPr>
              <w:t>и незаконным оборотом наркотиков) и др.</w:t>
            </w:r>
          </w:p>
        </w:tc>
        <w:tc>
          <w:tcPr>
            <w:tcW w:w="3687" w:type="dxa"/>
            <w:shd w:val="clear" w:color="auto" w:fill="auto"/>
          </w:tcPr>
          <w:p w:rsidR="009B7870" w:rsidRPr="00BC7133" w:rsidRDefault="009B7870" w:rsidP="00860A74">
            <w:pPr>
              <w:spacing w:line="243" w:lineRule="exact"/>
              <w:rPr>
                <w:rFonts w:eastAsia="Calibri"/>
                <w:spacing w:val="-4"/>
                <w:sz w:val="24"/>
                <w:szCs w:val="24"/>
                <w:lang w:eastAsia="en-US"/>
              </w:rPr>
            </w:pPr>
            <w:r>
              <w:rPr>
                <w:rFonts w:eastAsia="Calibri"/>
                <w:spacing w:val="-4"/>
                <w:sz w:val="24"/>
                <w:szCs w:val="24"/>
                <w:lang w:eastAsia="en-US"/>
              </w:rPr>
              <w:t>ГБУЗ «</w:t>
            </w:r>
            <w:proofErr w:type="spellStart"/>
            <w:r>
              <w:rPr>
                <w:rFonts w:eastAsia="Calibri"/>
                <w:spacing w:val="-4"/>
                <w:sz w:val="24"/>
                <w:szCs w:val="24"/>
                <w:lang w:eastAsia="en-US"/>
              </w:rPr>
              <w:t>Унечская</w:t>
            </w:r>
            <w:proofErr w:type="spellEnd"/>
            <w:r>
              <w:rPr>
                <w:rFonts w:eastAsia="Calibri"/>
                <w:spacing w:val="-4"/>
                <w:sz w:val="24"/>
                <w:szCs w:val="24"/>
                <w:lang w:eastAsia="en-US"/>
              </w:rPr>
              <w:t xml:space="preserve"> </w:t>
            </w:r>
            <w:proofErr w:type="gramStart"/>
            <w:r>
              <w:rPr>
                <w:rFonts w:eastAsia="Calibri"/>
                <w:spacing w:val="-4"/>
                <w:sz w:val="24"/>
                <w:szCs w:val="24"/>
                <w:lang w:eastAsia="en-US"/>
              </w:rPr>
              <w:t>центральная  районная</w:t>
            </w:r>
            <w:proofErr w:type="gramEnd"/>
            <w:r>
              <w:rPr>
                <w:rFonts w:eastAsia="Calibri"/>
                <w:spacing w:val="-4"/>
                <w:sz w:val="24"/>
                <w:szCs w:val="24"/>
                <w:lang w:eastAsia="en-US"/>
              </w:rPr>
              <w:t xml:space="preserve"> больница» </w:t>
            </w:r>
          </w:p>
          <w:p w:rsidR="009B7870" w:rsidRPr="00BC7133" w:rsidRDefault="009B7870" w:rsidP="00860A74">
            <w:pPr>
              <w:adjustRightInd/>
              <w:spacing w:line="262" w:lineRule="exact"/>
              <w:ind w:right="777"/>
              <w:rPr>
                <w:rFonts w:eastAsia="Calibri"/>
                <w:sz w:val="24"/>
                <w:szCs w:val="24"/>
                <w:lang w:eastAsia="en-US"/>
              </w:rPr>
            </w:pPr>
            <w:r>
              <w:rPr>
                <w:rFonts w:eastAsia="Calibri"/>
                <w:sz w:val="24"/>
                <w:szCs w:val="24"/>
                <w:lang w:eastAsia="en-US"/>
              </w:rPr>
              <w:t xml:space="preserve">управление образования администрации </w:t>
            </w:r>
            <w:proofErr w:type="spellStart"/>
            <w:r>
              <w:rPr>
                <w:rFonts w:eastAsia="Calibri"/>
                <w:sz w:val="24"/>
                <w:szCs w:val="24"/>
                <w:lang w:eastAsia="en-US"/>
              </w:rPr>
              <w:t>Унечского</w:t>
            </w:r>
            <w:proofErr w:type="spellEnd"/>
            <w:r>
              <w:rPr>
                <w:rFonts w:eastAsia="Calibri"/>
                <w:sz w:val="24"/>
                <w:szCs w:val="24"/>
                <w:lang w:eastAsia="en-US"/>
              </w:rPr>
              <w:t xml:space="preserve"> района;</w:t>
            </w:r>
          </w:p>
          <w:p w:rsidR="009B7870" w:rsidRPr="00BC7133" w:rsidRDefault="009B7870" w:rsidP="00860A74">
            <w:pPr>
              <w:adjustRightInd/>
              <w:spacing w:line="262" w:lineRule="exact"/>
              <w:ind w:right="97"/>
              <w:rPr>
                <w:rFonts w:eastAsia="Calibri"/>
                <w:sz w:val="24"/>
                <w:szCs w:val="24"/>
                <w:lang w:eastAsia="en-US"/>
              </w:rPr>
            </w:pPr>
            <w:r w:rsidRPr="00BC7133">
              <w:rPr>
                <w:rFonts w:eastAsia="Calibri"/>
                <w:sz w:val="24"/>
                <w:szCs w:val="24"/>
                <w:lang w:eastAsia="en-US"/>
              </w:rPr>
              <w:t xml:space="preserve">сектор обеспечения деятельности комиссии по делам несовершеннолетних и защите их прав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28" w:lineRule="auto"/>
              <w:ind w:right="50"/>
              <w:rPr>
                <w:rFonts w:eastAsia="Calibri"/>
                <w:sz w:val="24"/>
                <w:szCs w:val="24"/>
                <w:lang w:eastAsia="en-US"/>
              </w:rPr>
            </w:pPr>
            <w:r w:rsidRPr="00BC7133">
              <w:rPr>
                <w:rFonts w:eastAsia="Calibri"/>
                <w:sz w:val="24"/>
                <w:szCs w:val="24"/>
                <w:lang w:eastAsia="en-US"/>
              </w:rPr>
              <w:t xml:space="preserve">антинаркотическая комиссия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28" w:lineRule="auto"/>
              <w:ind w:right="50"/>
              <w:rPr>
                <w:rFonts w:eastAsia="Calibri"/>
                <w:sz w:val="24"/>
                <w:szCs w:val="24"/>
                <w:lang w:eastAsia="en-US"/>
              </w:rPr>
            </w:pPr>
            <w:r w:rsidRPr="00BC7133">
              <w:rPr>
                <w:rFonts w:eastAsia="Calibri"/>
                <w:sz w:val="24"/>
                <w:szCs w:val="24"/>
                <w:lang w:eastAsia="en-US"/>
              </w:rPr>
              <w:t xml:space="preserve">отдел культуры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28" w:lineRule="auto"/>
              <w:ind w:right="509"/>
              <w:rPr>
                <w:rFonts w:eastAsia="Calibri"/>
                <w:sz w:val="24"/>
                <w:szCs w:val="24"/>
                <w:lang w:eastAsia="en-US"/>
              </w:rPr>
            </w:pPr>
            <w:r w:rsidRPr="00BC7133">
              <w:rPr>
                <w:rFonts w:eastAsia="Calibri"/>
                <w:sz w:val="24"/>
                <w:szCs w:val="24"/>
                <w:lang w:eastAsia="en-US"/>
              </w:rPr>
              <w:t>Реализация различных подходов позитивной профилактики</w:t>
            </w:r>
            <w:r w:rsidRPr="00BC7133">
              <w:rPr>
                <w:rFonts w:eastAsia="Calibri"/>
                <w:spacing w:val="-15"/>
                <w:sz w:val="24"/>
                <w:szCs w:val="24"/>
                <w:lang w:eastAsia="en-US"/>
              </w:rPr>
              <w:t xml:space="preserve"> </w:t>
            </w:r>
            <w:r w:rsidRPr="00BC7133">
              <w:rPr>
                <w:rFonts w:eastAsia="Calibri"/>
                <w:sz w:val="24"/>
                <w:szCs w:val="24"/>
                <w:lang w:eastAsia="en-US"/>
              </w:rPr>
              <w:t>наркомании</w:t>
            </w:r>
          </w:p>
        </w:tc>
        <w:tc>
          <w:tcPr>
            <w:tcW w:w="2976" w:type="dxa"/>
            <w:tcBorders>
              <w:left w:val="single" w:sz="6" w:space="0" w:color="000000"/>
            </w:tcBorders>
            <w:shd w:val="clear" w:color="auto" w:fill="auto"/>
          </w:tcPr>
          <w:p w:rsidR="009B7870" w:rsidRPr="00BC7133" w:rsidRDefault="009B7870" w:rsidP="00860A74">
            <w:pPr>
              <w:adjustRightInd/>
              <w:spacing w:line="228" w:lineRule="auto"/>
              <w:ind w:right="87"/>
              <w:rPr>
                <w:rFonts w:eastAsia="Calibri"/>
                <w:sz w:val="24"/>
                <w:szCs w:val="24"/>
                <w:lang w:eastAsia="en-US"/>
              </w:rPr>
            </w:pPr>
            <w:r w:rsidRPr="00BC7133">
              <w:rPr>
                <w:rFonts w:eastAsia="Calibri"/>
                <w:sz w:val="24"/>
                <w:szCs w:val="24"/>
                <w:lang w:eastAsia="en-US"/>
              </w:rPr>
              <w:t>Распространение</w:t>
            </w:r>
            <w:r w:rsidRPr="00BC7133">
              <w:rPr>
                <w:rFonts w:eastAsia="Calibri"/>
                <w:spacing w:val="-15"/>
                <w:sz w:val="24"/>
                <w:szCs w:val="24"/>
                <w:lang w:eastAsia="en-US"/>
              </w:rPr>
              <w:t xml:space="preserve"> </w:t>
            </w:r>
            <w:r w:rsidRPr="00BC7133">
              <w:rPr>
                <w:rFonts w:eastAsia="Calibri"/>
                <w:sz w:val="24"/>
                <w:szCs w:val="24"/>
                <w:lang w:eastAsia="en-US"/>
              </w:rPr>
              <w:t>факторов риска развития НИЗ</w:t>
            </w:r>
          </w:p>
          <w:p w:rsidR="009B7870" w:rsidRPr="00BC7133" w:rsidRDefault="009B7870" w:rsidP="00860A74">
            <w:pPr>
              <w:adjustRightInd/>
              <w:spacing w:line="256" w:lineRule="exact"/>
              <w:rPr>
                <w:rFonts w:eastAsia="Calibri"/>
                <w:sz w:val="24"/>
                <w:szCs w:val="24"/>
                <w:lang w:eastAsia="en-US"/>
              </w:rPr>
            </w:pPr>
            <w:r w:rsidRPr="00BC7133">
              <w:rPr>
                <w:rFonts w:eastAsia="Calibri"/>
                <w:spacing w:val="-2"/>
                <w:sz w:val="24"/>
                <w:szCs w:val="24"/>
                <w:lang w:eastAsia="en-US"/>
              </w:rPr>
              <w:t>(потребления</w:t>
            </w:r>
          </w:p>
          <w:p w:rsidR="009B7870" w:rsidRPr="00BC7133" w:rsidRDefault="009B7870" w:rsidP="00860A74">
            <w:pPr>
              <w:adjustRightInd/>
              <w:spacing w:before="4" w:line="228" w:lineRule="auto"/>
              <w:ind w:right="413"/>
              <w:jc w:val="both"/>
              <w:rPr>
                <w:rFonts w:eastAsia="Calibri"/>
                <w:sz w:val="24"/>
                <w:szCs w:val="24"/>
                <w:lang w:eastAsia="en-US"/>
              </w:rPr>
            </w:pPr>
            <w:r w:rsidRPr="00BC7133">
              <w:rPr>
                <w:rFonts w:eastAsia="Calibri"/>
                <w:sz w:val="24"/>
                <w:szCs w:val="24"/>
                <w:lang w:eastAsia="en-US"/>
              </w:rPr>
              <w:t>наркотических</w:t>
            </w:r>
            <w:r w:rsidRPr="00BC7133">
              <w:rPr>
                <w:rFonts w:eastAsia="Calibri"/>
                <w:spacing w:val="-15"/>
                <w:sz w:val="24"/>
                <w:szCs w:val="24"/>
                <w:lang w:eastAsia="en-US"/>
              </w:rPr>
              <w:t xml:space="preserve"> </w:t>
            </w:r>
            <w:r w:rsidRPr="00BC7133">
              <w:rPr>
                <w:rFonts w:eastAsia="Calibri"/>
                <w:sz w:val="24"/>
                <w:szCs w:val="24"/>
                <w:lang w:eastAsia="en-US"/>
              </w:rPr>
              <w:t>средств, психотропных</w:t>
            </w:r>
            <w:r w:rsidRPr="00BC7133">
              <w:rPr>
                <w:rFonts w:eastAsia="Calibri"/>
                <w:spacing w:val="-15"/>
                <w:sz w:val="24"/>
                <w:szCs w:val="24"/>
                <w:lang w:eastAsia="en-US"/>
              </w:rPr>
              <w:t xml:space="preserve"> </w:t>
            </w:r>
            <w:r w:rsidRPr="00BC7133">
              <w:rPr>
                <w:rFonts w:eastAsia="Calibri"/>
                <w:sz w:val="24"/>
                <w:szCs w:val="24"/>
                <w:lang w:eastAsia="en-US"/>
              </w:rPr>
              <w:t>и</w:t>
            </w:r>
            <w:r w:rsidRPr="00BC7133">
              <w:rPr>
                <w:rFonts w:eastAsia="Calibri"/>
                <w:spacing w:val="-15"/>
                <w:sz w:val="24"/>
                <w:szCs w:val="24"/>
                <w:lang w:eastAsia="en-US"/>
              </w:rPr>
              <w:t xml:space="preserve"> </w:t>
            </w:r>
            <w:r w:rsidRPr="00BC7133">
              <w:rPr>
                <w:rFonts w:eastAsia="Calibri"/>
                <w:sz w:val="24"/>
                <w:szCs w:val="24"/>
                <w:lang w:eastAsia="en-US"/>
              </w:rPr>
              <w:t>других токсических веществ)</w:t>
            </w:r>
          </w:p>
        </w:tc>
      </w:tr>
      <w:tr w:rsidR="009B7870" w:rsidRPr="00BC7133" w:rsidTr="00860A74">
        <w:trPr>
          <w:trHeight w:val="312"/>
        </w:trPr>
        <w:tc>
          <w:tcPr>
            <w:tcW w:w="741" w:type="dxa"/>
            <w:shd w:val="clear" w:color="auto" w:fill="auto"/>
          </w:tcPr>
          <w:p w:rsidR="009B7870" w:rsidRPr="00BC7133" w:rsidRDefault="009B7870" w:rsidP="00860A74">
            <w:pPr>
              <w:adjustRightInd/>
              <w:spacing w:line="267" w:lineRule="exact"/>
              <w:ind w:right="98"/>
              <w:jc w:val="center"/>
              <w:rPr>
                <w:rFonts w:eastAsia="Calibri"/>
                <w:sz w:val="24"/>
                <w:szCs w:val="24"/>
                <w:lang w:val="en-US" w:eastAsia="en-US"/>
              </w:rPr>
            </w:pPr>
            <w:r w:rsidRPr="00BC7133">
              <w:rPr>
                <w:rFonts w:eastAsia="Calibri"/>
                <w:spacing w:val="-5"/>
                <w:sz w:val="24"/>
                <w:szCs w:val="24"/>
                <w:lang w:val="en-US" w:eastAsia="en-US"/>
              </w:rPr>
              <w:t>6.8.</w:t>
            </w:r>
          </w:p>
        </w:tc>
        <w:tc>
          <w:tcPr>
            <w:tcW w:w="2520" w:type="dxa"/>
            <w:shd w:val="clear" w:color="auto" w:fill="auto"/>
          </w:tcPr>
          <w:p w:rsidR="009B7870" w:rsidRPr="00BC7133" w:rsidRDefault="009B7870" w:rsidP="00860A74">
            <w:pPr>
              <w:adjustRightInd/>
              <w:spacing w:before="2" w:line="228" w:lineRule="auto"/>
              <w:ind w:right="273"/>
              <w:rPr>
                <w:rFonts w:eastAsia="Calibri"/>
                <w:sz w:val="24"/>
                <w:szCs w:val="24"/>
                <w:lang w:eastAsia="en-US"/>
              </w:rPr>
            </w:pPr>
            <w:r w:rsidRPr="00BC7133">
              <w:rPr>
                <w:rFonts w:eastAsia="Calibri"/>
                <w:sz w:val="24"/>
                <w:szCs w:val="24"/>
                <w:lang w:eastAsia="en-US"/>
              </w:rPr>
              <w:t>Организация досуга и занятости</w:t>
            </w:r>
            <w:r w:rsidRPr="00BC7133">
              <w:rPr>
                <w:rFonts w:eastAsia="Calibri"/>
                <w:spacing w:val="-15"/>
                <w:sz w:val="24"/>
                <w:szCs w:val="24"/>
                <w:lang w:eastAsia="en-US"/>
              </w:rPr>
              <w:t xml:space="preserve"> </w:t>
            </w:r>
            <w:r w:rsidRPr="00BC7133">
              <w:rPr>
                <w:rFonts w:eastAsia="Calibri"/>
                <w:sz w:val="24"/>
                <w:szCs w:val="24"/>
                <w:lang w:eastAsia="en-US"/>
              </w:rPr>
              <w:t xml:space="preserve">подростков, находящихся в социально - опасном </w:t>
            </w:r>
            <w:r w:rsidRPr="00BC7133">
              <w:rPr>
                <w:rFonts w:eastAsia="Calibri"/>
                <w:spacing w:val="-2"/>
                <w:sz w:val="24"/>
                <w:szCs w:val="24"/>
                <w:lang w:eastAsia="en-US"/>
              </w:rPr>
              <w:t>положении</w:t>
            </w:r>
          </w:p>
        </w:tc>
        <w:tc>
          <w:tcPr>
            <w:tcW w:w="3687" w:type="dxa"/>
            <w:shd w:val="clear" w:color="auto" w:fill="auto"/>
          </w:tcPr>
          <w:p w:rsidR="009B7870" w:rsidRPr="00BC7133" w:rsidRDefault="009B7870" w:rsidP="00860A74">
            <w:pPr>
              <w:adjustRightInd/>
              <w:spacing w:before="4" w:line="228" w:lineRule="auto"/>
              <w:ind w:right="50"/>
              <w:rPr>
                <w:rFonts w:eastAsia="Calibri"/>
                <w:sz w:val="24"/>
                <w:szCs w:val="24"/>
                <w:lang w:eastAsia="en-US"/>
              </w:rPr>
            </w:pPr>
            <w:r>
              <w:rPr>
                <w:rFonts w:eastAsia="Calibri"/>
                <w:sz w:val="24"/>
                <w:szCs w:val="24"/>
                <w:lang w:eastAsia="en-US"/>
              </w:rPr>
              <w:t xml:space="preserve">Управление образования администрации </w:t>
            </w:r>
            <w:proofErr w:type="spellStart"/>
            <w:r>
              <w:rPr>
                <w:rFonts w:eastAsia="Calibri"/>
                <w:sz w:val="24"/>
                <w:szCs w:val="24"/>
                <w:lang w:eastAsia="en-US"/>
              </w:rPr>
              <w:t>Унечского</w:t>
            </w:r>
            <w:proofErr w:type="spellEnd"/>
            <w:r>
              <w:rPr>
                <w:rFonts w:eastAsia="Calibri"/>
                <w:sz w:val="24"/>
                <w:szCs w:val="24"/>
                <w:lang w:eastAsia="en-US"/>
              </w:rPr>
              <w:t xml:space="preserve"> района;</w:t>
            </w:r>
          </w:p>
          <w:p w:rsidR="009B7870" w:rsidRPr="00BC7133" w:rsidRDefault="009B7870" w:rsidP="00860A74">
            <w:pPr>
              <w:adjustRightInd/>
              <w:spacing w:before="4" w:line="228" w:lineRule="auto"/>
              <w:ind w:right="50"/>
              <w:rPr>
                <w:rFonts w:eastAsia="Calibri"/>
                <w:sz w:val="24"/>
                <w:szCs w:val="24"/>
                <w:lang w:eastAsia="en-US"/>
              </w:rPr>
            </w:pPr>
            <w:r w:rsidRPr="00BC7133">
              <w:rPr>
                <w:rFonts w:eastAsia="Calibri"/>
                <w:sz w:val="24"/>
                <w:szCs w:val="24"/>
                <w:lang w:eastAsia="en-US"/>
              </w:rPr>
              <w:t xml:space="preserve">сектор обеспечения деятельности комиссии по делам несовершеннолетних и защите их прав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w:t>
            </w:r>
            <w:r w:rsidRPr="00BC7133">
              <w:rPr>
                <w:rFonts w:eastAsia="Calibri"/>
                <w:sz w:val="24"/>
                <w:szCs w:val="24"/>
                <w:lang w:eastAsia="en-US"/>
              </w:rPr>
              <w:lastRenderedPageBreak/>
              <w:t>района</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lastRenderedPageBreak/>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before="2" w:line="228" w:lineRule="auto"/>
              <w:ind w:right="362"/>
              <w:rPr>
                <w:rFonts w:eastAsia="Calibri"/>
                <w:sz w:val="24"/>
                <w:szCs w:val="24"/>
                <w:lang w:eastAsia="en-US"/>
              </w:rPr>
            </w:pPr>
            <w:r w:rsidRPr="00BC7133">
              <w:rPr>
                <w:rFonts w:eastAsia="Calibri"/>
                <w:sz w:val="24"/>
                <w:szCs w:val="24"/>
                <w:lang w:eastAsia="en-US"/>
              </w:rPr>
              <w:t>Привлечение</w:t>
            </w:r>
            <w:r w:rsidRPr="00BC7133">
              <w:rPr>
                <w:rFonts w:eastAsia="Calibri"/>
                <w:spacing w:val="-15"/>
                <w:sz w:val="24"/>
                <w:szCs w:val="24"/>
                <w:lang w:eastAsia="en-US"/>
              </w:rPr>
              <w:t xml:space="preserve"> </w:t>
            </w:r>
            <w:r w:rsidRPr="00BC7133">
              <w:rPr>
                <w:rFonts w:eastAsia="Calibri"/>
                <w:sz w:val="24"/>
                <w:szCs w:val="24"/>
                <w:lang w:eastAsia="en-US"/>
              </w:rPr>
              <w:t>подростков</w:t>
            </w:r>
            <w:r w:rsidRPr="00BC7133">
              <w:rPr>
                <w:rFonts w:eastAsia="Calibri"/>
                <w:spacing w:val="-15"/>
                <w:sz w:val="24"/>
                <w:szCs w:val="24"/>
                <w:lang w:eastAsia="en-US"/>
              </w:rPr>
              <w:t xml:space="preserve"> </w:t>
            </w:r>
            <w:r w:rsidRPr="00BC7133">
              <w:rPr>
                <w:rFonts w:eastAsia="Calibri"/>
                <w:sz w:val="24"/>
                <w:szCs w:val="24"/>
                <w:lang w:eastAsia="en-US"/>
              </w:rPr>
              <w:t>к здоровому образу жизни</w:t>
            </w:r>
          </w:p>
        </w:tc>
        <w:tc>
          <w:tcPr>
            <w:tcW w:w="2976" w:type="dxa"/>
            <w:tcBorders>
              <w:left w:val="single" w:sz="6" w:space="0" w:color="000000"/>
            </w:tcBorders>
            <w:shd w:val="clear" w:color="auto" w:fill="auto"/>
          </w:tcPr>
          <w:p w:rsidR="009B7870" w:rsidRPr="00BC7133" w:rsidRDefault="009B7870" w:rsidP="00860A74">
            <w:pPr>
              <w:adjustRightInd/>
              <w:spacing w:before="2" w:line="228" w:lineRule="auto"/>
              <w:ind w:right="87"/>
              <w:rPr>
                <w:rFonts w:eastAsia="Calibri"/>
                <w:sz w:val="24"/>
                <w:szCs w:val="24"/>
                <w:lang w:eastAsia="en-US"/>
              </w:rPr>
            </w:pPr>
            <w:r w:rsidRPr="00BC7133">
              <w:rPr>
                <w:rFonts w:eastAsia="Calibri"/>
                <w:sz w:val="24"/>
                <w:szCs w:val="24"/>
                <w:lang w:eastAsia="en-US"/>
              </w:rPr>
              <w:t>Распространение</w:t>
            </w:r>
            <w:r w:rsidRPr="00BC7133">
              <w:rPr>
                <w:rFonts w:eastAsia="Calibri"/>
                <w:spacing w:val="-15"/>
                <w:sz w:val="24"/>
                <w:szCs w:val="24"/>
                <w:lang w:eastAsia="en-US"/>
              </w:rPr>
              <w:t xml:space="preserve"> </w:t>
            </w:r>
            <w:r w:rsidRPr="00BC7133">
              <w:rPr>
                <w:rFonts w:eastAsia="Calibri"/>
                <w:sz w:val="24"/>
                <w:szCs w:val="24"/>
                <w:lang w:eastAsia="en-US"/>
              </w:rPr>
              <w:t>факторов риска развития НИЗ (курение, потребление алкоголя,</w:t>
            </w:r>
            <w:r w:rsidRPr="00BC7133">
              <w:rPr>
                <w:rFonts w:eastAsia="Calibri"/>
                <w:spacing w:val="-15"/>
                <w:sz w:val="24"/>
                <w:szCs w:val="24"/>
                <w:lang w:eastAsia="en-US"/>
              </w:rPr>
              <w:t xml:space="preserve"> </w:t>
            </w:r>
            <w:r w:rsidRPr="00BC7133">
              <w:rPr>
                <w:rFonts w:eastAsia="Calibri"/>
                <w:sz w:val="24"/>
                <w:szCs w:val="24"/>
                <w:lang w:eastAsia="en-US"/>
              </w:rPr>
              <w:t>наркотических средств,</w:t>
            </w:r>
            <w:r w:rsidRPr="00BC7133">
              <w:rPr>
                <w:rFonts w:eastAsia="Calibri"/>
                <w:spacing w:val="40"/>
                <w:sz w:val="24"/>
                <w:szCs w:val="24"/>
                <w:lang w:eastAsia="en-US"/>
              </w:rPr>
              <w:t xml:space="preserve"> </w:t>
            </w:r>
            <w:r w:rsidRPr="00BC7133">
              <w:rPr>
                <w:rFonts w:eastAsia="Calibri"/>
                <w:sz w:val="24"/>
                <w:szCs w:val="24"/>
                <w:lang w:eastAsia="en-US"/>
              </w:rPr>
              <w:t xml:space="preserve">низкая физическая активность, нездоровое </w:t>
            </w:r>
            <w:r w:rsidRPr="00BC7133">
              <w:rPr>
                <w:rFonts w:eastAsia="Calibri"/>
                <w:sz w:val="24"/>
                <w:szCs w:val="24"/>
                <w:lang w:eastAsia="en-US"/>
              </w:rPr>
              <w:lastRenderedPageBreak/>
              <w:t>питание, избыточная</w:t>
            </w:r>
            <w:r w:rsidRPr="00BC7133">
              <w:rPr>
                <w:rFonts w:eastAsia="Calibri"/>
                <w:spacing w:val="-2"/>
                <w:sz w:val="24"/>
                <w:szCs w:val="24"/>
                <w:lang w:eastAsia="en-US"/>
              </w:rPr>
              <w:t xml:space="preserve"> </w:t>
            </w:r>
            <w:r w:rsidRPr="00BC7133">
              <w:rPr>
                <w:rFonts w:eastAsia="Calibri"/>
                <w:sz w:val="24"/>
                <w:szCs w:val="24"/>
                <w:lang w:eastAsia="en-US"/>
              </w:rPr>
              <w:t>масса</w:t>
            </w:r>
            <w:r w:rsidRPr="00BC7133">
              <w:rPr>
                <w:rFonts w:eastAsia="Calibri"/>
                <w:spacing w:val="-3"/>
                <w:sz w:val="24"/>
                <w:szCs w:val="24"/>
                <w:lang w:eastAsia="en-US"/>
              </w:rPr>
              <w:t xml:space="preserve"> </w:t>
            </w:r>
            <w:r w:rsidRPr="00BC7133">
              <w:rPr>
                <w:rFonts w:eastAsia="Calibri"/>
                <w:sz w:val="24"/>
                <w:szCs w:val="24"/>
                <w:lang w:eastAsia="en-US"/>
              </w:rPr>
              <w:t>тела</w:t>
            </w:r>
            <w:r w:rsidRPr="00BC7133">
              <w:rPr>
                <w:rFonts w:eastAsia="Calibri"/>
                <w:spacing w:val="-1"/>
                <w:sz w:val="24"/>
                <w:szCs w:val="24"/>
                <w:lang w:eastAsia="en-US"/>
              </w:rPr>
              <w:t xml:space="preserve"> </w:t>
            </w:r>
            <w:r w:rsidRPr="00BC7133">
              <w:rPr>
                <w:rFonts w:eastAsia="Calibri"/>
                <w:sz w:val="24"/>
                <w:szCs w:val="24"/>
                <w:lang w:eastAsia="en-US"/>
              </w:rPr>
              <w:t>и</w:t>
            </w:r>
          </w:p>
          <w:p w:rsidR="009B7870" w:rsidRPr="00B85CF0" w:rsidRDefault="009B7870" w:rsidP="00860A74">
            <w:pPr>
              <w:adjustRightInd/>
              <w:spacing w:line="242" w:lineRule="exact"/>
              <w:rPr>
                <w:rFonts w:eastAsia="Calibri"/>
                <w:spacing w:val="-4"/>
                <w:sz w:val="24"/>
                <w:szCs w:val="24"/>
                <w:lang w:eastAsia="en-US"/>
              </w:rPr>
            </w:pPr>
            <w:proofErr w:type="spellStart"/>
            <w:proofErr w:type="gramStart"/>
            <w:r w:rsidRPr="00BC7133">
              <w:rPr>
                <w:rFonts w:eastAsia="Calibri"/>
                <w:sz w:val="24"/>
                <w:szCs w:val="24"/>
                <w:lang w:val="en-US" w:eastAsia="en-US"/>
              </w:rPr>
              <w:t>ожирение</w:t>
            </w:r>
            <w:proofErr w:type="spellEnd"/>
            <w:proofErr w:type="gramEnd"/>
            <w:r w:rsidRPr="00BC7133">
              <w:rPr>
                <w:rFonts w:eastAsia="Calibri"/>
                <w:sz w:val="24"/>
                <w:szCs w:val="24"/>
                <w:lang w:val="en-US" w:eastAsia="en-US"/>
              </w:rPr>
              <w:t>,</w:t>
            </w:r>
            <w:r w:rsidRPr="00BC7133">
              <w:rPr>
                <w:rFonts w:eastAsia="Calibri"/>
                <w:spacing w:val="-3"/>
                <w:sz w:val="24"/>
                <w:szCs w:val="24"/>
                <w:lang w:val="en-US" w:eastAsia="en-US"/>
              </w:rPr>
              <w:t xml:space="preserve"> </w:t>
            </w:r>
            <w:proofErr w:type="spellStart"/>
            <w:r w:rsidRPr="00BC7133">
              <w:rPr>
                <w:rFonts w:eastAsia="Calibri"/>
                <w:sz w:val="24"/>
                <w:szCs w:val="24"/>
                <w:lang w:val="en-US" w:eastAsia="en-US"/>
              </w:rPr>
              <w:t>стресс</w:t>
            </w:r>
            <w:proofErr w:type="spellEnd"/>
            <w:r w:rsidRPr="00BC7133">
              <w:rPr>
                <w:rFonts w:eastAsia="Calibri"/>
                <w:spacing w:val="-3"/>
                <w:sz w:val="24"/>
                <w:szCs w:val="24"/>
                <w:lang w:val="en-US" w:eastAsia="en-US"/>
              </w:rPr>
              <w:t xml:space="preserve"> </w:t>
            </w:r>
            <w:r w:rsidRPr="00BC7133">
              <w:rPr>
                <w:rFonts w:eastAsia="Calibri"/>
                <w:sz w:val="24"/>
                <w:szCs w:val="24"/>
                <w:lang w:val="en-US" w:eastAsia="en-US"/>
              </w:rPr>
              <w:t>и</w:t>
            </w:r>
            <w:r w:rsidRPr="00BC7133">
              <w:rPr>
                <w:rFonts w:eastAsia="Calibri"/>
                <w:spacing w:val="-2"/>
                <w:sz w:val="24"/>
                <w:szCs w:val="24"/>
                <w:lang w:val="en-US" w:eastAsia="en-US"/>
              </w:rPr>
              <w:t xml:space="preserve"> </w:t>
            </w:r>
            <w:proofErr w:type="spellStart"/>
            <w:r w:rsidRPr="00BC7133">
              <w:rPr>
                <w:rFonts w:eastAsia="Calibri"/>
                <w:spacing w:val="-4"/>
                <w:sz w:val="24"/>
                <w:szCs w:val="24"/>
                <w:lang w:val="en-US" w:eastAsia="en-US"/>
              </w:rPr>
              <w:t>др</w:t>
            </w:r>
            <w:proofErr w:type="spellEnd"/>
            <w:r w:rsidRPr="00BC7133">
              <w:rPr>
                <w:rFonts w:eastAsia="Calibri"/>
                <w:spacing w:val="-4"/>
                <w:sz w:val="24"/>
                <w:szCs w:val="24"/>
                <w:lang w:val="en-US" w:eastAsia="en-US"/>
              </w:rPr>
              <w:t>.)</w:t>
            </w:r>
          </w:p>
        </w:tc>
      </w:tr>
      <w:tr w:rsidR="009B7870" w:rsidRPr="00BC7133" w:rsidTr="00860A74">
        <w:trPr>
          <w:trHeight w:val="312"/>
        </w:trPr>
        <w:tc>
          <w:tcPr>
            <w:tcW w:w="741" w:type="dxa"/>
            <w:shd w:val="clear" w:color="auto" w:fill="auto"/>
          </w:tcPr>
          <w:p w:rsidR="009B7870" w:rsidRPr="00BC7133" w:rsidRDefault="009B7870" w:rsidP="00860A74">
            <w:pPr>
              <w:adjustRightInd/>
              <w:spacing w:line="265" w:lineRule="exact"/>
              <w:ind w:right="26"/>
              <w:jc w:val="center"/>
              <w:rPr>
                <w:rFonts w:eastAsia="Calibri"/>
                <w:sz w:val="24"/>
                <w:szCs w:val="24"/>
                <w:lang w:val="en-US" w:eastAsia="en-US"/>
              </w:rPr>
            </w:pPr>
            <w:r w:rsidRPr="00BC7133">
              <w:rPr>
                <w:rFonts w:eastAsia="Calibri"/>
                <w:sz w:val="24"/>
                <w:szCs w:val="24"/>
                <w:lang w:val="en-US" w:eastAsia="en-US"/>
              </w:rPr>
              <w:lastRenderedPageBreak/>
              <w:t>7</w:t>
            </w:r>
          </w:p>
        </w:tc>
        <w:tc>
          <w:tcPr>
            <w:tcW w:w="14855" w:type="dxa"/>
            <w:gridSpan w:val="6"/>
            <w:shd w:val="clear" w:color="auto" w:fill="auto"/>
          </w:tcPr>
          <w:p w:rsidR="009B7870" w:rsidRPr="00BC7133" w:rsidRDefault="009B7870" w:rsidP="00860A74">
            <w:pPr>
              <w:adjustRightInd/>
              <w:spacing w:line="262" w:lineRule="exact"/>
              <w:ind w:right="76"/>
              <w:jc w:val="center"/>
              <w:rPr>
                <w:rFonts w:eastAsia="Calibri"/>
                <w:b/>
                <w:sz w:val="24"/>
                <w:szCs w:val="24"/>
                <w:lang w:eastAsia="en-US"/>
              </w:rPr>
            </w:pPr>
            <w:r w:rsidRPr="00BC7133">
              <w:rPr>
                <w:rFonts w:eastAsia="Calibri"/>
                <w:b/>
                <w:sz w:val="24"/>
                <w:szCs w:val="24"/>
                <w:lang w:eastAsia="en-US"/>
              </w:rPr>
              <w:t>Задача</w:t>
            </w:r>
            <w:r w:rsidRPr="00BC7133">
              <w:rPr>
                <w:rFonts w:eastAsia="Calibri"/>
                <w:b/>
                <w:spacing w:val="-3"/>
                <w:sz w:val="24"/>
                <w:szCs w:val="24"/>
                <w:lang w:eastAsia="en-US"/>
              </w:rPr>
              <w:t xml:space="preserve"> </w:t>
            </w:r>
            <w:r w:rsidRPr="00BC7133">
              <w:rPr>
                <w:rFonts w:eastAsia="Calibri"/>
                <w:b/>
                <w:sz w:val="24"/>
                <w:szCs w:val="24"/>
                <w:lang w:eastAsia="en-US"/>
              </w:rPr>
              <w:t>7.</w:t>
            </w:r>
            <w:r w:rsidRPr="00BC7133">
              <w:rPr>
                <w:rFonts w:eastAsia="Calibri"/>
                <w:b/>
                <w:spacing w:val="-3"/>
                <w:sz w:val="24"/>
                <w:szCs w:val="24"/>
                <w:lang w:eastAsia="en-US"/>
              </w:rPr>
              <w:t xml:space="preserve"> </w:t>
            </w:r>
            <w:r w:rsidRPr="00BC7133">
              <w:rPr>
                <w:rFonts w:eastAsia="Calibri"/>
                <w:b/>
                <w:sz w:val="24"/>
                <w:szCs w:val="24"/>
                <w:lang w:eastAsia="en-US"/>
              </w:rPr>
              <w:t>Повышение</w:t>
            </w:r>
            <w:r w:rsidRPr="00BC7133">
              <w:rPr>
                <w:rFonts w:eastAsia="Calibri"/>
                <w:b/>
                <w:spacing w:val="-4"/>
                <w:sz w:val="24"/>
                <w:szCs w:val="24"/>
                <w:lang w:eastAsia="en-US"/>
              </w:rPr>
              <w:t xml:space="preserve"> </w:t>
            </w:r>
            <w:r w:rsidRPr="00BC7133">
              <w:rPr>
                <w:rFonts w:eastAsia="Calibri"/>
                <w:b/>
                <w:sz w:val="24"/>
                <w:szCs w:val="24"/>
                <w:lang w:eastAsia="en-US"/>
              </w:rPr>
              <w:t>комфортности</w:t>
            </w:r>
            <w:r w:rsidRPr="00BC7133">
              <w:rPr>
                <w:rFonts w:eastAsia="Calibri"/>
                <w:b/>
                <w:spacing w:val="-3"/>
                <w:sz w:val="24"/>
                <w:szCs w:val="24"/>
                <w:lang w:eastAsia="en-US"/>
              </w:rPr>
              <w:t xml:space="preserve"> </w:t>
            </w:r>
            <w:r w:rsidRPr="00BC7133">
              <w:rPr>
                <w:rFonts w:eastAsia="Calibri"/>
                <w:b/>
                <w:sz w:val="24"/>
                <w:szCs w:val="24"/>
                <w:lang w:eastAsia="en-US"/>
              </w:rPr>
              <w:t>проживания</w:t>
            </w:r>
            <w:r w:rsidRPr="00BC7133">
              <w:rPr>
                <w:rFonts w:eastAsia="Calibri"/>
                <w:b/>
                <w:spacing w:val="-3"/>
                <w:sz w:val="24"/>
                <w:szCs w:val="24"/>
                <w:lang w:eastAsia="en-US"/>
              </w:rPr>
              <w:t xml:space="preserve"> </w:t>
            </w:r>
            <w:r w:rsidRPr="00BC7133">
              <w:rPr>
                <w:rFonts w:eastAsia="Calibri"/>
                <w:b/>
                <w:sz w:val="24"/>
                <w:szCs w:val="24"/>
                <w:lang w:eastAsia="en-US"/>
              </w:rPr>
              <w:t>граждан</w:t>
            </w:r>
            <w:r w:rsidRPr="00BC7133">
              <w:rPr>
                <w:rFonts w:eastAsia="Calibri"/>
                <w:b/>
                <w:spacing w:val="-3"/>
                <w:sz w:val="24"/>
                <w:szCs w:val="24"/>
                <w:lang w:eastAsia="en-US"/>
              </w:rPr>
              <w:t xml:space="preserve"> </w:t>
            </w:r>
            <w:r w:rsidRPr="00BC7133">
              <w:rPr>
                <w:rFonts w:eastAsia="Calibri"/>
                <w:b/>
                <w:sz w:val="24"/>
                <w:szCs w:val="24"/>
                <w:lang w:eastAsia="en-US"/>
              </w:rPr>
              <w:t>и</w:t>
            </w:r>
            <w:r w:rsidRPr="00BC7133">
              <w:rPr>
                <w:rFonts w:eastAsia="Calibri"/>
                <w:b/>
                <w:spacing w:val="-3"/>
                <w:sz w:val="24"/>
                <w:szCs w:val="24"/>
                <w:lang w:eastAsia="en-US"/>
              </w:rPr>
              <w:t xml:space="preserve"> </w:t>
            </w:r>
            <w:r w:rsidRPr="00BC7133">
              <w:rPr>
                <w:rFonts w:eastAsia="Calibri"/>
                <w:b/>
                <w:sz w:val="24"/>
                <w:szCs w:val="24"/>
                <w:lang w:eastAsia="en-US"/>
              </w:rPr>
              <w:t>улучшение</w:t>
            </w:r>
            <w:r w:rsidRPr="00BC7133">
              <w:rPr>
                <w:rFonts w:eastAsia="Calibri"/>
                <w:b/>
                <w:spacing w:val="-4"/>
                <w:sz w:val="24"/>
                <w:szCs w:val="24"/>
                <w:lang w:eastAsia="en-US"/>
              </w:rPr>
              <w:t xml:space="preserve"> </w:t>
            </w:r>
            <w:r w:rsidRPr="00BC7133">
              <w:rPr>
                <w:rFonts w:eastAsia="Calibri"/>
                <w:b/>
                <w:sz w:val="24"/>
                <w:szCs w:val="24"/>
                <w:lang w:eastAsia="en-US"/>
              </w:rPr>
              <w:t>экологической</w:t>
            </w:r>
            <w:r w:rsidRPr="00BC7133">
              <w:rPr>
                <w:rFonts w:eastAsia="Calibri"/>
                <w:b/>
                <w:spacing w:val="-3"/>
                <w:sz w:val="24"/>
                <w:szCs w:val="24"/>
                <w:lang w:eastAsia="en-US"/>
              </w:rPr>
              <w:t xml:space="preserve"> </w:t>
            </w:r>
            <w:r w:rsidRPr="00BC7133">
              <w:rPr>
                <w:rFonts w:eastAsia="Calibri"/>
                <w:b/>
                <w:sz w:val="24"/>
                <w:szCs w:val="24"/>
                <w:lang w:eastAsia="en-US"/>
              </w:rPr>
              <w:t>ситуации</w:t>
            </w:r>
            <w:r w:rsidRPr="00BC7133">
              <w:rPr>
                <w:rFonts w:eastAsia="Calibri"/>
                <w:b/>
                <w:spacing w:val="-3"/>
                <w:sz w:val="24"/>
                <w:szCs w:val="24"/>
                <w:lang w:eastAsia="en-US"/>
              </w:rPr>
              <w:t xml:space="preserve"> </w:t>
            </w:r>
            <w:r w:rsidRPr="00BC7133">
              <w:rPr>
                <w:rFonts w:eastAsia="Calibri"/>
                <w:b/>
                <w:sz w:val="24"/>
                <w:szCs w:val="24"/>
                <w:lang w:eastAsia="en-US"/>
              </w:rPr>
              <w:t>в</w:t>
            </w:r>
            <w:r w:rsidRPr="00BC7133">
              <w:rPr>
                <w:rFonts w:eastAsia="Calibri"/>
                <w:b/>
                <w:spacing w:val="-3"/>
                <w:sz w:val="24"/>
                <w:szCs w:val="24"/>
                <w:lang w:eastAsia="en-US"/>
              </w:rPr>
              <w:t xml:space="preserve"> </w:t>
            </w:r>
            <w:r w:rsidRPr="00BC7133">
              <w:rPr>
                <w:rFonts w:eastAsia="Calibri"/>
                <w:b/>
                <w:sz w:val="24"/>
                <w:szCs w:val="24"/>
                <w:lang w:eastAsia="en-US"/>
              </w:rPr>
              <w:t>районе</w:t>
            </w:r>
            <w:r w:rsidRPr="00BC7133">
              <w:rPr>
                <w:rFonts w:eastAsia="Calibri"/>
                <w:b/>
                <w:spacing w:val="-4"/>
                <w:sz w:val="24"/>
                <w:szCs w:val="24"/>
                <w:lang w:eastAsia="en-US"/>
              </w:rPr>
              <w:t xml:space="preserve"> </w:t>
            </w:r>
            <w:r w:rsidRPr="00BC7133">
              <w:rPr>
                <w:rFonts w:eastAsia="Calibri"/>
                <w:b/>
                <w:sz w:val="24"/>
                <w:szCs w:val="24"/>
                <w:lang w:eastAsia="en-US"/>
              </w:rPr>
              <w:t>с</w:t>
            </w:r>
            <w:r w:rsidRPr="00BC7133">
              <w:rPr>
                <w:rFonts w:eastAsia="Calibri"/>
                <w:b/>
                <w:spacing w:val="-4"/>
                <w:sz w:val="24"/>
                <w:szCs w:val="24"/>
                <w:lang w:eastAsia="en-US"/>
              </w:rPr>
              <w:t xml:space="preserve"> </w:t>
            </w:r>
            <w:r w:rsidRPr="00BC7133">
              <w:rPr>
                <w:rFonts w:eastAsia="Calibri"/>
                <w:b/>
                <w:sz w:val="24"/>
                <w:szCs w:val="24"/>
                <w:lang w:eastAsia="en-US"/>
              </w:rPr>
              <w:t>целью</w:t>
            </w:r>
            <w:r w:rsidRPr="00BC7133">
              <w:rPr>
                <w:rFonts w:eastAsia="Calibri"/>
                <w:b/>
                <w:spacing w:val="-4"/>
                <w:sz w:val="24"/>
                <w:szCs w:val="24"/>
                <w:lang w:eastAsia="en-US"/>
              </w:rPr>
              <w:t xml:space="preserve"> </w:t>
            </w:r>
            <w:r w:rsidRPr="00BC7133">
              <w:rPr>
                <w:rFonts w:eastAsia="Calibri"/>
                <w:b/>
                <w:sz w:val="24"/>
                <w:szCs w:val="24"/>
                <w:lang w:eastAsia="en-US"/>
              </w:rPr>
              <w:t>мотивации</w:t>
            </w:r>
            <w:r w:rsidRPr="00BC7133">
              <w:rPr>
                <w:rFonts w:eastAsia="Calibri"/>
                <w:b/>
                <w:spacing w:val="-3"/>
                <w:sz w:val="24"/>
                <w:szCs w:val="24"/>
                <w:lang w:eastAsia="en-US"/>
              </w:rPr>
              <w:t xml:space="preserve"> </w:t>
            </w:r>
            <w:r w:rsidRPr="00BC7133">
              <w:rPr>
                <w:rFonts w:eastAsia="Calibri"/>
                <w:b/>
                <w:sz w:val="24"/>
                <w:szCs w:val="24"/>
                <w:lang w:eastAsia="en-US"/>
              </w:rPr>
              <w:t>граждан к ведению здорового образа жизни</w:t>
            </w:r>
          </w:p>
        </w:tc>
      </w:tr>
      <w:tr w:rsidR="009B7870" w:rsidRPr="00BC7133" w:rsidTr="00860A74">
        <w:trPr>
          <w:trHeight w:val="73"/>
        </w:trPr>
        <w:tc>
          <w:tcPr>
            <w:tcW w:w="741" w:type="dxa"/>
            <w:shd w:val="clear" w:color="auto" w:fill="auto"/>
          </w:tcPr>
          <w:p w:rsidR="009B7870" w:rsidRPr="00BC7133" w:rsidRDefault="009B7870" w:rsidP="00860A74">
            <w:pPr>
              <w:adjustRightInd/>
              <w:spacing w:line="266" w:lineRule="exact"/>
              <w:ind w:right="99"/>
              <w:jc w:val="center"/>
              <w:rPr>
                <w:rFonts w:eastAsia="Calibri"/>
                <w:sz w:val="24"/>
                <w:szCs w:val="24"/>
                <w:lang w:val="en-US" w:eastAsia="en-US"/>
              </w:rPr>
            </w:pPr>
            <w:r w:rsidRPr="00BC7133">
              <w:rPr>
                <w:rFonts w:eastAsia="Calibri"/>
                <w:spacing w:val="-4"/>
                <w:sz w:val="24"/>
                <w:szCs w:val="24"/>
                <w:lang w:val="en-US" w:eastAsia="en-US"/>
              </w:rPr>
              <w:t>7.1.</w:t>
            </w:r>
          </w:p>
        </w:tc>
        <w:tc>
          <w:tcPr>
            <w:tcW w:w="2520" w:type="dxa"/>
            <w:shd w:val="clear" w:color="auto" w:fill="auto"/>
          </w:tcPr>
          <w:p w:rsidR="009B7870" w:rsidRPr="00BC7133" w:rsidRDefault="009B7870" w:rsidP="00860A74">
            <w:pPr>
              <w:adjustRightInd/>
              <w:spacing w:before="1" w:line="228" w:lineRule="auto"/>
              <w:rPr>
                <w:rFonts w:eastAsia="Calibri"/>
                <w:sz w:val="24"/>
                <w:szCs w:val="24"/>
                <w:lang w:eastAsia="en-US"/>
              </w:rPr>
            </w:pPr>
            <w:r w:rsidRPr="00BC7133">
              <w:rPr>
                <w:rFonts w:eastAsia="Calibri"/>
                <w:spacing w:val="-2"/>
                <w:sz w:val="24"/>
                <w:szCs w:val="24"/>
                <w:lang w:eastAsia="en-US"/>
              </w:rPr>
              <w:t xml:space="preserve">Благоустройство </w:t>
            </w:r>
            <w:r w:rsidRPr="00BC7133">
              <w:rPr>
                <w:rFonts w:eastAsia="Calibri"/>
                <w:sz w:val="24"/>
                <w:szCs w:val="24"/>
                <w:lang w:eastAsia="en-US"/>
              </w:rPr>
              <w:t>дворовых территорий МКД</w:t>
            </w:r>
            <w:r w:rsidRPr="00BC7133">
              <w:rPr>
                <w:rFonts w:eastAsia="Calibri"/>
                <w:spacing w:val="-15"/>
                <w:sz w:val="24"/>
                <w:szCs w:val="24"/>
                <w:lang w:eastAsia="en-US"/>
              </w:rPr>
              <w:t xml:space="preserve"> </w:t>
            </w:r>
            <w:r w:rsidRPr="00BC7133">
              <w:rPr>
                <w:rFonts w:eastAsia="Calibri"/>
                <w:sz w:val="24"/>
                <w:szCs w:val="24"/>
                <w:lang w:eastAsia="en-US"/>
              </w:rPr>
              <w:t>и</w:t>
            </w:r>
            <w:r w:rsidRPr="00BC7133">
              <w:rPr>
                <w:rFonts w:eastAsia="Calibri"/>
                <w:spacing w:val="-15"/>
                <w:sz w:val="24"/>
                <w:szCs w:val="24"/>
                <w:lang w:eastAsia="en-US"/>
              </w:rPr>
              <w:t xml:space="preserve"> </w:t>
            </w:r>
            <w:r w:rsidRPr="00BC7133">
              <w:rPr>
                <w:rFonts w:eastAsia="Calibri"/>
                <w:sz w:val="24"/>
                <w:szCs w:val="24"/>
                <w:lang w:eastAsia="en-US"/>
              </w:rPr>
              <w:t xml:space="preserve">общественных </w:t>
            </w:r>
            <w:r w:rsidRPr="00BC7133">
              <w:rPr>
                <w:rFonts w:eastAsia="Calibri"/>
                <w:spacing w:val="-4"/>
                <w:sz w:val="24"/>
                <w:szCs w:val="24"/>
                <w:lang w:eastAsia="en-US"/>
              </w:rPr>
              <w:t>мест</w:t>
            </w:r>
          </w:p>
        </w:tc>
        <w:tc>
          <w:tcPr>
            <w:tcW w:w="3687" w:type="dxa"/>
            <w:shd w:val="clear" w:color="auto" w:fill="auto"/>
          </w:tcPr>
          <w:p w:rsidR="009B7870" w:rsidRDefault="009B7870" w:rsidP="00860A74">
            <w:pPr>
              <w:tabs>
                <w:tab w:val="left" w:pos="2164"/>
              </w:tabs>
              <w:adjustRightInd/>
              <w:spacing w:line="228" w:lineRule="auto"/>
              <w:ind w:right="239"/>
              <w:rPr>
                <w:sz w:val="24"/>
                <w:szCs w:val="24"/>
              </w:rPr>
            </w:pPr>
            <w:r>
              <w:rPr>
                <w:rFonts w:eastAsia="Calibri"/>
                <w:sz w:val="24"/>
                <w:szCs w:val="24"/>
                <w:lang w:eastAsia="en-US"/>
              </w:rPr>
              <w:t>О</w:t>
            </w:r>
            <w:r w:rsidRPr="00564AA5">
              <w:rPr>
                <w:sz w:val="24"/>
                <w:szCs w:val="24"/>
              </w:rPr>
              <w:t xml:space="preserve">тдел жилищно-коммунального, дорожного хозяйства, благоустройства и экологии администрации </w:t>
            </w:r>
            <w:proofErr w:type="spellStart"/>
            <w:r w:rsidRPr="00564AA5">
              <w:rPr>
                <w:sz w:val="24"/>
                <w:szCs w:val="24"/>
              </w:rPr>
              <w:t>Унечского</w:t>
            </w:r>
            <w:proofErr w:type="spellEnd"/>
            <w:r w:rsidRPr="00564AA5">
              <w:rPr>
                <w:sz w:val="24"/>
                <w:szCs w:val="24"/>
              </w:rPr>
              <w:t xml:space="preserve"> района;</w:t>
            </w:r>
          </w:p>
          <w:p w:rsidR="009B7870" w:rsidRPr="00BC7133" w:rsidRDefault="009B7870" w:rsidP="00860A74">
            <w:pPr>
              <w:tabs>
                <w:tab w:val="left" w:pos="2164"/>
              </w:tabs>
              <w:adjustRightInd/>
              <w:spacing w:line="228" w:lineRule="auto"/>
              <w:ind w:right="239"/>
              <w:rPr>
                <w:rFonts w:eastAsia="Calibri"/>
                <w:sz w:val="24"/>
                <w:szCs w:val="24"/>
                <w:lang w:eastAsia="en-US"/>
              </w:rPr>
            </w:pPr>
            <w:r>
              <w:rPr>
                <w:rFonts w:eastAsia="Calibri"/>
                <w:sz w:val="24"/>
                <w:szCs w:val="24"/>
                <w:lang w:eastAsia="en-US"/>
              </w:rPr>
              <w:t>главы администраций городского</w:t>
            </w:r>
            <w:r w:rsidRPr="00BC7133">
              <w:rPr>
                <w:rFonts w:eastAsia="Calibri"/>
                <w:sz w:val="24"/>
                <w:szCs w:val="24"/>
                <w:lang w:eastAsia="en-US"/>
              </w:rPr>
              <w:t xml:space="preserve"> и сельских поселений</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58" w:lineRule="exact"/>
              <w:jc w:val="both"/>
              <w:rPr>
                <w:rFonts w:eastAsia="Calibri"/>
                <w:sz w:val="24"/>
                <w:szCs w:val="24"/>
                <w:lang w:eastAsia="en-US"/>
              </w:rPr>
            </w:pPr>
            <w:r w:rsidRPr="00BC7133">
              <w:rPr>
                <w:rFonts w:eastAsia="Calibri"/>
                <w:sz w:val="24"/>
                <w:szCs w:val="24"/>
                <w:lang w:eastAsia="en-US"/>
              </w:rPr>
              <w:t>Формирование</w:t>
            </w:r>
            <w:r w:rsidRPr="00BC7133">
              <w:rPr>
                <w:rFonts w:eastAsia="Calibri"/>
                <w:spacing w:val="-2"/>
                <w:sz w:val="24"/>
                <w:szCs w:val="24"/>
                <w:lang w:eastAsia="en-US"/>
              </w:rPr>
              <w:t xml:space="preserve"> среды,</w:t>
            </w:r>
          </w:p>
          <w:p w:rsidR="009B7870" w:rsidRPr="00BC7133" w:rsidRDefault="009B7870" w:rsidP="00860A74">
            <w:pPr>
              <w:adjustRightInd/>
              <w:spacing w:before="4" w:line="228" w:lineRule="auto"/>
              <w:ind w:right="362"/>
              <w:jc w:val="both"/>
              <w:rPr>
                <w:rFonts w:eastAsia="Calibri"/>
                <w:sz w:val="24"/>
                <w:szCs w:val="24"/>
                <w:lang w:eastAsia="en-US"/>
              </w:rPr>
            </w:pPr>
            <w:r w:rsidRPr="00BC7133">
              <w:rPr>
                <w:rFonts w:eastAsia="Calibri"/>
                <w:sz w:val="24"/>
                <w:szCs w:val="24"/>
                <w:lang w:eastAsia="en-US"/>
              </w:rPr>
              <w:t>способствующей</w:t>
            </w:r>
            <w:r w:rsidRPr="00BC7133">
              <w:rPr>
                <w:rFonts w:eastAsia="Calibri"/>
                <w:spacing w:val="-15"/>
                <w:sz w:val="24"/>
                <w:szCs w:val="24"/>
                <w:lang w:eastAsia="en-US"/>
              </w:rPr>
              <w:t xml:space="preserve"> </w:t>
            </w:r>
            <w:r w:rsidRPr="00BC7133">
              <w:rPr>
                <w:rFonts w:eastAsia="Calibri"/>
                <w:sz w:val="24"/>
                <w:szCs w:val="24"/>
                <w:lang w:eastAsia="en-US"/>
              </w:rPr>
              <w:t>мотивации граждан</w:t>
            </w:r>
            <w:r w:rsidRPr="00BC7133">
              <w:rPr>
                <w:rFonts w:eastAsia="Calibri"/>
                <w:spacing w:val="-10"/>
                <w:sz w:val="24"/>
                <w:szCs w:val="24"/>
                <w:lang w:eastAsia="en-US"/>
              </w:rPr>
              <w:t xml:space="preserve"> </w:t>
            </w:r>
            <w:r w:rsidRPr="00BC7133">
              <w:rPr>
                <w:rFonts w:eastAsia="Calibri"/>
                <w:sz w:val="24"/>
                <w:szCs w:val="24"/>
                <w:lang w:eastAsia="en-US"/>
              </w:rPr>
              <w:t>к</w:t>
            </w:r>
            <w:r w:rsidRPr="00BC7133">
              <w:rPr>
                <w:rFonts w:eastAsia="Calibri"/>
                <w:spacing w:val="-10"/>
                <w:sz w:val="24"/>
                <w:szCs w:val="24"/>
                <w:lang w:eastAsia="en-US"/>
              </w:rPr>
              <w:t xml:space="preserve"> </w:t>
            </w:r>
            <w:r w:rsidRPr="00BC7133">
              <w:rPr>
                <w:rFonts w:eastAsia="Calibri"/>
                <w:sz w:val="24"/>
                <w:szCs w:val="24"/>
                <w:lang w:eastAsia="en-US"/>
              </w:rPr>
              <w:t>здоровому</w:t>
            </w:r>
            <w:r w:rsidRPr="00BC7133">
              <w:rPr>
                <w:rFonts w:eastAsia="Calibri"/>
                <w:spacing w:val="-10"/>
                <w:sz w:val="24"/>
                <w:szCs w:val="24"/>
                <w:lang w:eastAsia="en-US"/>
              </w:rPr>
              <w:t xml:space="preserve"> </w:t>
            </w:r>
            <w:r w:rsidRPr="00BC7133">
              <w:rPr>
                <w:rFonts w:eastAsia="Calibri"/>
                <w:sz w:val="24"/>
                <w:szCs w:val="24"/>
                <w:lang w:eastAsia="en-US"/>
              </w:rPr>
              <w:t xml:space="preserve">образу </w:t>
            </w:r>
            <w:r w:rsidRPr="00BC7133">
              <w:rPr>
                <w:rFonts w:eastAsia="Calibri"/>
                <w:spacing w:val="-2"/>
                <w:sz w:val="24"/>
                <w:szCs w:val="24"/>
                <w:lang w:eastAsia="en-US"/>
              </w:rPr>
              <w:t>жизни</w:t>
            </w:r>
          </w:p>
        </w:tc>
        <w:tc>
          <w:tcPr>
            <w:tcW w:w="2976" w:type="dxa"/>
            <w:tcBorders>
              <w:left w:val="single" w:sz="6" w:space="0" w:color="000000"/>
            </w:tcBorders>
            <w:shd w:val="clear" w:color="auto" w:fill="auto"/>
          </w:tcPr>
          <w:p w:rsidR="009B7870" w:rsidRPr="00BC7133" w:rsidRDefault="009B7870" w:rsidP="00860A74">
            <w:pPr>
              <w:adjustRightInd/>
              <w:spacing w:before="1" w:line="228" w:lineRule="auto"/>
              <w:ind w:right="-15"/>
              <w:rPr>
                <w:rFonts w:eastAsia="Calibri"/>
                <w:sz w:val="24"/>
                <w:szCs w:val="24"/>
                <w:lang w:eastAsia="en-US"/>
              </w:rPr>
            </w:pPr>
            <w:r w:rsidRPr="00BC7133">
              <w:rPr>
                <w:rFonts w:eastAsia="Calibri"/>
                <w:sz w:val="24"/>
                <w:szCs w:val="24"/>
                <w:lang w:eastAsia="en-US"/>
              </w:rPr>
              <w:t>Отсутствие системы мотивации</w:t>
            </w:r>
            <w:r w:rsidRPr="00BC7133">
              <w:rPr>
                <w:rFonts w:eastAsia="Calibri"/>
                <w:spacing w:val="-15"/>
                <w:sz w:val="24"/>
                <w:szCs w:val="24"/>
                <w:lang w:eastAsia="en-US"/>
              </w:rPr>
              <w:t xml:space="preserve"> </w:t>
            </w:r>
            <w:r w:rsidRPr="00BC7133">
              <w:rPr>
                <w:rFonts w:eastAsia="Calibri"/>
                <w:sz w:val="24"/>
                <w:szCs w:val="24"/>
                <w:lang w:eastAsia="en-US"/>
              </w:rPr>
              <w:t>граждан</w:t>
            </w:r>
            <w:r w:rsidRPr="00BC7133">
              <w:rPr>
                <w:rFonts w:eastAsia="Calibri"/>
                <w:spacing w:val="-15"/>
                <w:sz w:val="24"/>
                <w:szCs w:val="24"/>
                <w:lang w:eastAsia="en-US"/>
              </w:rPr>
              <w:t xml:space="preserve"> </w:t>
            </w:r>
            <w:r w:rsidRPr="00BC7133">
              <w:rPr>
                <w:rFonts w:eastAsia="Calibri"/>
                <w:sz w:val="24"/>
                <w:szCs w:val="24"/>
                <w:lang w:eastAsia="en-US"/>
              </w:rPr>
              <w:t>к</w:t>
            </w:r>
          </w:p>
          <w:p w:rsidR="009B7870" w:rsidRPr="00BC7133" w:rsidRDefault="009B7870" w:rsidP="00860A74">
            <w:pPr>
              <w:adjustRightInd/>
              <w:spacing w:line="264" w:lineRule="exact"/>
              <w:rPr>
                <w:rFonts w:eastAsia="Calibri"/>
                <w:sz w:val="24"/>
                <w:szCs w:val="24"/>
                <w:lang w:eastAsia="en-US"/>
              </w:rPr>
            </w:pPr>
            <w:r w:rsidRPr="00BC7133">
              <w:rPr>
                <w:rFonts w:eastAsia="Calibri"/>
                <w:sz w:val="24"/>
                <w:szCs w:val="24"/>
                <w:lang w:eastAsia="en-US"/>
              </w:rPr>
              <w:t>здоровому</w:t>
            </w:r>
            <w:r w:rsidRPr="00BC7133">
              <w:rPr>
                <w:rFonts w:eastAsia="Calibri"/>
                <w:spacing w:val="-4"/>
                <w:sz w:val="24"/>
                <w:szCs w:val="24"/>
                <w:lang w:eastAsia="en-US"/>
              </w:rPr>
              <w:t xml:space="preserve"> </w:t>
            </w:r>
            <w:r w:rsidRPr="00BC7133">
              <w:rPr>
                <w:rFonts w:eastAsia="Calibri"/>
                <w:sz w:val="24"/>
                <w:szCs w:val="24"/>
                <w:lang w:eastAsia="en-US"/>
              </w:rPr>
              <w:t>образу</w:t>
            </w:r>
            <w:r w:rsidRPr="00BC7133">
              <w:rPr>
                <w:rFonts w:eastAsia="Calibri"/>
                <w:spacing w:val="-1"/>
                <w:sz w:val="24"/>
                <w:szCs w:val="24"/>
                <w:lang w:eastAsia="en-US"/>
              </w:rPr>
              <w:t xml:space="preserve"> </w:t>
            </w:r>
            <w:r w:rsidRPr="00BC7133">
              <w:rPr>
                <w:rFonts w:eastAsia="Calibri"/>
                <w:spacing w:val="-4"/>
                <w:sz w:val="24"/>
                <w:szCs w:val="24"/>
                <w:lang w:eastAsia="en-US"/>
              </w:rPr>
              <w:t>жизни</w:t>
            </w:r>
          </w:p>
        </w:tc>
      </w:tr>
      <w:tr w:rsidR="009B7870" w:rsidRPr="00BC7133" w:rsidTr="00860A74">
        <w:trPr>
          <w:trHeight w:val="73"/>
        </w:trPr>
        <w:tc>
          <w:tcPr>
            <w:tcW w:w="741" w:type="dxa"/>
            <w:shd w:val="clear" w:color="auto" w:fill="auto"/>
          </w:tcPr>
          <w:p w:rsidR="009B7870" w:rsidRPr="00BC7133" w:rsidRDefault="009B7870" w:rsidP="00860A74">
            <w:pPr>
              <w:adjustRightInd/>
              <w:spacing w:line="265" w:lineRule="exact"/>
              <w:rPr>
                <w:rFonts w:eastAsia="Calibri"/>
                <w:sz w:val="24"/>
                <w:szCs w:val="24"/>
                <w:lang w:val="en-US" w:eastAsia="en-US"/>
              </w:rPr>
            </w:pPr>
            <w:r w:rsidRPr="00BC7133">
              <w:rPr>
                <w:rFonts w:eastAsia="Calibri"/>
                <w:spacing w:val="-4"/>
                <w:sz w:val="24"/>
                <w:szCs w:val="24"/>
                <w:lang w:val="en-US" w:eastAsia="en-US"/>
              </w:rPr>
              <w:t>7.2.</w:t>
            </w:r>
          </w:p>
        </w:tc>
        <w:tc>
          <w:tcPr>
            <w:tcW w:w="2520" w:type="dxa"/>
            <w:shd w:val="clear" w:color="auto" w:fill="auto"/>
          </w:tcPr>
          <w:p w:rsidR="009B7870" w:rsidRPr="00BC7133" w:rsidRDefault="009B7870" w:rsidP="00860A74">
            <w:pPr>
              <w:adjustRightInd/>
              <w:spacing w:line="228" w:lineRule="auto"/>
              <w:ind w:right="345"/>
              <w:rPr>
                <w:rFonts w:eastAsia="Calibri"/>
                <w:sz w:val="24"/>
                <w:szCs w:val="24"/>
                <w:lang w:eastAsia="en-US"/>
              </w:rPr>
            </w:pPr>
            <w:r w:rsidRPr="00BC7133">
              <w:rPr>
                <w:rFonts w:eastAsia="Calibri"/>
                <w:spacing w:val="-2"/>
                <w:sz w:val="24"/>
                <w:szCs w:val="24"/>
                <w:lang w:eastAsia="en-US"/>
              </w:rPr>
              <w:t xml:space="preserve">Проведение </w:t>
            </w:r>
            <w:r w:rsidRPr="00BC7133">
              <w:rPr>
                <w:rFonts w:eastAsia="Calibri"/>
                <w:sz w:val="24"/>
                <w:szCs w:val="24"/>
                <w:lang w:eastAsia="en-US"/>
              </w:rPr>
              <w:t xml:space="preserve">мероприятий по </w:t>
            </w:r>
            <w:r w:rsidRPr="00BC7133">
              <w:rPr>
                <w:rFonts w:eastAsia="Calibri"/>
                <w:spacing w:val="-2"/>
                <w:sz w:val="24"/>
                <w:szCs w:val="24"/>
                <w:lang w:eastAsia="en-US"/>
              </w:rPr>
              <w:t>озеленению муниципального образования</w:t>
            </w:r>
          </w:p>
          <w:p w:rsidR="009B7870" w:rsidRPr="00BC7133" w:rsidRDefault="00A458DC" w:rsidP="00860A74">
            <w:pPr>
              <w:adjustRightInd/>
              <w:spacing w:line="264" w:lineRule="exact"/>
              <w:ind w:right="257"/>
              <w:rPr>
                <w:rFonts w:eastAsia="Calibri"/>
                <w:sz w:val="24"/>
                <w:szCs w:val="24"/>
                <w:lang w:eastAsia="en-US"/>
              </w:rPr>
            </w:pPr>
            <w:proofErr w:type="spellStart"/>
            <w:r>
              <w:rPr>
                <w:rFonts w:eastAsia="Calibri"/>
                <w:sz w:val="24"/>
                <w:szCs w:val="24"/>
                <w:lang w:eastAsia="en-US"/>
              </w:rPr>
              <w:t>Унечский</w:t>
            </w:r>
            <w:proofErr w:type="spellEnd"/>
            <w:r>
              <w:rPr>
                <w:rFonts w:eastAsia="Calibri"/>
                <w:sz w:val="24"/>
                <w:szCs w:val="24"/>
                <w:lang w:eastAsia="en-US"/>
              </w:rPr>
              <w:t xml:space="preserve"> </w:t>
            </w:r>
            <w:r w:rsidR="009B7870" w:rsidRPr="00BC7133">
              <w:rPr>
                <w:rFonts w:eastAsia="Calibri"/>
                <w:sz w:val="24"/>
                <w:szCs w:val="24"/>
                <w:lang w:eastAsia="en-US"/>
              </w:rPr>
              <w:t>район</w:t>
            </w:r>
          </w:p>
        </w:tc>
        <w:tc>
          <w:tcPr>
            <w:tcW w:w="3687" w:type="dxa"/>
            <w:shd w:val="clear" w:color="auto" w:fill="auto"/>
          </w:tcPr>
          <w:p w:rsidR="009B7870" w:rsidRDefault="009B7870" w:rsidP="00860A74">
            <w:pPr>
              <w:adjustRightInd/>
              <w:spacing w:line="264" w:lineRule="exact"/>
              <w:ind w:right="50"/>
              <w:rPr>
                <w:rFonts w:eastAsia="Calibri"/>
                <w:sz w:val="24"/>
                <w:szCs w:val="24"/>
                <w:lang w:eastAsia="en-US"/>
              </w:rPr>
            </w:pPr>
            <w:r>
              <w:rPr>
                <w:rFonts w:eastAsia="Calibri"/>
                <w:sz w:val="24"/>
                <w:szCs w:val="24"/>
                <w:lang w:eastAsia="en-US"/>
              </w:rPr>
              <w:t>О</w:t>
            </w:r>
            <w:r w:rsidRPr="00564AA5">
              <w:rPr>
                <w:sz w:val="24"/>
                <w:szCs w:val="24"/>
              </w:rPr>
              <w:t xml:space="preserve">тдел жилищно-коммунального, дорожного хозяйства, благоустройства и экологии администрации </w:t>
            </w:r>
            <w:proofErr w:type="spellStart"/>
            <w:r w:rsidRPr="00564AA5">
              <w:rPr>
                <w:sz w:val="24"/>
                <w:szCs w:val="24"/>
              </w:rPr>
              <w:t>Унечского</w:t>
            </w:r>
            <w:proofErr w:type="spellEnd"/>
            <w:r w:rsidRPr="00564AA5">
              <w:rPr>
                <w:sz w:val="24"/>
                <w:szCs w:val="24"/>
              </w:rPr>
              <w:t xml:space="preserve"> района;</w:t>
            </w:r>
          </w:p>
          <w:p w:rsidR="009B7870" w:rsidRPr="00BC7133" w:rsidRDefault="009B7870" w:rsidP="00860A74">
            <w:pPr>
              <w:adjustRightInd/>
              <w:spacing w:line="264" w:lineRule="exact"/>
              <w:ind w:right="50"/>
              <w:rPr>
                <w:rFonts w:eastAsia="Calibri"/>
                <w:sz w:val="24"/>
                <w:szCs w:val="24"/>
                <w:lang w:eastAsia="en-US"/>
              </w:rPr>
            </w:pPr>
            <w:r>
              <w:rPr>
                <w:rFonts w:eastAsia="Calibri"/>
                <w:sz w:val="24"/>
                <w:szCs w:val="24"/>
                <w:lang w:eastAsia="en-US"/>
              </w:rPr>
              <w:t>главы администраций городского</w:t>
            </w:r>
            <w:r w:rsidRPr="00BC7133">
              <w:rPr>
                <w:rFonts w:eastAsia="Calibri"/>
                <w:sz w:val="24"/>
                <w:szCs w:val="24"/>
                <w:lang w:eastAsia="en-US"/>
              </w:rPr>
              <w:t xml:space="preserve"> и сельских поселений</w:t>
            </w: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58" w:lineRule="exact"/>
              <w:jc w:val="both"/>
              <w:rPr>
                <w:rFonts w:eastAsia="Calibri"/>
                <w:sz w:val="24"/>
                <w:szCs w:val="24"/>
                <w:lang w:eastAsia="en-US"/>
              </w:rPr>
            </w:pPr>
            <w:r w:rsidRPr="00BC7133">
              <w:rPr>
                <w:rFonts w:eastAsia="Calibri"/>
                <w:sz w:val="24"/>
                <w:szCs w:val="24"/>
                <w:lang w:eastAsia="en-US"/>
              </w:rPr>
              <w:t>Формирование</w:t>
            </w:r>
            <w:r w:rsidRPr="00BC7133">
              <w:rPr>
                <w:rFonts w:eastAsia="Calibri"/>
                <w:spacing w:val="-2"/>
                <w:sz w:val="24"/>
                <w:szCs w:val="24"/>
                <w:lang w:eastAsia="en-US"/>
              </w:rPr>
              <w:t xml:space="preserve"> среды,</w:t>
            </w:r>
          </w:p>
          <w:p w:rsidR="009B7870" w:rsidRPr="00BC7133" w:rsidRDefault="009B7870" w:rsidP="00860A74">
            <w:pPr>
              <w:adjustRightInd/>
              <w:spacing w:before="4" w:line="228" w:lineRule="auto"/>
              <w:ind w:right="362"/>
              <w:jc w:val="both"/>
              <w:rPr>
                <w:rFonts w:eastAsia="Calibri"/>
                <w:sz w:val="24"/>
                <w:szCs w:val="24"/>
                <w:lang w:eastAsia="en-US"/>
              </w:rPr>
            </w:pPr>
            <w:r w:rsidRPr="00BC7133">
              <w:rPr>
                <w:rFonts w:eastAsia="Calibri"/>
                <w:sz w:val="24"/>
                <w:szCs w:val="24"/>
                <w:lang w:eastAsia="en-US"/>
              </w:rPr>
              <w:t>способствующей</w:t>
            </w:r>
            <w:r w:rsidRPr="00BC7133">
              <w:rPr>
                <w:rFonts w:eastAsia="Calibri"/>
                <w:spacing w:val="-15"/>
                <w:sz w:val="24"/>
                <w:szCs w:val="24"/>
                <w:lang w:eastAsia="en-US"/>
              </w:rPr>
              <w:t xml:space="preserve"> </w:t>
            </w:r>
            <w:r w:rsidRPr="00BC7133">
              <w:rPr>
                <w:rFonts w:eastAsia="Calibri"/>
                <w:sz w:val="24"/>
                <w:szCs w:val="24"/>
                <w:lang w:eastAsia="en-US"/>
              </w:rPr>
              <w:t>мотивации граждан</w:t>
            </w:r>
            <w:r w:rsidRPr="00BC7133">
              <w:rPr>
                <w:rFonts w:eastAsia="Calibri"/>
                <w:spacing w:val="-10"/>
                <w:sz w:val="24"/>
                <w:szCs w:val="24"/>
                <w:lang w:eastAsia="en-US"/>
              </w:rPr>
              <w:t xml:space="preserve"> </w:t>
            </w:r>
            <w:r w:rsidRPr="00BC7133">
              <w:rPr>
                <w:rFonts w:eastAsia="Calibri"/>
                <w:sz w:val="24"/>
                <w:szCs w:val="24"/>
                <w:lang w:eastAsia="en-US"/>
              </w:rPr>
              <w:t>к</w:t>
            </w:r>
            <w:r w:rsidRPr="00BC7133">
              <w:rPr>
                <w:rFonts w:eastAsia="Calibri"/>
                <w:spacing w:val="-10"/>
                <w:sz w:val="24"/>
                <w:szCs w:val="24"/>
                <w:lang w:eastAsia="en-US"/>
              </w:rPr>
              <w:t xml:space="preserve"> </w:t>
            </w:r>
            <w:r w:rsidRPr="00BC7133">
              <w:rPr>
                <w:rFonts w:eastAsia="Calibri"/>
                <w:sz w:val="24"/>
                <w:szCs w:val="24"/>
                <w:lang w:eastAsia="en-US"/>
              </w:rPr>
              <w:t>здоровому</w:t>
            </w:r>
            <w:r w:rsidRPr="00BC7133">
              <w:rPr>
                <w:rFonts w:eastAsia="Calibri"/>
                <w:spacing w:val="-10"/>
                <w:sz w:val="24"/>
                <w:szCs w:val="24"/>
                <w:lang w:eastAsia="en-US"/>
              </w:rPr>
              <w:t xml:space="preserve"> </w:t>
            </w:r>
            <w:r w:rsidRPr="00BC7133">
              <w:rPr>
                <w:rFonts w:eastAsia="Calibri"/>
                <w:sz w:val="24"/>
                <w:szCs w:val="24"/>
                <w:lang w:eastAsia="en-US"/>
              </w:rPr>
              <w:t xml:space="preserve">образу </w:t>
            </w:r>
            <w:r w:rsidRPr="00BC7133">
              <w:rPr>
                <w:rFonts w:eastAsia="Calibri"/>
                <w:spacing w:val="-2"/>
                <w:sz w:val="24"/>
                <w:szCs w:val="24"/>
                <w:lang w:eastAsia="en-US"/>
              </w:rPr>
              <w:t>жизни</w:t>
            </w:r>
          </w:p>
        </w:tc>
        <w:tc>
          <w:tcPr>
            <w:tcW w:w="2976" w:type="dxa"/>
            <w:tcBorders>
              <w:left w:val="single" w:sz="6" w:space="0" w:color="000000"/>
            </w:tcBorders>
            <w:shd w:val="clear" w:color="auto" w:fill="auto"/>
          </w:tcPr>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Отсутствие системы мотивации</w:t>
            </w:r>
            <w:r w:rsidRPr="00BC7133">
              <w:rPr>
                <w:rFonts w:eastAsia="Calibri"/>
                <w:spacing w:val="-15"/>
                <w:sz w:val="24"/>
                <w:szCs w:val="24"/>
                <w:lang w:eastAsia="en-US"/>
              </w:rPr>
              <w:t xml:space="preserve"> </w:t>
            </w:r>
            <w:r w:rsidRPr="00BC7133">
              <w:rPr>
                <w:rFonts w:eastAsia="Calibri"/>
                <w:sz w:val="24"/>
                <w:szCs w:val="24"/>
                <w:lang w:eastAsia="en-US"/>
              </w:rPr>
              <w:t>граждан</w:t>
            </w:r>
            <w:r w:rsidRPr="00BC7133">
              <w:rPr>
                <w:rFonts w:eastAsia="Calibri"/>
                <w:spacing w:val="-15"/>
                <w:sz w:val="24"/>
                <w:szCs w:val="24"/>
                <w:lang w:eastAsia="en-US"/>
              </w:rPr>
              <w:t xml:space="preserve"> </w:t>
            </w:r>
            <w:r w:rsidRPr="00BC7133">
              <w:rPr>
                <w:rFonts w:eastAsia="Calibri"/>
                <w:sz w:val="24"/>
                <w:szCs w:val="24"/>
                <w:lang w:eastAsia="en-US"/>
              </w:rPr>
              <w:t>к</w:t>
            </w:r>
          </w:p>
          <w:p w:rsidR="009B7870" w:rsidRPr="00BC7133" w:rsidRDefault="009B7870" w:rsidP="00860A74">
            <w:pPr>
              <w:adjustRightInd/>
              <w:spacing w:line="266" w:lineRule="exact"/>
              <w:rPr>
                <w:rFonts w:eastAsia="Calibri"/>
                <w:sz w:val="24"/>
                <w:szCs w:val="24"/>
                <w:lang w:eastAsia="en-US"/>
              </w:rPr>
            </w:pPr>
            <w:r w:rsidRPr="00BC7133">
              <w:rPr>
                <w:rFonts w:eastAsia="Calibri"/>
                <w:sz w:val="24"/>
                <w:szCs w:val="24"/>
                <w:lang w:eastAsia="en-US"/>
              </w:rPr>
              <w:t>здоровому</w:t>
            </w:r>
            <w:r w:rsidRPr="00BC7133">
              <w:rPr>
                <w:rFonts w:eastAsia="Calibri"/>
                <w:spacing w:val="-3"/>
                <w:sz w:val="24"/>
                <w:szCs w:val="24"/>
                <w:lang w:eastAsia="en-US"/>
              </w:rPr>
              <w:t xml:space="preserve"> </w:t>
            </w:r>
            <w:r w:rsidRPr="00BC7133">
              <w:rPr>
                <w:rFonts w:eastAsia="Calibri"/>
                <w:sz w:val="24"/>
                <w:szCs w:val="24"/>
                <w:lang w:eastAsia="en-US"/>
              </w:rPr>
              <w:t>образу</w:t>
            </w:r>
            <w:r w:rsidRPr="00BC7133">
              <w:rPr>
                <w:rFonts w:eastAsia="Calibri"/>
                <w:spacing w:val="-1"/>
                <w:sz w:val="24"/>
                <w:szCs w:val="24"/>
                <w:lang w:eastAsia="en-US"/>
              </w:rPr>
              <w:t xml:space="preserve"> </w:t>
            </w:r>
            <w:r w:rsidRPr="00BC7133">
              <w:rPr>
                <w:rFonts w:eastAsia="Calibri"/>
                <w:spacing w:val="-4"/>
                <w:sz w:val="24"/>
                <w:szCs w:val="24"/>
                <w:lang w:eastAsia="en-US"/>
              </w:rPr>
              <w:t>жизни</w:t>
            </w:r>
          </w:p>
        </w:tc>
      </w:tr>
      <w:tr w:rsidR="009B7870" w:rsidRPr="00BC7133" w:rsidTr="00860A74">
        <w:trPr>
          <w:trHeight w:val="73"/>
        </w:trPr>
        <w:tc>
          <w:tcPr>
            <w:tcW w:w="741" w:type="dxa"/>
            <w:shd w:val="clear" w:color="auto" w:fill="auto"/>
          </w:tcPr>
          <w:p w:rsidR="009B7870" w:rsidRPr="00BC7133" w:rsidRDefault="009B7870" w:rsidP="00860A74">
            <w:pPr>
              <w:adjustRightInd/>
              <w:spacing w:line="262" w:lineRule="exact"/>
              <w:rPr>
                <w:rFonts w:eastAsia="Calibri"/>
                <w:sz w:val="24"/>
                <w:szCs w:val="24"/>
                <w:lang w:val="en-US" w:eastAsia="en-US"/>
              </w:rPr>
            </w:pPr>
            <w:r w:rsidRPr="00BC7133">
              <w:rPr>
                <w:rFonts w:eastAsia="Calibri"/>
                <w:spacing w:val="-4"/>
                <w:sz w:val="24"/>
                <w:szCs w:val="24"/>
                <w:lang w:val="en-US" w:eastAsia="en-US"/>
              </w:rPr>
              <w:t>7.3.</w:t>
            </w:r>
          </w:p>
        </w:tc>
        <w:tc>
          <w:tcPr>
            <w:tcW w:w="2520" w:type="dxa"/>
            <w:shd w:val="clear" w:color="auto" w:fill="auto"/>
          </w:tcPr>
          <w:p w:rsidR="009B7870" w:rsidRPr="00BC7133" w:rsidRDefault="009B7870" w:rsidP="00860A74">
            <w:pPr>
              <w:adjustRightInd/>
              <w:spacing w:line="228" w:lineRule="auto"/>
              <w:ind w:right="237"/>
              <w:rPr>
                <w:rFonts w:eastAsia="Calibri"/>
                <w:sz w:val="24"/>
                <w:szCs w:val="24"/>
                <w:lang w:eastAsia="en-US"/>
              </w:rPr>
            </w:pPr>
            <w:r w:rsidRPr="00BC7133">
              <w:rPr>
                <w:rFonts w:eastAsia="Calibri"/>
                <w:sz w:val="24"/>
                <w:szCs w:val="24"/>
                <w:lang w:eastAsia="en-US"/>
              </w:rPr>
              <w:t>Разработка</w:t>
            </w:r>
            <w:r w:rsidRPr="00BC7133">
              <w:rPr>
                <w:rFonts w:eastAsia="Calibri"/>
                <w:spacing w:val="-15"/>
                <w:sz w:val="24"/>
                <w:szCs w:val="24"/>
                <w:lang w:eastAsia="en-US"/>
              </w:rPr>
              <w:t xml:space="preserve"> </w:t>
            </w:r>
            <w:r w:rsidRPr="00BC7133">
              <w:rPr>
                <w:rFonts w:eastAsia="Calibri"/>
                <w:sz w:val="24"/>
                <w:szCs w:val="24"/>
                <w:lang w:eastAsia="en-US"/>
              </w:rPr>
              <w:t>маршрутов пешеходного и</w:t>
            </w:r>
          </w:p>
          <w:p w:rsidR="009B7870" w:rsidRPr="00BC7133" w:rsidRDefault="009B7870" w:rsidP="00860A74">
            <w:pPr>
              <w:adjustRightInd/>
              <w:spacing w:line="228" w:lineRule="auto"/>
              <w:ind w:right="68"/>
              <w:rPr>
                <w:rFonts w:eastAsia="Calibri"/>
                <w:sz w:val="24"/>
                <w:szCs w:val="24"/>
                <w:lang w:eastAsia="en-US"/>
              </w:rPr>
            </w:pPr>
            <w:r w:rsidRPr="00BC7133">
              <w:rPr>
                <w:rFonts w:eastAsia="Calibri"/>
                <w:sz w:val="24"/>
                <w:szCs w:val="24"/>
                <w:lang w:eastAsia="en-US"/>
              </w:rPr>
              <w:t xml:space="preserve">велотуризма по </w:t>
            </w:r>
            <w:r w:rsidRPr="00BC7133">
              <w:rPr>
                <w:rFonts w:eastAsia="Calibri"/>
                <w:spacing w:val="-2"/>
                <w:sz w:val="24"/>
                <w:szCs w:val="24"/>
                <w:lang w:eastAsia="en-US"/>
              </w:rPr>
              <w:t xml:space="preserve">территории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tc>
        <w:tc>
          <w:tcPr>
            <w:tcW w:w="3687" w:type="dxa"/>
            <w:shd w:val="clear" w:color="auto" w:fill="auto"/>
          </w:tcPr>
          <w:p w:rsidR="009B7870" w:rsidRPr="00BC7133" w:rsidRDefault="009B7870" w:rsidP="00860A74">
            <w:pPr>
              <w:tabs>
                <w:tab w:val="left" w:pos="2022"/>
              </w:tabs>
              <w:adjustRightInd/>
              <w:spacing w:line="262" w:lineRule="exact"/>
              <w:ind w:right="-187"/>
              <w:rPr>
                <w:rFonts w:eastAsia="Calibri"/>
                <w:sz w:val="24"/>
                <w:szCs w:val="24"/>
                <w:lang w:eastAsia="en-US"/>
              </w:rPr>
            </w:pPr>
            <w:proofErr w:type="gramStart"/>
            <w:r>
              <w:rPr>
                <w:rFonts w:eastAsia="Calibri"/>
                <w:sz w:val="24"/>
                <w:szCs w:val="24"/>
                <w:lang w:eastAsia="en-US"/>
              </w:rPr>
              <w:t xml:space="preserve">Управление </w:t>
            </w:r>
            <w:r w:rsidRPr="00BC7133">
              <w:rPr>
                <w:rFonts w:eastAsia="Calibri"/>
                <w:sz w:val="24"/>
                <w:szCs w:val="24"/>
                <w:lang w:eastAsia="en-US"/>
              </w:rPr>
              <w:t xml:space="preserve"> образования</w:t>
            </w:r>
            <w:proofErr w:type="gramEnd"/>
            <w:r w:rsidRPr="00BC7133">
              <w:rPr>
                <w:rFonts w:eastAsia="Calibri"/>
                <w:sz w:val="24"/>
                <w:szCs w:val="24"/>
                <w:lang w:eastAsia="en-US"/>
              </w:rPr>
              <w:t xml:space="preserve"> администрации </w:t>
            </w:r>
            <w:proofErr w:type="spellStart"/>
            <w:r>
              <w:rPr>
                <w:rFonts w:eastAsia="Calibri"/>
                <w:sz w:val="24"/>
                <w:szCs w:val="24"/>
                <w:lang w:eastAsia="en-US"/>
              </w:rPr>
              <w:t>Унечского</w:t>
            </w:r>
            <w:proofErr w:type="spellEnd"/>
            <w:r w:rsidRPr="00BC7133">
              <w:rPr>
                <w:rFonts w:eastAsia="Calibri"/>
                <w:sz w:val="24"/>
                <w:szCs w:val="24"/>
                <w:lang w:eastAsia="en-US"/>
              </w:rPr>
              <w:t xml:space="preserve"> района</w:t>
            </w:r>
          </w:p>
          <w:p w:rsidR="009B7870" w:rsidRPr="00BC7133" w:rsidRDefault="009B7870" w:rsidP="00860A74">
            <w:pPr>
              <w:adjustRightInd/>
              <w:spacing w:line="242" w:lineRule="exact"/>
              <w:rPr>
                <w:rFonts w:eastAsia="Calibri"/>
                <w:sz w:val="24"/>
                <w:szCs w:val="24"/>
                <w:lang w:eastAsia="en-US"/>
              </w:rPr>
            </w:pPr>
          </w:p>
        </w:tc>
        <w:tc>
          <w:tcPr>
            <w:tcW w:w="1135" w:type="dxa"/>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2025 </w:t>
            </w:r>
            <w:proofErr w:type="spellStart"/>
            <w:r w:rsidRPr="00BC7133">
              <w:rPr>
                <w:rFonts w:eastAsia="Calibri"/>
                <w:sz w:val="24"/>
                <w:szCs w:val="24"/>
                <w:lang w:val="en-US" w:eastAsia="en-US"/>
              </w:rPr>
              <w:t>год</w:t>
            </w:r>
            <w:proofErr w:type="spellEnd"/>
          </w:p>
        </w:tc>
        <w:tc>
          <w:tcPr>
            <w:tcW w:w="1133" w:type="dxa"/>
            <w:tcBorders>
              <w:right w:val="single" w:sz="6" w:space="0" w:color="000000"/>
            </w:tcBorders>
            <w:shd w:val="clear" w:color="auto" w:fill="auto"/>
          </w:tcPr>
          <w:p w:rsidR="009B7870" w:rsidRPr="00BC7133" w:rsidRDefault="009B7870" w:rsidP="00860A74">
            <w:pPr>
              <w:rPr>
                <w:rFonts w:eastAsia="Calibri"/>
                <w:sz w:val="24"/>
                <w:szCs w:val="24"/>
                <w:lang w:val="en-US" w:eastAsia="en-US"/>
              </w:rPr>
            </w:pPr>
            <w:r w:rsidRPr="00BC7133">
              <w:rPr>
                <w:rFonts w:eastAsia="Calibri"/>
                <w:sz w:val="24"/>
                <w:szCs w:val="24"/>
                <w:lang w:val="en-US" w:eastAsia="en-US"/>
              </w:rPr>
              <w:t xml:space="preserve">2030 </w:t>
            </w:r>
            <w:proofErr w:type="spellStart"/>
            <w:r w:rsidRPr="00BC7133">
              <w:rPr>
                <w:rFonts w:eastAsia="Calibri"/>
                <w:sz w:val="24"/>
                <w:szCs w:val="24"/>
                <w:lang w:val="en-US" w:eastAsia="en-US"/>
              </w:rPr>
              <w:t>год</w:t>
            </w:r>
            <w:proofErr w:type="spellEnd"/>
          </w:p>
        </w:tc>
        <w:tc>
          <w:tcPr>
            <w:tcW w:w="3404" w:type="dxa"/>
            <w:tcBorders>
              <w:left w:val="single" w:sz="6" w:space="0" w:color="000000"/>
              <w:right w:val="single" w:sz="6" w:space="0" w:color="000000"/>
            </w:tcBorders>
            <w:shd w:val="clear" w:color="auto" w:fill="auto"/>
          </w:tcPr>
          <w:p w:rsidR="009B7870" w:rsidRPr="00BC7133" w:rsidRDefault="009B7870" w:rsidP="00860A74">
            <w:pPr>
              <w:adjustRightInd/>
              <w:spacing w:line="254" w:lineRule="exact"/>
              <w:jc w:val="both"/>
              <w:rPr>
                <w:rFonts w:eastAsia="Calibri"/>
                <w:sz w:val="24"/>
                <w:szCs w:val="24"/>
                <w:lang w:eastAsia="en-US"/>
              </w:rPr>
            </w:pPr>
            <w:r w:rsidRPr="00BC7133">
              <w:rPr>
                <w:rFonts w:eastAsia="Calibri"/>
                <w:sz w:val="24"/>
                <w:szCs w:val="24"/>
                <w:lang w:eastAsia="en-US"/>
              </w:rPr>
              <w:t>Формирование</w:t>
            </w:r>
            <w:r w:rsidRPr="00BC7133">
              <w:rPr>
                <w:rFonts w:eastAsia="Calibri"/>
                <w:spacing w:val="-2"/>
                <w:sz w:val="24"/>
                <w:szCs w:val="24"/>
                <w:lang w:eastAsia="en-US"/>
              </w:rPr>
              <w:t xml:space="preserve"> среды,</w:t>
            </w:r>
          </w:p>
          <w:p w:rsidR="009B7870" w:rsidRPr="00BC7133" w:rsidRDefault="009B7870" w:rsidP="00860A74">
            <w:pPr>
              <w:adjustRightInd/>
              <w:spacing w:before="4" w:line="228" w:lineRule="auto"/>
              <w:ind w:right="362"/>
              <w:jc w:val="both"/>
              <w:rPr>
                <w:rFonts w:eastAsia="Calibri"/>
                <w:sz w:val="24"/>
                <w:szCs w:val="24"/>
                <w:lang w:eastAsia="en-US"/>
              </w:rPr>
            </w:pPr>
            <w:r w:rsidRPr="00BC7133">
              <w:rPr>
                <w:rFonts w:eastAsia="Calibri"/>
                <w:sz w:val="24"/>
                <w:szCs w:val="24"/>
                <w:lang w:eastAsia="en-US"/>
              </w:rPr>
              <w:t>способствующей</w:t>
            </w:r>
            <w:r w:rsidRPr="00BC7133">
              <w:rPr>
                <w:rFonts w:eastAsia="Calibri"/>
                <w:spacing w:val="-15"/>
                <w:sz w:val="24"/>
                <w:szCs w:val="24"/>
                <w:lang w:eastAsia="en-US"/>
              </w:rPr>
              <w:t xml:space="preserve"> </w:t>
            </w:r>
            <w:r w:rsidRPr="00BC7133">
              <w:rPr>
                <w:rFonts w:eastAsia="Calibri"/>
                <w:sz w:val="24"/>
                <w:szCs w:val="24"/>
                <w:lang w:eastAsia="en-US"/>
              </w:rPr>
              <w:t>мотивации граждан</w:t>
            </w:r>
            <w:r w:rsidRPr="00BC7133">
              <w:rPr>
                <w:rFonts w:eastAsia="Calibri"/>
                <w:spacing w:val="-10"/>
                <w:sz w:val="24"/>
                <w:szCs w:val="24"/>
                <w:lang w:eastAsia="en-US"/>
              </w:rPr>
              <w:t xml:space="preserve"> </w:t>
            </w:r>
            <w:r w:rsidRPr="00BC7133">
              <w:rPr>
                <w:rFonts w:eastAsia="Calibri"/>
                <w:sz w:val="24"/>
                <w:szCs w:val="24"/>
                <w:lang w:eastAsia="en-US"/>
              </w:rPr>
              <w:t>к</w:t>
            </w:r>
            <w:r w:rsidRPr="00BC7133">
              <w:rPr>
                <w:rFonts w:eastAsia="Calibri"/>
                <w:spacing w:val="-10"/>
                <w:sz w:val="24"/>
                <w:szCs w:val="24"/>
                <w:lang w:eastAsia="en-US"/>
              </w:rPr>
              <w:t xml:space="preserve"> </w:t>
            </w:r>
            <w:r w:rsidRPr="00BC7133">
              <w:rPr>
                <w:rFonts w:eastAsia="Calibri"/>
                <w:sz w:val="24"/>
                <w:szCs w:val="24"/>
                <w:lang w:eastAsia="en-US"/>
              </w:rPr>
              <w:t>здоровому</w:t>
            </w:r>
            <w:r w:rsidRPr="00BC7133">
              <w:rPr>
                <w:rFonts w:eastAsia="Calibri"/>
                <w:spacing w:val="-10"/>
                <w:sz w:val="24"/>
                <w:szCs w:val="24"/>
                <w:lang w:eastAsia="en-US"/>
              </w:rPr>
              <w:t xml:space="preserve"> </w:t>
            </w:r>
            <w:r w:rsidRPr="00BC7133">
              <w:rPr>
                <w:rFonts w:eastAsia="Calibri"/>
                <w:sz w:val="24"/>
                <w:szCs w:val="24"/>
                <w:lang w:eastAsia="en-US"/>
              </w:rPr>
              <w:t xml:space="preserve">образу </w:t>
            </w:r>
            <w:r w:rsidRPr="00BC7133">
              <w:rPr>
                <w:rFonts w:eastAsia="Calibri"/>
                <w:spacing w:val="-2"/>
                <w:sz w:val="24"/>
                <w:szCs w:val="24"/>
                <w:lang w:eastAsia="en-US"/>
              </w:rPr>
              <w:t>жизни</w:t>
            </w:r>
          </w:p>
        </w:tc>
        <w:tc>
          <w:tcPr>
            <w:tcW w:w="2976" w:type="dxa"/>
            <w:tcBorders>
              <w:left w:val="single" w:sz="6" w:space="0" w:color="000000"/>
            </w:tcBorders>
            <w:shd w:val="clear" w:color="auto" w:fill="auto"/>
          </w:tcPr>
          <w:p w:rsidR="009B7870" w:rsidRPr="00BC7133" w:rsidRDefault="009B7870" w:rsidP="00860A74">
            <w:pPr>
              <w:adjustRightInd/>
              <w:spacing w:line="228" w:lineRule="auto"/>
              <w:ind w:right="-15"/>
              <w:rPr>
                <w:rFonts w:eastAsia="Calibri"/>
                <w:sz w:val="24"/>
                <w:szCs w:val="24"/>
                <w:lang w:eastAsia="en-US"/>
              </w:rPr>
            </w:pPr>
            <w:r w:rsidRPr="00BC7133">
              <w:rPr>
                <w:rFonts w:eastAsia="Calibri"/>
                <w:sz w:val="24"/>
                <w:szCs w:val="24"/>
                <w:lang w:eastAsia="en-US"/>
              </w:rPr>
              <w:t>Отсутствие системы мотивации</w:t>
            </w:r>
            <w:r w:rsidRPr="00BC7133">
              <w:rPr>
                <w:rFonts w:eastAsia="Calibri"/>
                <w:spacing w:val="-15"/>
                <w:sz w:val="24"/>
                <w:szCs w:val="24"/>
                <w:lang w:eastAsia="en-US"/>
              </w:rPr>
              <w:t xml:space="preserve"> </w:t>
            </w:r>
            <w:r w:rsidRPr="00BC7133">
              <w:rPr>
                <w:rFonts w:eastAsia="Calibri"/>
                <w:sz w:val="24"/>
                <w:szCs w:val="24"/>
                <w:lang w:eastAsia="en-US"/>
              </w:rPr>
              <w:t>граждан</w:t>
            </w:r>
            <w:r w:rsidRPr="00BC7133">
              <w:rPr>
                <w:rFonts w:eastAsia="Calibri"/>
                <w:spacing w:val="-15"/>
                <w:sz w:val="24"/>
                <w:szCs w:val="24"/>
                <w:lang w:eastAsia="en-US"/>
              </w:rPr>
              <w:t xml:space="preserve"> </w:t>
            </w:r>
            <w:r w:rsidRPr="00BC7133">
              <w:rPr>
                <w:rFonts w:eastAsia="Calibri"/>
                <w:sz w:val="24"/>
                <w:szCs w:val="24"/>
                <w:lang w:eastAsia="en-US"/>
              </w:rPr>
              <w:t>к</w:t>
            </w:r>
          </w:p>
          <w:p w:rsidR="009B7870" w:rsidRPr="00BC7133" w:rsidRDefault="009B7870" w:rsidP="00860A74">
            <w:pPr>
              <w:adjustRightInd/>
              <w:spacing w:line="264" w:lineRule="exact"/>
              <w:rPr>
                <w:rFonts w:eastAsia="Calibri"/>
                <w:sz w:val="24"/>
                <w:szCs w:val="24"/>
                <w:lang w:eastAsia="en-US"/>
              </w:rPr>
            </w:pPr>
            <w:r w:rsidRPr="00BC7133">
              <w:rPr>
                <w:rFonts w:eastAsia="Calibri"/>
                <w:sz w:val="24"/>
                <w:szCs w:val="24"/>
                <w:lang w:eastAsia="en-US"/>
              </w:rPr>
              <w:t>здоровому</w:t>
            </w:r>
            <w:r w:rsidRPr="00BC7133">
              <w:rPr>
                <w:rFonts w:eastAsia="Calibri"/>
                <w:spacing w:val="-3"/>
                <w:sz w:val="24"/>
                <w:szCs w:val="24"/>
                <w:lang w:eastAsia="en-US"/>
              </w:rPr>
              <w:t xml:space="preserve"> </w:t>
            </w:r>
            <w:r w:rsidRPr="00BC7133">
              <w:rPr>
                <w:rFonts w:eastAsia="Calibri"/>
                <w:sz w:val="24"/>
                <w:szCs w:val="24"/>
                <w:lang w:eastAsia="en-US"/>
              </w:rPr>
              <w:t>образу</w:t>
            </w:r>
            <w:r w:rsidRPr="00BC7133">
              <w:rPr>
                <w:rFonts w:eastAsia="Calibri"/>
                <w:spacing w:val="-1"/>
                <w:sz w:val="24"/>
                <w:szCs w:val="24"/>
                <w:lang w:eastAsia="en-US"/>
              </w:rPr>
              <w:t xml:space="preserve"> </w:t>
            </w:r>
            <w:r w:rsidRPr="00BC7133">
              <w:rPr>
                <w:rFonts w:eastAsia="Calibri"/>
                <w:spacing w:val="-4"/>
                <w:sz w:val="24"/>
                <w:szCs w:val="24"/>
                <w:lang w:eastAsia="en-US"/>
              </w:rPr>
              <w:t>жизни</w:t>
            </w:r>
          </w:p>
        </w:tc>
      </w:tr>
    </w:tbl>
    <w:p w:rsidR="009B7870" w:rsidRPr="00D845D7" w:rsidRDefault="009B7870" w:rsidP="009B7870">
      <w:pPr>
        <w:adjustRightInd/>
        <w:spacing w:line="244" w:lineRule="exact"/>
        <w:rPr>
          <w:b/>
          <w:sz w:val="18"/>
          <w:szCs w:val="28"/>
          <w:lang w:eastAsia="en-US"/>
        </w:rPr>
      </w:pPr>
    </w:p>
    <w:p w:rsidR="009B7870" w:rsidRPr="007614C3" w:rsidRDefault="009B7870" w:rsidP="009B7870">
      <w:pPr>
        <w:jc w:val="center"/>
        <w:rPr>
          <w:b/>
          <w:sz w:val="24"/>
          <w:szCs w:val="24"/>
        </w:rPr>
      </w:pPr>
    </w:p>
    <w:p w:rsidR="00713391" w:rsidRPr="007614C3" w:rsidRDefault="00713391" w:rsidP="009B7870">
      <w:pPr>
        <w:rPr>
          <w:b/>
          <w:sz w:val="24"/>
          <w:szCs w:val="24"/>
        </w:rPr>
      </w:pPr>
    </w:p>
    <w:sectPr w:rsidR="00713391" w:rsidRPr="007614C3" w:rsidSect="007D3B86">
      <w:headerReference w:type="default" r:id="rId19"/>
      <w:pgSz w:w="16840" w:h="11910" w:orient="landscape"/>
      <w:pgMar w:top="851" w:right="420" w:bottom="280" w:left="60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397" w:rsidRDefault="00676397" w:rsidP="009036C6">
      <w:r>
        <w:separator/>
      </w:r>
    </w:p>
  </w:endnote>
  <w:endnote w:type="continuationSeparator" w:id="0">
    <w:p w:rsidR="00676397" w:rsidRDefault="00676397" w:rsidP="00903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PT Sans">
    <w:altName w:val="Arial"/>
    <w:charset w:val="00"/>
    <w:family w:val="swiss"/>
    <w:pitch w:val="default"/>
  </w:font>
  <w:font w:name="Noto Sans Devanagari">
    <w:altName w:val="Times New Roman"/>
    <w:charset w:val="00"/>
    <w:family w:val="auto"/>
    <w:pitch w:val="variable"/>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D7E" w:rsidRDefault="00E34D7E" w:rsidP="000341AC">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E34D7E" w:rsidRDefault="00E34D7E" w:rsidP="00771BFF">
    <w:pPr>
      <w:pStyle w:val="a7"/>
      <w:ind w:right="360"/>
    </w:pPr>
  </w:p>
  <w:p w:rsidR="00E34D7E" w:rsidRDefault="00E34D7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D7E" w:rsidRDefault="00E34D7E" w:rsidP="00822F76">
    <w:pPr>
      <w:pStyle w:val="a7"/>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397" w:rsidRDefault="00676397" w:rsidP="009036C6">
      <w:r>
        <w:separator/>
      </w:r>
    </w:p>
  </w:footnote>
  <w:footnote w:type="continuationSeparator" w:id="0">
    <w:p w:rsidR="00676397" w:rsidRDefault="00676397" w:rsidP="00903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D7E" w:rsidRDefault="00E34D7E" w:rsidP="00E52DAB">
    <w:pPr>
      <w:pStyle w:val="ab"/>
      <w:jc w:val="center"/>
    </w:pPr>
  </w:p>
  <w:p w:rsidR="00E34D7E" w:rsidRDefault="00E34D7E" w:rsidP="00D7788F">
    <w:pPr>
      <w:pStyle w:val="ab"/>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870" w:rsidRDefault="009B7870">
    <w:pPr>
      <w:pStyle w:val="aff3"/>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870" w:rsidRDefault="00A458DC">
    <w:pPr>
      <w:pStyle w:val="aff3"/>
      <w:spacing w:line="14" w:lineRule="auto"/>
    </w:pPr>
    <w:r>
      <w:rPr>
        <w:noProof/>
      </w:rPr>
      <mc:AlternateContent>
        <mc:Choice Requires="wps">
          <w:drawing>
            <wp:anchor distT="0" distB="0" distL="0" distR="0" simplePos="0" relativeHeight="251657216" behindDoc="1" locked="0" layoutInCell="1" allowOverlap="1">
              <wp:simplePos x="0" y="0"/>
              <wp:positionH relativeFrom="page">
                <wp:posOffset>5333365</wp:posOffset>
              </wp:positionH>
              <wp:positionV relativeFrom="page">
                <wp:posOffset>264795</wp:posOffset>
              </wp:positionV>
              <wp:extent cx="241300" cy="194310"/>
              <wp:effectExtent l="0" t="0" r="0" b="0"/>
              <wp:wrapNone/>
              <wp:docPr id="2"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9B7870" w:rsidRDefault="009B7870">
                          <w:pPr>
                            <w:spacing w:before="10"/>
                            <w:ind w:left="60"/>
                            <w:rPr>
                              <w:sz w:val="24"/>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419.95pt;margin-top:20.85pt;width:19pt;height:15.3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" filled="f" stroked="f">
              <v:path arrowok="t"/>
              <v:textbox inset="0,0,0,0">
                <w:txbxContent>
                  <w:p w:rsidR="009B7870" w:rsidRDefault="009B7870">
                    <w:pPr>
                      <w:spacing w:before="10"/>
                      <w:ind w:left="60"/>
                      <w:rPr>
                        <w:sz w:val="24"/>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D7E" w:rsidRDefault="00A458DC">
    <w:pPr>
      <w:pStyle w:val="aff3"/>
      <w:spacing w:line="14" w:lineRule="auto"/>
    </w:pPr>
    <w:r>
      <w:rPr>
        <w:noProof/>
      </w:rPr>
      <mc:AlternateContent>
        <mc:Choice Requires="wps">
          <w:drawing>
            <wp:anchor distT="0" distB="0" distL="0" distR="0" simplePos="0" relativeHeight="251658240" behindDoc="1" locked="0" layoutInCell="1" allowOverlap="1">
              <wp:simplePos x="0" y="0"/>
              <wp:positionH relativeFrom="page">
                <wp:posOffset>5333365</wp:posOffset>
              </wp:positionH>
              <wp:positionV relativeFrom="page">
                <wp:posOffset>264795</wp:posOffset>
              </wp:positionV>
              <wp:extent cx="2413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E34D7E" w:rsidRDefault="00E34D7E">
                          <w:pPr>
                            <w:spacing w:before="10"/>
                            <w:ind w:left="60"/>
                            <w:rPr>
                              <w:sz w:val="24"/>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419.95pt;margin-top:20.85pt;width:19pt;height:15.3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" filled="f" stroked="f">
              <v:path arrowok="t"/>
              <v:textbox inset="0,0,0,0">
                <w:txbxContent>
                  <w:p w:rsidR="00E34D7E" w:rsidRDefault="00E34D7E">
                    <w:pPr>
                      <w:spacing w:before="10"/>
                      <w:ind w:left="60"/>
                      <w:rPr>
                        <w:sz w:val="24"/>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22B60D3"/>
    <w:multiLevelType w:val="hybridMultilevel"/>
    <w:tmpl w:val="AFD073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2D07AF"/>
    <w:multiLevelType w:val="hybridMultilevel"/>
    <w:tmpl w:val="4A866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DC3C03"/>
    <w:multiLevelType w:val="hybridMultilevel"/>
    <w:tmpl w:val="EE9C9E4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9CB5654"/>
    <w:multiLevelType w:val="hybridMultilevel"/>
    <w:tmpl w:val="647ED4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293049"/>
    <w:multiLevelType w:val="hybridMultilevel"/>
    <w:tmpl w:val="1B1078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DE30207"/>
    <w:multiLevelType w:val="multilevel"/>
    <w:tmpl w:val="0B10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EA5750B"/>
    <w:multiLevelType w:val="hybridMultilevel"/>
    <w:tmpl w:val="5024C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B145B1"/>
    <w:multiLevelType w:val="hybridMultilevel"/>
    <w:tmpl w:val="9014C920"/>
    <w:lvl w:ilvl="0" w:tplc="B202823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3AB2821"/>
    <w:multiLevelType w:val="hybridMultilevel"/>
    <w:tmpl w:val="D9205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0764A0"/>
    <w:multiLevelType w:val="hybridMultilevel"/>
    <w:tmpl w:val="B660F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B931CC4"/>
    <w:multiLevelType w:val="hybridMultilevel"/>
    <w:tmpl w:val="884E8C50"/>
    <w:lvl w:ilvl="0" w:tplc="04190001">
      <w:start w:val="1"/>
      <w:numFmt w:val="bullet"/>
      <w:lvlText w:val=""/>
      <w:lvlJc w:val="left"/>
      <w:pPr>
        <w:ind w:left="503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FC2910"/>
    <w:multiLevelType w:val="hybridMultilevel"/>
    <w:tmpl w:val="0DEA3A22"/>
    <w:lvl w:ilvl="0" w:tplc="04190017">
      <w:start w:val="1"/>
      <w:numFmt w:val="lowerLetter"/>
      <w:lvlText w:val="%1)"/>
      <w:lvlJc w:val="left"/>
      <w:pPr>
        <w:ind w:left="1718" w:hanging="360"/>
      </w:pPr>
    </w:lvl>
    <w:lvl w:ilvl="1" w:tplc="04190019" w:tentative="1">
      <w:start w:val="1"/>
      <w:numFmt w:val="lowerLetter"/>
      <w:lvlText w:val="%2."/>
      <w:lvlJc w:val="left"/>
      <w:pPr>
        <w:ind w:left="2438" w:hanging="360"/>
      </w:pPr>
    </w:lvl>
    <w:lvl w:ilvl="2" w:tplc="0419001B" w:tentative="1">
      <w:start w:val="1"/>
      <w:numFmt w:val="lowerRoman"/>
      <w:lvlText w:val="%3."/>
      <w:lvlJc w:val="right"/>
      <w:pPr>
        <w:ind w:left="3158" w:hanging="180"/>
      </w:pPr>
    </w:lvl>
    <w:lvl w:ilvl="3" w:tplc="0419000F" w:tentative="1">
      <w:start w:val="1"/>
      <w:numFmt w:val="decimal"/>
      <w:lvlText w:val="%4."/>
      <w:lvlJc w:val="left"/>
      <w:pPr>
        <w:ind w:left="3878" w:hanging="360"/>
      </w:pPr>
    </w:lvl>
    <w:lvl w:ilvl="4" w:tplc="04190019" w:tentative="1">
      <w:start w:val="1"/>
      <w:numFmt w:val="lowerLetter"/>
      <w:lvlText w:val="%5."/>
      <w:lvlJc w:val="left"/>
      <w:pPr>
        <w:ind w:left="4598" w:hanging="360"/>
      </w:pPr>
    </w:lvl>
    <w:lvl w:ilvl="5" w:tplc="0419001B" w:tentative="1">
      <w:start w:val="1"/>
      <w:numFmt w:val="lowerRoman"/>
      <w:lvlText w:val="%6."/>
      <w:lvlJc w:val="right"/>
      <w:pPr>
        <w:ind w:left="5318" w:hanging="180"/>
      </w:pPr>
    </w:lvl>
    <w:lvl w:ilvl="6" w:tplc="0419000F" w:tentative="1">
      <w:start w:val="1"/>
      <w:numFmt w:val="decimal"/>
      <w:lvlText w:val="%7."/>
      <w:lvlJc w:val="left"/>
      <w:pPr>
        <w:ind w:left="6038" w:hanging="360"/>
      </w:pPr>
    </w:lvl>
    <w:lvl w:ilvl="7" w:tplc="04190019" w:tentative="1">
      <w:start w:val="1"/>
      <w:numFmt w:val="lowerLetter"/>
      <w:lvlText w:val="%8."/>
      <w:lvlJc w:val="left"/>
      <w:pPr>
        <w:ind w:left="6758" w:hanging="360"/>
      </w:pPr>
    </w:lvl>
    <w:lvl w:ilvl="8" w:tplc="0419001B" w:tentative="1">
      <w:start w:val="1"/>
      <w:numFmt w:val="lowerRoman"/>
      <w:lvlText w:val="%9."/>
      <w:lvlJc w:val="right"/>
      <w:pPr>
        <w:ind w:left="7478" w:hanging="180"/>
      </w:pPr>
    </w:lvl>
  </w:abstractNum>
  <w:abstractNum w:abstractNumId="13">
    <w:nsid w:val="22B3600C"/>
    <w:multiLevelType w:val="hybridMultilevel"/>
    <w:tmpl w:val="B09A9886"/>
    <w:lvl w:ilvl="0" w:tplc="BDFC03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BA63F44"/>
    <w:multiLevelType w:val="hybridMultilevel"/>
    <w:tmpl w:val="872E7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210A56"/>
    <w:multiLevelType w:val="hybridMultilevel"/>
    <w:tmpl w:val="E94A3C70"/>
    <w:lvl w:ilvl="0" w:tplc="A4D2BAD4">
      <w:start w:val="4"/>
      <w:numFmt w:val="bullet"/>
      <w:lvlText w:val="-"/>
      <w:lvlJc w:val="left"/>
      <w:pPr>
        <w:ind w:left="928" w:hanging="360"/>
      </w:pPr>
      <w:rPr>
        <w:rFonts w:ascii="Cambria" w:eastAsia="Times New Roman" w:hAnsi="Cambria" w:cs="Times New Roman"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358029CB"/>
    <w:multiLevelType w:val="hybridMultilevel"/>
    <w:tmpl w:val="38E6255E"/>
    <w:lvl w:ilvl="0" w:tplc="F6FE2A8A">
      <w:start w:val="1"/>
      <w:numFmt w:val="decimal"/>
      <w:lvlText w:val="%1."/>
      <w:lvlJc w:val="left"/>
      <w:pPr>
        <w:ind w:left="222" w:hanging="286"/>
      </w:pPr>
      <w:rPr>
        <w:rFonts w:ascii="Times New Roman" w:eastAsia="Times New Roman" w:hAnsi="Times New Roman" w:cs="Times New Roman" w:hint="default"/>
        <w:b w:val="0"/>
        <w:bCs w:val="0"/>
        <w:i w:val="0"/>
        <w:iCs w:val="0"/>
        <w:spacing w:val="0"/>
        <w:w w:val="100"/>
        <w:sz w:val="28"/>
        <w:szCs w:val="28"/>
        <w:lang w:val="ru-RU" w:eastAsia="en-US" w:bidi="ar-SA"/>
      </w:rPr>
    </w:lvl>
    <w:lvl w:ilvl="1" w:tplc="5734E83C">
      <w:numFmt w:val="bullet"/>
      <w:lvlText w:val="•"/>
      <w:lvlJc w:val="left"/>
      <w:pPr>
        <w:ind w:left="1184" w:hanging="286"/>
      </w:pPr>
      <w:rPr>
        <w:rFonts w:hint="default"/>
        <w:lang w:val="ru-RU" w:eastAsia="en-US" w:bidi="ar-SA"/>
      </w:rPr>
    </w:lvl>
    <w:lvl w:ilvl="2" w:tplc="0A84C994">
      <w:numFmt w:val="bullet"/>
      <w:lvlText w:val="•"/>
      <w:lvlJc w:val="left"/>
      <w:pPr>
        <w:ind w:left="2149" w:hanging="286"/>
      </w:pPr>
      <w:rPr>
        <w:rFonts w:hint="default"/>
        <w:lang w:val="ru-RU" w:eastAsia="en-US" w:bidi="ar-SA"/>
      </w:rPr>
    </w:lvl>
    <w:lvl w:ilvl="3" w:tplc="ACB89ECE">
      <w:numFmt w:val="bullet"/>
      <w:lvlText w:val="•"/>
      <w:lvlJc w:val="left"/>
      <w:pPr>
        <w:ind w:left="3113" w:hanging="286"/>
      </w:pPr>
      <w:rPr>
        <w:rFonts w:hint="default"/>
        <w:lang w:val="ru-RU" w:eastAsia="en-US" w:bidi="ar-SA"/>
      </w:rPr>
    </w:lvl>
    <w:lvl w:ilvl="4" w:tplc="B0682FDE">
      <w:numFmt w:val="bullet"/>
      <w:lvlText w:val="•"/>
      <w:lvlJc w:val="left"/>
      <w:pPr>
        <w:ind w:left="4078" w:hanging="286"/>
      </w:pPr>
      <w:rPr>
        <w:rFonts w:hint="default"/>
        <w:lang w:val="ru-RU" w:eastAsia="en-US" w:bidi="ar-SA"/>
      </w:rPr>
    </w:lvl>
    <w:lvl w:ilvl="5" w:tplc="ADB8EFFA">
      <w:numFmt w:val="bullet"/>
      <w:lvlText w:val="•"/>
      <w:lvlJc w:val="left"/>
      <w:pPr>
        <w:ind w:left="5043" w:hanging="286"/>
      </w:pPr>
      <w:rPr>
        <w:rFonts w:hint="default"/>
        <w:lang w:val="ru-RU" w:eastAsia="en-US" w:bidi="ar-SA"/>
      </w:rPr>
    </w:lvl>
    <w:lvl w:ilvl="6" w:tplc="C9882020">
      <w:numFmt w:val="bullet"/>
      <w:lvlText w:val="•"/>
      <w:lvlJc w:val="left"/>
      <w:pPr>
        <w:ind w:left="6007" w:hanging="286"/>
      </w:pPr>
      <w:rPr>
        <w:rFonts w:hint="default"/>
        <w:lang w:val="ru-RU" w:eastAsia="en-US" w:bidi="ar-SA"/>
      </w:rPr>
    </w:lvl>
    <w:lvl w:ilvl="7" w:tplc="EA94E2FA">
      <w:numFmt w:val="bullet"/>
      <w:lvlText w:val="•"/>
      <w:lvlJc w:val="left"/>
      <w:pPr>
        <w:ind w:left="6972" w:hanging="286"/>
      </w:pPr>
      <w:rPr>
        <w:rFonts w:hint="default"/>
        <w:lang w:val="ru-RU" w:eastAsia="en-US" w:bidi="ar-SA"/>
      </w:rPr>
    </w:lvl>
    <w:lvl w:ilvl="8" w:tplc="14F20C30">
      <w:numFmt w:val="bullet"/>
      <w:lvlText w:val="•"/>
      <w:lvlJc w:val="left"/>
      <w:pPr>
        <w:ind w:left="7937" w:hanging="286"/>
      </w:pPr>
      <w:rPr>
        <w:rFonts w:hint="default"/>
        <w:lang w:val="ru-RU" w:eastAsia="en-US" w:bidi="ar-SA"/>
      </w:rPr>
    </w:lvl>
  </w:abstractNum>
  <w:abstractNum w:abstractNumId="17">
    <w:nsid w:val="394C589D"/>
    <w:multiLevelType w:val="hybridMultilevel"/>
    <w:tmpl w:val="2DEAE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2D7809"/>
    <w:multiLevelType w:val="hybridMultilevel"/>
    <w:tmpl w:val="340C22F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9">
    <w:nsid w:val="3DA2340E"/>
    <w:multiLevelType w:val="hybridMultilevel"/>
    <w:tmpl w:val="A5680218"/>
    <w:lvl w:ilvl="0" w:tplc="B2CCACE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6" w:hanging="360"/>
      </w:pPr>
      <w:rPr>
        <w:rFonts w:cs="Times New Roman"/>
      </w:rPr>
    </w:lvl>
    <w:lvl w:ilvl="2" w:tplc="0419001B" w:tentative="1">
      <w:start w:val="1"/>
      <w:numFmt w:val="lowerRoman"/>
      <w:lvlText w:val="%3."/>
      <w:lvlJc w:val="right"/>
      <w:pPr>
        <w:ind w:left="2366" w:hanging="180"/>
      </w:pPr>
      <w:rPr>
        <w:rFonts w:cs="Times New Roman"/>
      </w:rPr>
    </w:lvl>
    <w:lvl w:ilvl="3" w:tplc="0419000F" w:tentative="1">
      <w:start w:val="1"/>
      <w:numFmt w:val="decimal"/>
      <w:lvlText w:val="%4."/>
      <w:lvlJc w:val="left"/>
      <w:pPr>
        <w:ind w:left="3086" w:hanging="360"/>
      </w:pPr>
      <w:rPr>
        <w:rFonts w:cs="Times New Roman"/>
      </w:rPr>
    </w:lvl>
    <w:lvl w:ilvl="4" w:tplc="04190019" w:tentative="1">
      <w:start w:val="1"/>
      <w:numFmt w:val="lowerLetter"/>
      <w:lvlText w:val="%5."/>
      <w:lvlJc w:val="left"/>
      <w:pPr>
        <w:ind w:left="3806" w:hanging="360"/>
      </w:pPr>
      <w:rPr>
        <w:rFonts w:cs="Times New Roman"/>
      </w:rPr>
    </w:lvl>
    <w:lvl w:ilvl="5" w:tplc="0419001B" w:tentative="1">
      <w:start w:val="1"/>
      <w:numFmt w:val="lowerRoman"/>
      <w:lvlText w:val="%6."/>
      <w:lvlJc w:val="right"/>
      <w:pPr>
        <w:ind w:left="4526" w:hanging="180"/>
      </w:pPr>
      <w:rPr>
        <w:rFonts w:cs="Times New Roman"/>
      </w:rPr>
    </w:lvl>
    <w:lvl w:ilvl="6" w:tplc="0419000F" w:tentative="1">
      <w:start w:val="1"/>
      <w:numFmt w:val="decimal"/>
      <w:lvlText w:val="%7."/>
      <w:lvlJc w:val="left"/>
      <w:pPr>
        <w:ind w:left="5246" w:hanging="360"/>
      </w:pPr>
      <w:rPr>
        <w:rFonts w:cs="Times New Roman"/>
      </w:rPr>
    </w:lvl>
    <w:lvl w:ilvl="7" w:tplc="04190019" w:tentative="1">
      <w:start w:val="1"/>
      <w:numFmt w:val="lowerLetter"/>
      <w:lvlText w:val="%8."/>
      <w:lvlJc w:val="left"/>
      <w:pPr>
        <w:ind w:left="5966" w:hanging="360"/>
      </w:pPr>
      <w:rPr>
        <w:rFonts w:cs="Times New Roman"/>
      </w:rPr>
    </w:lvl>
    <w:lvl w:ilvl="8" w:tplc="0419001B" w:tentative="1">
      <w:start w:val="1"/>
      <w:numFmt w:val="lowerRoman"/>
      <w:lvlText w:val="%9."/>
      <w:lvlJc w:val="right"/>
      <w:pPr>
        <w:ind w:left="6686" w:hanging="180"/>
      </w:pPr>
      <w:rPr>
        <w:rFonts w:cs="Times New Roman"/>
      </w:rPr>
    </w:lvl>
  </w:abstractNum>
  <w:abstractNum w:abstractNumId="20">
    <w:nsid w:val="44564E92"/>
    <w:multiLevelType w:val="hybridMultilevel"/>
    <w:tmpl w:val="D96245A0"/>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1">
    <w:nsid w:val="453C6496"/>
    <w:multiLevelType w:val="hybridMultilevel"/>
    <w:tmpl w:val="43D23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147090"/>
    <w:multiLevelType w:val="hybridMultilevel"/>
    <w:tmpl w:val="C8A4D84C"/>
    <w:lvl w:ilvl="0" w:tplc="04190005">
      <w:start w:val="1"/>
      <w:numFmt w:val="bullet"/>
      <w:lvlText w:val=""/>
      <w:lvlJc w:val="left"/>
      <w:pPr>
        <w:ind w:left="831" w:hanging="360"/>
      </w:pPr>
      <w:rPr>
        <w:rFonts w:ascii="Wingdings" w:hAnsi="Wingdings" w:hint="default"/>
      </w:rPr>
    </w:lvl>
    <w:lvl w:ilvl="1" w:tplc="04190003" w:tentative="1">
      <w:start w:val="1"/>
      <w:numFmt w:val="bullet"/>
      <w:lvlText w:val="o"/>
      <w:lvlJc w:val="left"/>
      <w:pPr>
        <w:ind w:left="1551" w:hanging="360"/>
      </w:pPr>
      <w:rPr>
        <w:rFonts w:ascii="Courier New" w:hAnsi="Courier New" w:cs="Courier New" w:hint="default"/>
      </w:rPr>
    </w:lvl>
    <w:lvl w:ilvl="2" w:tplc="04190005" w:tentative="1">
      <w:start w:val="1"/>
      <w:numFmt w:val="bullet"/>
      <w:lvlText w:val=""/>
      <w:lvlJc w:val="left"/>
      <w:pPr>
        <w:ind w:left="2271" w:hanging="360"/>
      </w:pPr>
      <w:rPr>
        <w:rFonts w:ascii="Wingdings" w:hAnsi="Wingdings" w:hint="default"/>
      </w:rPr>
    </w:lvl>
    <w:lvl w:ilvl="3" w:tplc="04190001" w:tentative="1">
      <w:start w:val="1"/>
      <w:numFmt w:val="bullet"/>
      <w:lvlText w:val=""/>
      <w:lvlJc w:val="left"/>
      <w:pPr>
        <w:ind w:left="2991" w:hanging="360"/>
      </w:pPr>
      <w:rPr>
        <w:rFonts w:ascii="Symbol" w:hAnsi="Symbol" w:hint="default"/>
      </w:rPr>
    </w:lvl>
    <w:lvl w:ilvl="4" w:tplc="04190003" w:tentative="1">
      <w:start w:val="1"/>
      <w:numFmt w:val="bullet"/>
      <w:lvlText w:val="o"/>
      <w:lvlJc w:val="left"/>
      <w:pPr>
        <w:ind w:left="3711" w:hanging="360"/>
      </w:pPr>
      <w:rPr>
        <w:rFonts w:ascii="Courier New" w:hAnsi="Courier New" w:cs="Courier New" w:hint="default"/>
      </w:rPr>
    </w:lvl>
    <w:lvl w:ilvl="5" w:tplc="04190005" w:tentative="1">
      <w:start w:val="1"/>
      <w:numFmt w:val="bullet"/>
      <w:lvlText w:val=""/>
      <w:lvlJc w:val="left"/>
      <w:pPr>
        <w:ind w:left="4431" w:hanging="360"/>
      </w:pPr>
      <w:rPr>
        <w:rFonts w:ascii="Wingdings" w:hAnsi="Wingdings" w:hint="default"/>
      </w:rPr>
    </w:lvl>
    <w:lvl w:ilvl="6" w:tplc="04190001" w:tentative="1">
      <w:start w:val="1"/>
      <w:numFmt w:val="bullet"/>
      <w:lvlText w:val=""/>
      <w:lvlJc w:val="left"/>
      <w:pPr>
        <w:ind w:left="5151" w:hanging="360"/>
      </w:pPr>
      <w:rPr>
        <w:rFonts w:ascii="Symbol" w:hAnsi="Symbol" w:hint="default"/>
      </w:rPr>
    </w:lvl>
    <w:lvl w:ilvl="7" w:tplc="04190003" w:tentative="1">
      <w:start w:val="1"/>
      <w:numFmt w:val="bullet"/>
      <w:lvlText w:val="o"/>
      <w:lvlJc w:val="left"/>
      <w:pPr>
        <w:ind w:left="5871" w:hanging="360"/>
      </w:pPr>
      <w:rPr>
        <w:rFonts w:ascii="Courier New" w:hAnsi="Courier New" w:cs="Courier New" w:hint="default"/>
      </w:rPr>
    </w:lvl>
    <w:lvl w:ilvl="8" w:tplc="04190005" w:tentative="1">
      <w:start w:val="1"/>
      <w:numFmt w:val="bullet"/>
      <w:lvlText w:val=""/>
      <w:lvlJc w:val="left"/>
      <w:pPr>
        <w:ind w:left="6591" w:hanging="360"/>
      </w:pPr>
      <w:rPr>
        <w:rFonts w:ascii="Wingdings" w:hAnsi="Wingdings" w:hint="default"/>
      </w:rPr>
    </w:lvl>
  </w:abstractNum>
  <w:abstractNum w:abstractNumId="23">
    <w:nsid w:val="4C593405"/>
    <w:multiLevelType w:val="hybridMultilevel"/>
    <w:tmpl w:val="D37AA1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D6F5215"/>
    <w:multiLevelType w:val="hybridMultilevel"/>
    <w:tmpl w:val="AFAAAA4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EE4555F"/>
    <w:multiLevelType w:val="hybridMultilevel"/>
    <w:tmpl w:val="028AE0FE"/>
    <w:lvl w:ilvl="0" w:tplc="C71E47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56217E92"/>
    <w:multiLevelType w:val="hybridMultilevel"/>
    <w:tmpl w:val="611492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8963FC4"/>
    <w:multiLevelType w:val="hybridMultilevel"/>
    <w:tmpl w:val="FD76530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65327FE5"/>
    <w:multiLevelType w:val="hybridMultilevel"/>
    <w:tmpl w:val="87F400BE"/>
    <w:lvl w:ilvl="0" w:tplc="C1DEEC64">
      <w:numFmt w:val="bullet"/>
      <w:lvlText w:val="-"/>
      <w:lvlJc w:val="left"/>
      <w:pPr>
        <w:ind w:left="222" w:hanging="288"/>
      </w:pPr>
      <w:rPr>
        <w:rFonts w:ascii="Times New Roman" w:eastAsia="Times New Roman" w:hAnsi="Times New Roman" w:cs="Times New Roman" w:hint="default"/>
        <w:b w:val="0"/>
        <w:bCs w:val="0"/>
        <w:i w:val="0"/>
        <w:iCs w:val="0"/>
        <w:spacing w:val="0"/>
        <w:w w:val="100"/>
        <w:sz w:val="28"/>
        <w:szCs w:val="28"/>
        <w:lang w:val="ru-RU" w:eastAsia="en-US" w:bidi="ar-SA"/>
      </w:rPr>
    </w:lvl>
    <w:lvl w:ilvl="1" w:tplc="4844B276">
      <w:numFmt w:val="bullet"/>
      <w:lvlText w:val="•"/>
      <w:lvlJc w:val="left"/>
      <w:pPr>
        <w:ind w:left="1184" w:hanging="288"/>
      </w:pPr>
      <w:rPr>
        <w:rFonts w:hint="default"/>
        <w:lang w:val="ru-RU" w:eastAsia="en-US" w:bidi="ar-SA"/>
      </w:rPr>
    </w:lvl>
    <w:lvl w:ilvl="2" w:tplc="FF645356">
      <w:numFmt w:val="bullet"/>
      <w:lvlText w:val="•"/>
      <w:lvlJc w:val="left"/>
      <w:pPr>
        <w:ind w:left="2149" w:hanging="288"/>
      </w:pPr>
      <w:rPr>
        <w:rFonts w:hint="default"/>
        <w:lang w:val="ru-RU" w:eastAsia="en-US" w:bidi="ar-SA"/>
      </w:rPr>
    </w:lvl>
    <w:lvl w:ilvl="3" w:tplc="59E29AEA">
      <w:numFmt w:val="bullet"/>
      <w:lvlText w:val="•"/>
      <w:lvlJc w:val="left"/>
      <w:pPr>
        <w:ind w:left="3113" w:hanging="288"/>
      </w:pPr>
      <w:rPr>
        <w:rFonts w:hint="default"/>
        <w:lang w:val="ru-RU" w:eastAsia="en-US" w:bidi="ar-SA"/>
      </w:rPr>
    </w:lvl>
    <w:lvl w:ilvl="4" w:tplc="A98E51EE">
      <w:numFmt w:val="bullet"/>
      <w:lvlText w:val="•"/>
      <w:lvlJc w:val="left"/>
      <w:pPr>
        <w:ind w:left="4078" w:hanging="288"/>
      </w:pPr>
      <w:rPr>
        <w:rFonts w:hint="default"/>
        <w:lang w:val="ru-RU" w:eastAsia="en-US" w:bidi="ar-SA"/>
      </w:rPr>
    </w:lvl>
    <w:lvl w:ilvl="5" w:tplc="8F84554E">
      <w:numFmt w:val="bullet"/>
      <w:lvlText w:val="•"/>
      <w:lvlJc w:val="left"/>
      <w:pPr>
        <w:ind w:left="5043" w:hanging="288"/>
      </w:pPr>
      <w:rPr>
        <w:rFonts w:hint="default"/>
        <w:lang w:val="ru-RU" w:eastAsia="en-US" w:bidi="ar-SA"/>
      </w:rPr>
    </w:lvl>
    <w:lvl w:ilvl="6" w:tplc="27BA81DE">
      <w:numFmt w:val="bullet"/>
      <w:lvlText w:val="•"/>
      <w:lvlJc w:val="left"/>
      <w:pPr>
        <w:ind w:left="6007" w:hanging="288"/>
      </w:pPr>
      <w:rPr>
        <w:rFonts w:hint="default"/>
        <w:lang w:val="ru-RU" w:eastAsia="en-US" w:bidi="ar-SA"/>
      </w:rPr>
    </w:lvl>
    <w:lvl w:ilvl="7" w:tplc="9196AAC0">
      <w:numFmt w:val="bullet"/>
      <w:lvlText w:val="•"/>
      <w:lvlJc w:val="left"/>
      <w:pPr>
        <w:ind w:left="6972" w:hanging="288"/>
      </w:pPr>
      <w:rPr>
        <w:rFonts w:hint="default"/>
        <w:lang w:val="ru-RU" w:eastAsia="en-US" w:bidi="ar-SA"/>
      </w:rPr>
    </w:lvl>
    <w:lvl w:ilvl="8" w:tplc="375AED12">
      <w:numFmt w:val="bullet"/>
      <w:lvlText w:val="•"/>
      <w:lvlJc w:val="left"/>
      <w:pPr>
        <w:ind w:left="7937" w:hanging="288"/>
      </w:pPr>
      <w:rPr>
        <w:rFonts w:hint="default"/>
        <w:lang w:val="ru-RU" w:eastAsia="en-US" w:bidi="ar-SA"/>
      </w:rPr>
    </w:lvl>
  </w:abstractNum>
  <w:abstractNum w:abstractNumId="29">
    <w:nsid w:val="654436E6"/>
    <w:multiLevelType w:val="hybridMultilevel"/>
    <w:tmpl w:val="93CA1966"/>
    <w:lvl w:ilvl="0" w:tplc="0419000D">
      <w:start w:val="1"/>
      <w:numFmt w:val="bullet"/>
      <w:lvlText w:val=""/>
      <w:lvlJc w:val="left"/>
      <w:pPr>
        <w:ind w:left="720" w:hanging="360"/>
      </w:pPr>
      <w:rPr>
        <w:rFonts w:ascii="Wingdings" w:hAnsi="Wingdings" w:hint="default"/>
        <w:b w:val="0"/>
      </w:rPr>
    </w:lvl>
    <w:lvl w:ilvl="1" w:tplc="0419000D">
      <w:start w:val="1"/>
      <w:numFmt w:val="bullet"/>
      <w:lvlText w:val=""/>
      <w:lvlJc w:val="left"/>
      <w:pPr>
        <w:ind w:left="1440" w:hanging="360"/>
      </w:pPr>
      <w:rPr>
        <w:rFonts w:ascii="Wingdings" w:hAnsi="Wingdings" w:hint="default"/>
        <w:b w:val="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7A5482"/>
    <w:multiLevelType w:val="multilevel"/>
    <w:tmpl w:val="8A3C9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DF107F8"/>
    <w:multiLevelType w:val="hybridMultilevel"/>
    <w:tmpl w:val="E3FCF218"/>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2">
    <w:nsid w:val="6F68338C"/>
    <w:multiLevelType w:val="hybridMultilevel"/>
    <w:tmpl w:val="B9C68E48"/>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3">
    <w:nsid w:val="6F7473EE"/>
    <w:multiLevelType w:val="hybridMultilevel"/>
    <w:tmpl w:val="1402D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0E13B8"/>
    <w:multiLevelType w:val="hybridMultilevel"/>
    <w:tmpl w:val="C0842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D208A1"/>
    <w:multiLevelType w:val="multilevel"/>
    <w:tmpl w:val="0068E4DC"/>
    <w:lvl w:ilvl="0">
      <w:numFmt w:val="decimal"/>
      <w:lvlText w:val="%1"/>
      <w:lvlJc w:val="left"/>
      <w:pPr>
        <w:ind w:left="510" w:hanging="51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36">
    <w:nsid w:val="72724A7E"/>
    <w:multiLevelType w:val="hybridMultilevel"/>
    <w:tmpl w:val="343641F0"/>
    <w:lvl w:ilvl="0" w:tplc="4AA881AC">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096A44"/>
    <w:multiLevelType w:val="hybridMultilevel"/>
    <w:tmpl w:val="C8C6D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D55FDB"/>
    <w:multiLevelType w:val="hybridMultilevel"/>
    <w:tmpl w:val="257C53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5C55AC8"/>
    <w:multiLevelType w:val="multilevel"/>
    <w:tmpl w:val="C2CA4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7676ADB"/>
    <w:multiLevelType w:val="hybridMultilevel"/>
    <w:tmpl w:val="51BCF638"/>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41">
    <w:nsid w:val="7FA775B3"/>
    <w:multiLevelType w:val="hybridMultilevel"/>
    <w:tmpl w:val="314EFF2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9"/>
  </w:num>
  <w:num w:numId="2">
    <w:abstractNumId w:val="36"/>
  </w:num>
  <w:num w:numId="3">
    <w:abstractNumId w:val="34"/>
  </w:num>
  <w:num w:numId="4">
    <w:abstractNumId w:val="17"/>
  </w:num>
  <w:num w:numId="5">
    <w:abstractNumId w:val="16"/>
  </w:num>
  <w:num w:numId="6">
    <w:abstractNumId w:val="28"/>
  </w:num>
  <w:num w:numId="7">
    <w:abstractNumId w:val="32"/>
  </w:num>
  <w:num w:numId="8">
    <w:abstractNumId w:val="29"/>
  </w:num>
  <w:num w:numId="9">
    <w:abstractNumId w:val="21"/>
  </w:num>
  <w:num w:numId="10">
    <w:abstractNumId w:val="11"/>
  </w:num>
  <w:num w:numId="11">
    <w:abstractNumId w:val="1"/>
  </w:num>
  <w:num w:numId="12">
    <w:abstractNumId w:val="31"/>
  </w:num>
  <w:num w:numId="13">
    <w:abstractNumId w:val="12"/>
  </w:num>
  <w:num w:numId="14">
    <w:abstractNumId w:val="23"/>
  </w:num>
  <w:num w:numId="15">
    <w:abstractNumId w:val="24"/>
  </w:num>
  <w:num w:numId="16">
    <w:abstractNumId w:val="14"/>
  </w:num>
  <w:num w:numId="17">
    <w:abstractNumId w:val="41"/>
  </w:num>
  <w:num w:numId="18">
    <w:abstractNumId w:val="5"/>
  </w:num>
  <w:num w:numId="19">
    <w:abstractNumId w:val="25"/>
  </w:num>
  <w:num w:numId="20">
    <w:abstractNumId w:val="13"/>
  </w:num>
  <w:num w:numId="21">
    <w:abstractNumId w:val="20"/>
  </w:num>
  <w:num w:numId="22">
    <w:abstractNumId w:val="35"/>
  </w:num>
  <w:num w:numId="23">
    <w:abstractNumId w:val="26"/>
  </w:num>
  <w:num w:numId="24">
    <w:abstractNumId w:val="15"/>
  </w:num>
  <w:num w:numId="25">
    <w:abstractNumId w:val="4"/>
  </w:num>
  <w:num w:numId="26">
    <w:abstractNumId w:val="2"/>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40"/>
  </w:num>
  <w:num w:numId="30">
    <w:abstractNumId w:val="8"/>
  </w:num>
  <w:num w:numId="31">
    <w:abstractNumId w:val="8"/>
  </w:num>
  <w:num w:numId="32">
    <w:abstractNumId w:val="30"/>
  </w:num>
  <w:num w:numId="33">
    <w:abstractNumId w:val="37"/>
  </w:num>
  <w:num w:numId="34">
    <w:abstractNumId w:val="0"/>
  </w:num>
  <w:num w:numId="35">
    <w:abstractNumId w:val="18"/>
  </w:num>
  <w:num w:numId="36">
    <w:abstractNumId w:val="27"/>
  </w:num>
  <w:num w:numId="37">
    <w:abstractNumId w:val="38"/>
  </w:num>
  <w:num w:numId="38">
    <w:abstractNumId w:val="10"/>
  </w:num>
  <w:num w:numId="39">
    <w:abstractNumId w:val="22"/>
  </w:num>
  <w:num w:numId="40">
    <w:abstractNumId w:val="3"/>
  </w:num>
  <w:num w:numId="41">
    <w:abstractNumId w:val="6"/>
  </w:num>
  <w:num w:numId="42">
    <w:abstractNumId w:val="33"/>
  </w:num>
  <w:num w:numId="43">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485"/>
    <w:rsid w:val="00002004"/>
    <w:rsid w:val="000051CE"/>
    <w:rsid w:val="00010B7A"/>
    <w:rsid w:val="0002071B"/>
    <w:rsid w:val="00021F35"/>
    <w:rsid w:val="000273F2"/>
    <w:rsid w:val="00032395"/>
    <w:rsid w:val="000341AC"/>
    <w:rsid w:val="00042E5F"/>
    <w:rsid w:val="00044051"/>
    <w:rsid w:val="00056670"/>
    <w:rsid w:val="00060883"/>
    <w:rsid w:val="00061094"/>
    <w:rsid w:val="00064259"/>
    <w:rsid w:val="00065320"/>
    <w:rsid w:val="000677B8"/>
    <w:rsid w:val="0007027C"/>
    <w:rsid w:val="00072D77"/>
    <w:rsid w:val="000753F9"/>
    <w:rsid w:val="000856CC"/>
    <w:rsid w:val="0008784D"/>
    <w:rsid w:val="000901D7"/>
    <w:rsid w:val="00090357"/>
    <w:rsid w:val="000976F1"/>
    <w:rsid w:val="000B01A7"/>
    <w:rsid w:val="000B2F41"/>
    <w:rsid w:val="000B3733"/>
    <w:rsid w:val="000C76CC"/>
    <w:rsid w:val="000D21B4"/>
    <w:rsid w:val="000D48F6"/>
    <w:rsid w:val="000D57B5"/>
    <w:rsid w:val="000D7D16"/>
    <w:rsid w:val="000E19DD"/>
    <w:rsid w:val="000E1EDD"/>
    <w:rsid w:val="000E367B"/>
    <w:rsid w:val="000F6EE8"/>
    <w:rsid w:val="00103891"/>
    <w:rsid w:val="00104F0B"/>
    <w:rsid w:val="001123AA"/>
    <w:rsid w:val="00114D09"/>
    <w:rsid w:val="00121844"/>
    <w:rsid w:val="0012320A"/>
    <w:rsid w:val="001277BC"/>
    <w:rsid w:val="0014195A"/>
    <w:rsid w:val="00143715"/>
    <w:rsid w:val="00151146"/>
    <w:rsid w:val="00152417"/>
    <w:rsid w:val="0015433E"/>
    <w:rsid w:val="00170337"/>
    <w:rsid w:val="00173F4A"/>
    <w:rsid w:val="00174044"/>
    <w:rsid w:val="001802A9"/>
    <w:rsid w:val="00181E22"/>
    <w:rsid w:val="00187669"/>
    <w:rsid w:val="00187862"/>
    <w:rsid w:val="00190C3F"/>
    <w:rsid w:val="00193521"/>
    <w:rsid w:val="001A2803"/>
    <w:rsid w:val="001B2ED0"/>
    <w:rsid w:val="001B3039"/>
    <w:rsid w:val="001B7033"/>
    <w:rsid w:val="001C2701"/>
    <w:rsid w:val="001C31DB"/>
    <w:rsid w:val="001C3CAB"/>
    <w:rsid w:val="001C69EB"/>
    <w:rsid w:val="001C7FD4"/>
    <w:rsid w:val="001D101A"/>
    <w:rsid w:val="001D34E5"/>
    <w:rsid w:val="001D44C8"/>
    <w:rsid w:val="001D52FE"/>
    <w:rsid w:val="001E09CE"/>
    <w:rsid w:val="001E5A48"/>
    <w:rsid w:val="001F0218"/>
    <w:rsid w:val="001F1C97"/>
    <w:rsid w:val="002019D6"/>
    <w:rsid w:val="00205E07"/>
    <w:rsid w:val="002119F2"/>
    <w:rsid w:val="002125EF"/>
    <w:rsid w:val="00217B93"/>
    <w:rsid w:val="00220376"/>
    <w:rsid w:val="002205F1"/>
    <w:rsid w:val="00221F69"/>
    <w:rsid w:val="00222BAD"/>
    <w:rsid w:val="00230EF5"/>
    <w:rsid w:val="0023258E"/>
    <w:rsid w:val="00236407"/>
    <w:rsid w:val="002411E8"/>
    <w:rsid w:val="00244BA8"/>
    <w:rsid w:val="002644A5"/>
    <w:rsid w:val="00264C5C"/>
    <w:rsid w:val="00267478"/>
    <w:rsid w:val="00283C04"/>
    <w:rsid w:val="00286E00"/>
    <w:rsid w:val="00291E55"/>
    <w:rsid w:val="00293CB2"/>
    <w:rsid w:val="00295C54"/>
    <w:rsid w:val="002A0701"/>
    <w:rsid w:val="002A4E85"/>
    <w:rsid w:val="002A5CDB"/>
    <w:rsid w:val="002B27A1"/>
    <w:rsid w:val="002B6D47"/>
    <w:rsid w:val="002B7E9F"/>
    <w:rsid w:val="002C0417"/>
    <w:rsid w:val="002C2F91"/>
    <w:rsid w:val="002C3D65"/>
    <w:rsid w:val="002C60DA"/>
    <w:rsid w:val="002D2890"/>
    <w:rsid w:val="002D28E8"/>
    <w:rsid w:val="002D3E6E"/>
    <w:rsid w:val="002E1CB3"/>
    <w:rsid w:val="002E5E1C"/>
    <w:rsid w:val="002F451A"/>
    <w:rsid w:val="002F79D3"/>
    <w:rsid w:val="0030537A"/>
    <w:rsid w:val="00306B81"/>
    <w:rsid w:val="00312637"/>
    <w:rsid w:val="00312ABF"/>
    <w:rsid w:val="00312BFD"/>
    <w:rsid w:val="00321890"/>
    <w:rsid w:val="0032192E"/>
    <w:rsid w:val="00322A8D"/>
    <w:rsid w:val="00325FD6"/>
    <w:rsid w:val="003303C1"/>
    <w:rsid w:val="00330488"/>
    <w:rsid w:val="003416D8"/>
    <w:rsid w:val="003431A9"/>
    <w:rsid w:val="00346C54"/>
    <w:rsid w:val="0035221B"/>
    <w:rsid w:val="00352223"/>
    <w:rsid w:val="00352CAE"/>
    <w:rsid w:val="00353D5D"/>
    <w:rsid w:val="003542CE"/>
    <w:rsid w:val="003554F8"/>
    <w:rsid w:val="0037141D"/>
    <w:rsid w:val="0038741C"/>
    <w:rsid w:val="0038765D"/>
    <w:rsid w:val="00390CB3"/>
    <w:rsid w:val="00390EBE"/>
    <w:rsid w:val="003964E1"/>
    <w:rsid w:val="003A1794"/>
    <w:rsid w:val="003A2E3A"/>
    <w:rsid w:val="003A4D8E"/>
    <w:rsid w:val="003B27DB"/>
    <w:rsid w:val="003B52E4"/>
    <w:rsid w:val="003C5475"/>
    <w:rsid w:val="003C683C"/>
    <w:rsid w:val="003D0734"/>
    <w:rsid w:val="003D0F40"/>
    <w:rsid w:val="003D1832"/>
    <w:rsid w:val="003D4076"/>
    <w:rsid w:val="003F3566"/>
    <w:rsid w:val="003F6324"/>
    <w:rsid w:val="003F745C"/>
    <w:rsid w:val="00405625"/>
    <w:rsid w:val="00410C55"/>
    <w:rsid w:val="00413A91"/>
    <w:rsid w:val="00417145"/>
    <w:rsid w:val="00430572"/>
    <w:rsid w:val="004314FA"/>
    <w:rsid w:val="00434CA5"/>
    <w:rsid w:val="00436513"/>
    <w:rsid w:val="00441D4D"/>
    <w:rsid w:val="00450938"/>
    <w:rsid w:val="00457BB7"/>
    <w:rsid w:val="00460EAC"/>
    <w:rsid w:val="00472608"/>
    <w:rsid w:val="00476132"/>
    <w:rsid w:val="00482A8F"/>
    <w:rsid w:val="00484F64"/>
    <w:rsid w:val="0049073F"/>
    <w:rsid w:val="004919CA"/>
    <w:rsid w:val="00494CB6"/>
    <w:rsid w:val="00497581"/>
    <w:rsid w:val="004A1FAF"/>
    <w:rsid w:val="004A334E"/>
    <w:rsid w:val="004A3E0F"/>
    <w:rsid w:val="004B5490"/>
    <w:rsid w:val="004B56BF"/>
    <w:rsid w:val="004B7EC5"/>
    <w:rsid w:val="004C2E1D"/>
    <w:rsid w:val="004C5A5F"/>
    <w:rsid w:val="004D1E65"/>
    <w:rsid w:val="004F1E6C"/>
    <w:rsid w:val="004F7B73"/>
    <w:rsid w:val="00502DA1"/>
    <w:rsid w:val="00506BBA"/>
    <w:rsid w:val="005120CF"/>
    <w:rsid w:val="00517B90"/>
    <w:rsid w:val="005253B2"/>
    <w:rsid w:val="00525ECF"/>
    <w:rsid w:val="00530CDF"/>
    <w:rsid w:val="00531869"/>
    <w:rsid w:val="0053254E"/>
    <w:rsid w:val="00536122"/>
    <w:rsid w:val="00540A18"/>
    <w:rsid w:val="0054424F"/>
    <w:rsid w:val="00554B8F"/>
    <w:rsid w:val="00555863"/>
    <w:rsid w:val="00560CDB"/>
    <w:rsid w:val="00561EBC"/>
    <w:rsid w:val="005628C8"/>
    <w:rsid w:val="005644DB"/>
    <w:rsid w:val="00564AA5"/>
    <w:rsid w:val="005704A5"/>
    <w:rsid w:val="00572EAE"/>
    <w:rsid w:val="0057475C"/>
    <w:rsid w:val="00582C0E"/>
    <w:rsid w:val="00584BFB"/>
    <w:rsid w:val="00587986"/>
    <w:rsid w:val="00593476"/>
    <w:rsid w:val="00594417"/>
    <w:rsid w:val="005966D0"/>
    <w:rsid w:val="00596C4E"/>
    <w:rsid w:val="00597B29"/>
    <w:rsid w:val="005A21AA"/>
    <w:rsid w:val="005A2AC4"/>
    <w:rsid w:val="005A7EFA"/>
    <w:rsid w:val="005B7399"/>
    <w:rsid w:val="005C132F"/>
    <w:rsid w:val="005C451C"/>
    <w:rsid w:val="005D212E"/>
    <w:rsid w:val="005D403D"/>
    <w:rsid w:val="005D474B"/>
    <w:rsid w:val="005D6B98"/>
    <w:rsid w:val="005D6C88"/>
    <w:rsid w:val="005D78D0"/>
    <w:rsid w:val="005E2179"/>
    <w:rsid w:val="005E5A78"/>
    <w:rsid w:val="005F0AB0"/>
    <w:rsid w:val="005F178D"/>
    <w:rsid w:val="00603630"/>
    <w:rsid w:val="00605B2E"/>
    <w:rsid w:val="00611663"/>
    <w:rsid w:val="00614C31"/>
    <w:rsid w:val="00614F19"/>
    <w:rsid w:val="00627CF9"/>
    <w:rsid w:val="00635BDB"/>
    <w:rsid w:val="00637646"/>
    <w:rsid w:val="00652BD8"/>
    <w:rsid w:val="006547A7"/>
    <w:rsid w:val="0066075A"/>
    <w:rsid w:val="00663ADB"/>
    <w:rsid w:val="00676397"/>
    <w:rsid w:val="00677114"/>
    <w:rsid w:val="006907DF"/>
    <w:rsid w:val="0069593A"/>
    <w:rsid w:val="00696400"/>
    <w:rsid w:val="006A57DE"/>
    <w:rsid w:val="006B750C"/>
    <w:rsid w:val="006C6518"/>
    <w:rsid w:val="006D024B"/>
    <w:rsid w:val="006D0AC8"/>
    <w:rsid w:val="006D27F8"/>
    <w:rsid w:val="006D2F20"/>
    <w:rsid w:val="006E01A1"/>
    <w:rsid w:val="006E24E7"/>
    <w:rsid w:val="006F0F5B"/>
    <w:rsid w:val="006F3620"/>
    <w:rsid w:val="006F563A"/>
    <w:rsid w:val="00713391"/>
    <w:rsid w:val="00713ACC"/>
    <w:rsid w:val="00714C1D"/>
    <w:rsid w:val="007150A1"/>
    <w:rsid w:val="0072480C"/>
    <w:rsid w:val="00726699"/>
    <w:rsid w:val="0073657C"/>
    <w:rsid w:val="00743020"/>
    <w:rsid w:val="00751C60"/>
    <w:rsid w:val="007614C3"/>
    <w:rsid w:val="00761813"/>
    <w:rsid w:val="007644BC"/>
    <w:rsid w:val="00767E15"/>
    <w:rsid w:val="00770C26"/>
    <w:rsid w:val="00771BFF"/>
    <w:rsid w:val="00771F85"/>
    <w:rsid w:val="00772786"/>
    <w:rsid w:val="007779E4"/>
    <w:rsid w:val="0078787B"/>
    <w:rsid w:val="0079064B"/>
    <w:rsid w:val="00792D24"/>
    <w:rsid w:val="007A3118"/>
    <w:rsid w:val="007A66E6"/>
    <w:rsid w:val="007B175A"/>
    <w:rsid w:val="007B58A8"/>
    <w:rsid w:val="007B7152"/>
    <w:rsid w:val="007C0BB6"/>
    <w:rsid w:val="007C2F3E"/>
    <w:rsid w:val="007D2B60"/>
    <w:rsid w:val="007D3B86"/>
    <w:rsid w:val="007D6E4F"/>
    <w:rsid w:val="007E2055"/>
    <w:rsid w:val="007E3AD2"/>
    <w:rsid w:val="007F3FC5"/>
    <w:rsid w:val="007F52EE"/>
    <w:rsid w:val="008040A4"/>
    <w:rsid w:val="0080488B"/>
    <w:rsid w:val="00807DE7"/>
    <w:rsid w:val="008133A2"/>
    <w:rsid w:val="008147C8"/>
    <w:rsid w:val="00817735"/>
    <w:rsid w:val="00820596"/>
    <w:rsid w:val="00822F76"/>
    <w:rsid w:val="00830541"/>
    <w:rsid w:val="00841F8A"/>
    <w:rsid w:val="00846022"/>
    <w:rsid w:val="00846FD0"/>
    <w:rsid w:val="008519A3"/>
    <w:rsid w:val="00852F0D"/>
    <w:rsid w:val="008532A1"/>
    <w:rsid w:val="00860A74"/>
    <w:rsid w:val="00862B33"/>
    <w:rsid w:val="00864B2C"/>
    <w:rsid w:val="00867206"/>
    <w:rsid w:val="008714AC"/>
    <w:rsid w:val="00871B0D"/>
    <w:rsid w:val="00872DA0"/>
    <w:rsid w:val="00877988"/>
    <w:rsid w:val="00885E06"/>
    <w:rsid w:val="0088648A"/>
    <w:rsid w:val="0088747A"/>
    <w:rsid w:val="00892DE0"/>
    <w:rsid w:val="008A0EE2"/>
    <w:rsid w:val="008A455C"/>
    <w:rsid w:val="008B1BA6"/>
    <w:rsid w:val="008C05F2"/>
    <w:rsid w:val="008C39EE"/>
    <w:rsid w:val="008C61C7"/>
    <w:rsid w:val="008D075B"/>
    <w:rsid w:val="008D3F23"/>
    <w:rsid w:val="008D69E1"/>
    <w:rsid w:val="008E006E"/>
    <w:rsid w:val="008E311E"/>
    <w:rsid w:val="008E51DB"/>
    <w:rsid w:val="008E5B0C"/>
    <w:rsid w:val="008E5F8B"/>
    <w:rsid w:val="008F186D"/>
    <w:rsid w:val="008F19B9"/>
    <w:rsid w:val="008F4773"/>
    <w:rsid w:val="008F4CC0"/>
    <w:rsid w:val="008F6095"/>
    <w:rsid w:val="008F7411"/>
    <w:rsid w:val="009014FB"/>
    <w:rsid w:val="00901AEF"/>
    <w:rsid w:val="009036C6"/>
    <w:rsid w:val="009054E9"/>
    <w:rsid w:val="0091356E"/>
    <w:rsid w:val="00914E39"/>
    <w:rsid w:val="00917B6B"/>
    <w:rsid w:val="00921115"/>
    <w:rsid w:val="009274D0"/>
    <w:rsid w:val="00927548"/>
    <w:rsid w:val="009337A3"/>
    <w:rsid w:val="009364ED"/>
    <w:rsid w:val="00952908"/>
    <w:rsid w:val="00957304"/>
    <w:rsid w:val="0096367D"/>
    <w:rsid w:val="00965A9E"/>
    <w:rsid w:val="009703C9"/>
    <w:rsid w:val="0098047B"/>
    <w:rsid w:val="009829A3"/>
    <w:rsid w:val="00983B11"/>
    <w:rsid w:val="009844A9"/>
    <w:rsid w:val="00986A3F"/>
    <w:rsid w:val="0099483B"/>
    <w:rsid w:val="00996E86"/>
    <w:rsid w:val="009A3EDB"/>
    <w:rsid w:val="009B7870"/>
    <w:rsid w:val="009C15F0"/>
    <w:rsid w:val="009C62C0"/>
    <w:rsid w:val="009D40D7"/>
    <w:rsid w:val="009D6837"/>
    <w:rsid w:val="009D79D3"/>
    <w:rsid w:val="009E588D"/>
    <w:rsid w:val="009F0C90"/>
    <w:rsid w:val="009F5040"/>
    <w:rsid w:val="00A00D51"/>
    <w:rsid w:val="00A04129"/>
    <w:rsid w:val="00A05178"/>
    <w:rsid w:val="00A06B0A"/>
    <w:rsid w:val="00A12745"/>
    <w:rsid w:val="00A15577"/>
    <w:rsid w:val="00A1744E"/>
    <w:rsid w:val="00A260FD"/>
    <w:rsid w:val="00A270C9"/>
    <w:rsid w:val="00A33F08"/>
    <w:rsid w:val="00A429BE"/>
    <w:rsid w:val="00A44AAB"/>
    <w:rsid w:val="00A458DC"/>
    <w:rsid w:val="00A46749"/>
    <w:rsid w:val="00A53796"/>
    <w:rsid w:val="00A54374"/>
    <w:rsid w:val="00A54408"/>
    <w:rsid w:val="00A56094"/>
    <w:rsid w:val="00A60C9E"/>
    <w:rsid w:val="00A60DF6"/>
    <w:rsid w:val="00A646F1"/>
    <w:rsid w:val="00A75018"/>
    <w:rsid w:val="00A87E20"/>
    <w:rsid w:val="00A91640"/>
    <w:rsid w:val="00A971B1"/>
    <w:rsid w:val="00A977FA"/>
    <w:rsid w:val="00AB703B"/>
    <w:rsid w:val="00AC3A7E"/>
    <w:rsid w:val="00AD45E1"/>
    <w:rsid w:val="00AD644E"/>
    <w:rsid w:val="00AD66FC"/>
    <w:rsid w:val="00AE658D"/>
    <w:rsid w:val="00AE7AA7"/>
    <w:rsid w:val="00AF2B2D"/>
    <w:rsid w:val="00AF4431"/>
    <w:rsid w:val="00B069BB"/>
    <w:rsid w:val="00B12658"/>
    <w:rsid w:val="00B21760"/>
    <w:rsid w:val="00B2283C"/>
    <w:rsid w:val="00B2371B"/>
    <w:rsid w:val="00B26DE0"/>
    <w:rsid w:val="00B32B2B"/>
    <w:rsid w:val="00B37A84"/>
    <w:rsid w:val="00B51D70"/>
    <w:rsid w:val="00B5579B"/>
    <w:rsid w:val="00B57CF5"/>
    <w:rsid w:val="00B57E75"/>
    <w:rsid w:val="00B62462"/>
    <w:rsid w:val="00B62A1A"/>
    <w:rsid w:val="00B6337C"/>
    <w:rsid w:val="00B67813"/>
    <w:rsid w:val="00B74CB6"/>
    <w:rsid w:val="00B77127"/>
    <w:rsid w:val="00B7758E"/>
    <w:rsid w:val="00B77F0E"/>
    <w:rsid w:val="00B8485E"/>
    <w:rsid w:val="00B869D1"/>
    <w:rsid w:val="00B96A2E"/>
    <w:rsid w:val="00B973FE"/>
    <w:rsid w:val="00BA507E"/>
    <w:rsid w:val="00BA7AA3"/>
    <w:rsid w:val="00BC7133"/>
    <w:rsid w:val="00BC7953"/>
    <w:rsid w:val="00BD481D"/>
    <w:rsid w:val="00BE0D23"/>
    <w:rsid w:val="00BF4181"/>
    <w:rsid w:val="00C05926"/>
    <w:rsid w:val="00C06559"/>
    <w:rsid w:val="00C14208"/>
    <w:rsid w:val="00C15D75"/>
    <w:rsid w:val="00C21EB9"/>
    <w:rsid w:val="00C31569"/>
    <w:rsid w:val="00C31592"/>
    <w:rsid w:val="00C44351"/>
    <w:rsid w:val="00C47536"/>
    <w:rsid w:val="00C5019D"/>
    <w:rsid w:val="00C506F0"/>
    <w:rsid w:val="00C55A07"/>
    <w:rsid w:val="00C55DDE"/>
    <w:rsid w:val="00C56852"/>
    <w:rsid w:val="00C65F7B"/>
    <w:rsid w:val="00C664D5"/>
    <w:rsid w:val="00C70865"/>
    <w:rsid w:val="00C83F5B"/>
    <w:rsid w:val="00C84C26"/>
    <w:rsid w:val="00C9145C"/>
    <w:rsid w:val="00C92C51"/>
    <w:rsid w:val="00C936E8"/>
    <w:rsid w:val="00C948D0"/>
    <w:rsid w:val="00CA22B0"/>
    <w:rsid w:val="00CB5483"/>
    <w:rsid w:val="00CC12A6"/>
    <w:rsid w:val="00CC2740"/>
    <w:rsid w:val="00CC3124"/>
    <w:rsid w:val="00CC73D5"/>
    <w:rsid w:val="00CD226A"/>
    <w:rsid w:val="00CD2A04"/>
    <w:rsid w:val="00CD3E28"/>
    <w:rsid w:val="00CD6DAD"/>
    <w:rsid w:val="00CF0060"/>
    <w:rsid w:val="00CF05E3"/>
    <w:rsid w:val="00CF2D32"/>
    <w:rsid w:val="00CF403D"/>
    <w:rsid w:val="00D009A7"/>
    <w:rsid w:val="00D05FA5"/>
    <w:rsid w:val="00D1506F"/>
    <w:rsid w:val="00D2339F"/>
    <w:rsid w:val="00D24E65"/>
    <w:rsid w:val="00D31F6C"/>
    <w:rsid w:val="00D32CCE"/>
    <w:rsid w:val="00D33A25"/>
    <w:rsid w:val="00D36349"/>
    <w:rsid w:val="00D41724"/>
    <w:rsid w:val="00D57ABA"/>
    <w:rsid w:val="00D604CA"/>
    <w:rsid w:val="00D63DE0"/>
    <w:rsid w:val="00D655CB"/>
    <w:rsid w:val="00D74CA0"/>
    <w:rsid w:val="00D7601D"/>
    <w:rsid w:val="00D768A4"/>
    <w:rsid w:val="00D7788F"/>
    <w:rsid w:val="00D82485"/>
    <w:rsid w:val="00D845D7"/>
    <w:rsid w:val="00DA290D"/>
    <w:rsid w:val="00DA64B6"/>
    <w:rsid w:val="00DB07D8"/>
    <w:rsid w:val="00DB5582"/>
    <w:rsid w:val="00DB6ED1"/>
    <w:rsid w:val="00DD5321"/>
    <w:rsid w:val="00DF72EF"/>
    <w:rsid w:val="00DF7B44"/>
    <w:rsid w:val="00E05BDE"/>
    <w:rsid w:val="00E072BB"/>
    <w:rsid w:val="00E1002F"/>
    <w:rsid w:val="00E1376C"/>
    <w:rsid w:val="00E143F6"/>
    <w:rsid w:val="00E15838"/>
    <w:rsid w:val="00E243D4"/>
    <w:rsid w:val="00E262A0"/>
    <w:rsid w:val="00E277FD"/>
    <w:rsid w:val="00E30EEB"/>
    <w:rsid w:val="00E31885"/>
    <w:rsid w:val="00E34D7E"/>
    <w:rsid w:val="00E352FE"/>
    <w:rsid w:val="00E354BE"/>
    <w:rsid w:val="00E36D35"/>
    <w:rsid w:val="00E4016A"/>
    <w:rsid w:val="00E456BE"/>
    <w:rsid w:val="00E50B5E"/>
    <w:rsid w:val="00E52DAB"/>
    <w:rsid w:val="00E7048C"/>
    <w:rsid w:val="00E71BC3"/>
    <w:rsid w:val="00E7204F"/>
    <w:rsid w:val="00E74342"/>
    <w:rsid w:val="00E7587D"/>
    <w:rsid w:val="00E94FEE"/>
    <w:rsid w:val="00EA29D2"/>
    <w:rsid w:val="00EB5D7A"/>
    <w:rsid w:val="00EC27D7"/>
    <w:rsid w:val="00EC2984"/>
    <w:rsid w:val="00ED2842"/>
    <w:rsid w:val="00ED5ABF"/>
    <w:rsid w:val="00EE0E87"/>
    <w:rsid w:val="00EF4275"/>
    <w:rsid w:val="00F00CB6"/>
    <w:rsid w:val="00F01C38"/>
    <w:rsid w:val="00F14583"/>
    <w:rsid w:val="00F219E5"/>
    <w:rsid w:val="00F2391B"/>
    <w:rsid w:val="00F2507B"/>
    <w:rsid w:val="00F3281E"/>
    <w:rsid w:val="00F41131"/>
    <w:rsid w:val="00F563E5"/>
    <w:rsid w:val="00F71C6B"/>
    <w:rsid w:val="00F74180"/>
    <w:rsid w:val="00F75BA2"/>
    <w:rsid w:val="00F8310D"/>
    <w:rsid w:val="00F862ED"/>
    <w:rsid w:val="00F9030C"/>
    <w:rsid w:val="00FA57A0"/>
    <w:rsid w:val="00FA79D9"/>
    <w:rsid w:val="00FB1AEB"/>
    <w:rsid w:val="00FB23F7"/>
    <w:rsid w:val="00FC1993"/>
    <w:rsid w:val="00FC50F3"/>
    <w:rsid w:val="00FC79EF"/>
    <w:rsid w:val="00FD16F6"/>
    <w:rsid w:val="00FD3CB2"/>
    <w:rsid w:val="00FD49E3"/>
    <w:rsid w:val="00FD7387"/>
    <w:rsid w:val="00FE05D9"/>
    <w:rsid w:val="00FE2ABD"/>
    <w:rsid w:val="00FF0522"/>
    <w:rsid w:val="00FF317E"/>
    <w:rsid w:val="00FF4A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FE6C3C5-8A20-47A0-861C-A2AB94D87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99" w:qFormat="1"/>
    <w:lsdException w:name="Closing" w:semiHidden="1" w:unhideWhenUsed="1"/>
    <w:lsdException w:name="Signature" w:semiHidden="1" w:unhideWhenUsed="1"/>
    <w:lsdException w:name="Default Paragraph Font" w:locked="1"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F7B"/>
    <w:pPr>
      <w:widowControl w:val="0"/>
      <w:autoSpaceDE w:val="0"/>
      <w:autoSpaceDN w:val="0"/>
      <w:adjustRightInd w:val="0"/>
    </w:pPr>
  </w:style>
  <w:style w:type="paragraph" w:styleId="1">
    <w:name w:val="heading 1"/>
    <w:basedOn w:val="a"/>
    <w:next w:val="a"/>
    <w:link w:val="10"/>
    <w:qFormat/>
    <w:rsid w:val="005253B2"/>
    <w:pPr>
      <w:keepNext/>
      <w:widowControl/>
      <w:autoSpaceDE/>
      <w:autoSpaceDN/>
      <w:adjustRightInd/>
      <w:jc w:val="center"/>
      <w:outlineLvl w:val="0"/>
    </w:pPr>
    <w:rPr>
      <w:b/>
      <w:sz w:val="32"/>
    </w:rPr>
  </w:style>
  <w:style w:type="paragraph" w:styleId="2">
    <w:name w:val="heading 2"/>
    <w:basedOn w:val="a"/>
    <w:next w:val="a"/>
    <w:link w:val="20"/>
    <w:qFormat/>
    <w:locked/>
    <w:rsid w:val="00E7587D"/>
    <w:pPr>
      <w:keepNext/>
      <w:spacing w:before="240" w:after="60"/>
      <w:outlineLvl w:val="1"/>
    </w:pPr>
    <w:rPr>
      <w:rFonts w:ascii="Cambria" w:hAnsi="Cambria"/>
      <w:b/>
      <w:bCs/>
      <w:i/>
      <w:iCs/>
      <w:sz w:val="28"/>
      <w:szCs w:val="28"/>
    </w:rPr>
  </w:style>
  <w:style w:type="paragraph" w:styleId="3">
    <w:name w:val="heading 3"/>
    <w:basedOn w:val="a"/>
    <w:next w:val="a"/>
    <w:link w:val="30"/>
    <w:qFormat/>
    <w:locked/>
    <w:rsid w:val="00E7587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253B2"/>
    <w:rPr>
      <w:rFonts w:cs="Times New Roman"/>
      <w:b/>
      <w:sz w:val="32"/>
      <w:lang w:val="ru-RU" w:eastAsia="ru-RU" w:bidi="ar-SA"/>
    </w:rPr>
  </w:style>
  <w:style w:type="character" w:customStyle="1" w:styleId="20">
    <w:name w:val="Заголовок 2 Знак"/>
    <w:link w:val="2"/>
    <w:semiHidden/>
    <w:locked/>
    <w:rsid w:val="00A60DF6"/>
    <w:rPr>
      <w:rFonts w:ascii="Cambria" w:hAnsi="Cambria" w:cs="Times New Roman"/>
      <w:b/>
      <w:bCs/>
      <w:i/>
      <w:iCs/>
      <w:sz w:val="28"/>
      <w:szCs w:val="28"/>
    </w:rPr>
  </w:style>
  <w:style w:type="character" w:customStyle="1" w:styleId="30">
    <w:name w:val="Заголовок 3 Знак"/>
    <w:link w:val="3"/>
    <w:semiHidden/>
    <w:locked/>
    <w:rsid w:val="00A60DF6"/>
    <w:rPr>
      <w:rFonts w:ascii="Cambria" w:hAnsi="Cambria" w:cs="Times New Roman"/>
      <w:b/>
      <w:bCs/>
      <w:sz w:val="26"/>
      <w:szCs w:val="26"/>
    </w:rPr>
  </w:style>
  <w:style w:type="paragraph" w:styleId="a3">
    <w:name w:val="Title"/>
    <w:basedOn w:val="a"/>
    <w:link w:val="a4"/>
    <w:uiPriority w:val="99"/>
    <w:qFormat/>
    <w:rsid w:val="005253B2"/>
    <w:pPr>
      <w:widowControl/>
      <w:autoSpaceDE/>
      <w:autoSpaceDN/>
      <w:adjustRightInd/>
      <w:jc w:val="center"/>
    </w:pPr>
    <w:rPr>
      <w:sz w:val="28"/>
    </w:rPr>
  </w:style>
  <w:style w:type="character" w:customStyle="1" w:styleId="a4">
    <w:name w:val="Название Знак"/>
    <w:link w:val="a3"/>
    <w:uiPriority w:val="99"/>
    <w:locked/>
    <w:rsid w:val="005253B2"/>
    <w:rPr>
      <w:rFonts w:cs="Times New Roman"/>
      <w:sz w:val="28"/>
      <w:lang w:val="ru-RU" w:eastAsia="ru-RU" w:bidi="ar-SA"/>
    </w:rPr>
  </w:style>
  <w:style w:type="paragraph" w:styleId="a5">
    <w:name w:val="Document Map"/>
    <w:basedOn w:val="a"/>
    <w:link w:val="a6"/>
    <w:semiHidden/>
    <w:rsid w:val="00F563E5"/>
    <w:pPr>
      <w:shd w:val="clear" w:color="auto" w:fill="000080"/>
    </w:pPr>
    <w:rPr>
      <w:sz w:val="2"/>
    </w:rPr>
  </w:style>
  <w:style w:type="character" w:customStyle="1" w:styleId="a6">
    <w:name w:val="Схема документа Знак"/>
    <w:link w:val="a5"/>
    <w:semiHidden/>
    <w:locked/>
    <w:rsid w:val="008E311E"/>
    <w:rPr>
      <w:rFonts w:cs="Times New Roman"/>
      <w:sz w:val="2"/>
    </w:rPr>
  </w:style>
  <w:style w:type="paragraph" w:styleId="a7">
    <w:name w:val="footer"/>
    <w:basedOn w:val="a"/>
    <w:link w:val="a8"/>
    <w:uiPriority w:val="99"/>
    <w:rsid w:val="00F563E5"/>
    <w:pPr>
      <w:widowControl/>
      <w:tabs>
        <w:tab w:val="center" w:pos="4677"/>
        <w:tab w:val="right" w:pos="9355"/>
      </w:tabs>
      <w:autoSpaceDE/>
      <w:autoSpaceDN/>
      <w:adjustRightInd/>
    </w:pPr>
    <w:rPr>
      <w:sz w:val="24"/>
      <w:szCs w:val="24"/>
    </w:rPr>
  </w:style>
  <w:style w:type="character" w:customStyle="1" w:styleId="a8">
    <w:name w:val="Нижний колонтитул Знак"/>
    <w:link w:val="a7"/>
    <w:uiPriority w:val="99"/>
    <w:locked/>
    <w:rsid w:val="00F563E5"/>
    <w:rPr>
      <w:rFonts w:cs="Times New Roman"/>
      <w:sz w:val="24"/>
      <w:szCs w:val="24"/>
      <w:lang w:val="ru-RU" w:eastAsia="ru-RU" w:bidi="ar-SA"/>
    </w:rPr>
  </w:style>
  <w:style w:type="character" w:styleId="a9">
    <w:name w:val="page number"/>
    <w:rsid w:val="00F563E5"/>
    <w:rPr>
      <w:rFonts w:cs="Times New Roman"/>
    </w:rPr>
  </w:style>
  <w:style w:type="character" w:customStyle="1" w:styleId="aa">
    <w:name w:val="Гипертекстовая ссылка"/>
    <w:rsid w:val="00F563E5"/>
    <w:rPr>
      <w:rFonts w:cs="Times New Roman"/>
      <w:b/>
      <w:bCs/>
      <w:color w:val="106BBE"/>
    </w:rPr>
  </w:style>
  <w:style w:type="paragraph" w:styleId="ab">
    <w:name w:val="header"/>
    <w:basedOn w:val="a"/>
    <w:link w:val="ac"/>
    <w:uiPriority w:val="99"/>
    <w:rsid w:val="00F563E5"/>
    <w:pPr>
      <w:widowControl/>
      <w:tabs>
        <w:tab w:val="center" w:pos="4677"/>
        <w:tab w:val="right" w:pos="9355"/>
      </w:tabs>
      <w:autoSpaceDE/>
      <w:autoSpaceDN/>
      <w:adjustRightInd/>
    </w:pPr>
    <w:rPr>
      <w:sz w:val="24"/>
      <w:szCs w:val="24"/>
    </w:rPr>
  </w:style>
  <w:style w:type="character" w:customStyle="1" w:styleId="ac">
    <w:name w:val="Верхний колонтитул Знак"/>
    <w:link w:val="ab"/>
    <w:uiPriority w:val="99"/>
    <w:locked/>
    <w:rsid w:val="00F563E5"/>
    <w:rPr>
      <w:rFonts w:cs="Times New Roman"/>
      <w:sz w:val="24"/>
      <w:szCs w:val="24"/>
      <w:lang w:val="ru-RU" w:eastAsia="ru-RU" w:bidi="ar-SA"/>
    </w:rPr>
  </w:style>
  <w:style w:type="paragraph" w:customStyle="1" w:styleId="ConsPlusNormal">
    <w:name w:val="ConsPlusNormal"/>
    <w:rsid w:val="00F563E5"/>
    <w:pPr>
      <w:widowControl w:val="0"/>
      <w:autoSpaceDE w:val="0"/>
      <w:autoSpaceDN w:val="0"/>
    </w:pPr>
    <w:rPr>
      <w:rFonts w:ascii="Calibri" w:hAnsi="Calibri" w:cs="Calibri"/>
      <w:sz w:val="22"/>
    </w:rPr>
  </w:style>
  <w:style w:type="paragraph" w:customStyle="1" w:styleId="ConsPlusTitle">
    <w:name w:val="ConsPlusTitle"/>
    <w:rsid w:val="00F563E5"/>
    <w:pPr>
      <w:widowControl w:val="0"/>
      <w:autoSpaceDE w:val="0"/>
      <w:autoSpaceDN w:val="0"/>
    </w:pPr>
    <w:rPr>
      <w:rFonts w:ascii="Calibri" w:hAnsi="Calibri" w:cs="Calibri"/>
      <w:b/>
      <w:sz w:val="22"/>
    </w:rPr>
  </w:style>
  <w:style w:type="paragraph" w:customStyle="1" w:styleId="headertexttopleveltextcentertext">
    <w:name w:val="headertext topleveltext centertext"/>
    <w:basedOn w:val="a"/>
    <w:rsid w:val="00E7587D"/>
    <w:pPr>
      <w:widowControl/>
      <w:autoSpaceDE/>
      <w:autoSpaceDN/>
      <w:adjustRightInd/>
      <w:spacing w:before="100" w:beforeAutospacing="1" w:after="100" w:afterAutospacing="1"/>
    </w:pPr>
    <w:rPr>
      <w:sz w:val="24"/>
      <w:szCs w:val="24"/>
    </w:rPr>
  </w:style>
  <w:style w:type="paragraph" w:customStyle="1" w:styleId="formattexttopleveltextcentertext">
    <w:name w:val="formattext topleveltext centertext"/>
    <w:basedOn w:val="a"/>
    <w:rsid w:val="00E7587D"/>
    <w:pPr>
      <w:widowControl/>
      <w:autoSpaceDE/>
      <w:autoSpaceDN/>
      <w:adjustRightInd/>
      <w:spacing w:before="100" w:beforeAutospacing="1" w:after="100" w:afterAutospacing="1"/>
    </w:pPr>
    <w:rPr>
      <w:sz w:val="24"/>
      <w:szCs w:val="24"/>
    </w:rPr>
  </w:style>
  <w:style w:type="paragraph" w:customStyle="1" w:styleId="formattexttopleveltext">
    <w:name w:val="formattext topleveltext"/>
    <w:basedOn w:val="a"/>
    <w:rsid w:val="00E7587D"/>
    <w:pPr>
      <w:widowControl/>
      <w:autoSpaceDE/>
      <w:autoSpaceDN/>
      <w:adjustRightInd/>
      <w:spacing w:before="100" w:beforeAutospacing="1" w:after="100" w:afterAutospacing="1"/>
    </w:pPr>
    <w:rPr>
      <w:sz w:val="24"/>
      <w:szCs w:val="24"/>
    </w:rPr>
  </w:style>
  <w:style w:type="character" w:styleId="ad">
    <w:name w:val="Hyperlink"/>
    <w:rsid w:val="00E7587D"/>
    <w:rPr>
      <w:rFonts w:cs="Times New Roman"/>
      <w:color w:val="0000FF"/>
      <w:u w:val="single"/>
    </w:rPr>
  </w:style>
  <w:style w:type="paragraph" w:customStyle="1" w:styleId="Heading">
    <w:name w:val="Heading"/>
    <w:rsid w:val="00476132"/>
    <w:pPr>
      <w:widowControl w:val="0"/>
      <w:autoSpaceDE w:val="0"/>
      <w:autoSpaceDN w:val="0"/>
      <w:adjustRightInd w:val="0"/>
    </w:pPr>
    <w:rPr>
      <w:rFonts w:ascii="Arial" w:hAnsi="Arial" w:cs="Arial"/>
      <w:b/>
      <w:bCs/>
      <w:sz w:val="22"/>
      <w:szCs w:val="22"/>
    </w:rPr>
  </w:style>
  <w:style w:type="paragraph" w:customStyle="1" w:styleId="ConsTitle">
    <w:name w:val="ConsTitle"/>
    <w:rsid w:val="00476132"/>
    <w:pPr>
      <w:widowControl w:val="0"/>
      <w:autoSpaceDE w:val="0"/>
      <w:autoSpaceDN w:val="0"/>
      <w:adjustRightInd w:val="0"/>
    </w:pPr>
    <w:rPr>
      <w:rFonts w:ascii="Arial" w:hAnsi="Arial" w:cs="Arial"/>
      <w:b/>
      <w:bCs/>
      <w:sz w:val="16"/>
      <w:szCs w:val="16"/>
    </w:rPr>
  </w:style>
  <w:style w:type="paragraph" w:styleId="ae">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f"/>
    <w:uiPriority w:val="99"/>
    <w:qFormat/>
    <w:rsid w:val="00DD5321"/>
    <w:pPr>
      <w:widowControl/>
      <w:autoSpaceDE/>
      <w:autoSpaceDN/>
      <w:adjustRightInd/>
      <w:spacing w:before="100" w:beforeAutospacing="1" w:after="100" w:afterAutospacing="1"/>
    </w:pPr>
    <w:rPr>
      <w:sz w:val="24"/>
      <w:szCs w:val="24"/>
    </w:rPr>
  </w:style>
  <w:style w:type="character" w:styleId="af0">
    <w:name w:val="Strong"/>
    <w:qFormat/>
    <w:locked/>
    <w:rsid w:val="00DD5321"/>
    <w:rPr>
      <w:rFonts w:cs="Times New Roman"/>
      <w:b/>
      <w:bCs/>
    </w:rPr>
  </w:style>
  <w:style w:type="paragraph" w:customStyle="1" w:styleId="editlog">
    <w:name w:val="editlog"/>
    <w:basedOn w:val="a"/>
    <w:rsid w:val="00DD5321"/>
    <w:pPr>
      <w:widowControl/>
      <w:autoSpaceDE/>
      <w:autoSpaceDN/>
      <w:adjustRightInd/>
      <w:spacing w:before="100" w:beforeAutospacing="1" w:after="100" w:afterAutospacing="1"/>
    </w:pPr>
    <w:rPr>
      <w:sz w:val="24"/>
      <w:szCs w:val="24"/>
    </w:rPr>
  </w:style>
  <w:style w:type="paragraph" w:styleId="af1">
    <w:name w:val="List Paragraph"/>
    <w:aliases w:val="Абзац списка основной,List Paragraph2,ПАРАГРАФ,Нумерация,список 1,Абзац списка3,List Paragraph,List Paragraph1,Варианты ответов,Вc2c2аe0e0рf0f0иe8e8аe0e0нededтf2f2ыfbfb оeeeeтf2f2вe2e2еe5e5тf2f2оeeeeвe2e2"/>
    <w:basedOn w:val="a"/>
    <w:link w:val="af2"/>
    <w:uiPriority w:val="34"/>
    <w:qFormat/>
    <w:rsid w:val="00864B2C"/>
    <w:pPr>
      <w:ind w:left="720"/>
      <w:contextualSpacing/>
    </w:pPr>
  </w:style>
  <w:style w:type="table" w:styleId="af3">
    <w:name w:val="Table Grid"/>
    <w:basedOn w:val="a1"/>
    <w:uiPriority w:val="39"/>
    <w:locked/>
    <w:rsid w:val="005E21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alloon Text"/>
    <w:basedOn w:val="a"/>
    <w:link w:val="af5"/>
    <w:uiPriority w:val="99"/>
    <w:unhideWhenUsed/>
    <w:rsid w:val="00FE05D9"/>
    <w:rPr>
      <w:rFonts w:ascii="Segoe UI" w:hAnsi="Segoe UI"/>
      <w:sz w:val="18"/>
      <w:szCs w:val="18"/>
    </w:rPr>
  </w:style>
  <w:style w:type="character" w:customStyle="1" w:styleId="af5">
    <w:name w:val="Текст выноски Знак"/>
    <w:link w:val="af4"/>
    <w:uiPriority w:val="99"/>
    <w:rsid w:val="00FE05D9"/>
    <w:rPr>
      <w:rFonts w:ascii="Segoe UI" w:hAnsi="Segoe UI" w:cs="Segoe UI"/>
      <w:sz w:val="18"/>
      <w:szCs w:val="18"/>
    </w:rPr>
  </w:style>
  <w:style w:type="character" w:customStyle="1" w:styleId="21">
    <w:name w:val="Основной текст (2)_"/>
    <w:link w:val="22"/>
    <w:locked/>
    <w:rsid w:val="003D1832"/>
    <w:rPr>
      <w:b/>
      <w:bCs/>
      <w:sz w:val="15"/>
      <w:szCs w:val="15"/>
      <w:shd w:val="clear" w:color="auto" w:fill="FFFFFF"/>
    </w:rPr>
  </w:style>
  <w:style w:type="paragraph" w:customStyle="1" w:styleId="22">
    <w:name w:val="Основной текст (2)"/>
    <w:basedOn w:val="a"/>
    <w:link w:val="21"/>
    <w:rsid w:val="003D1832"/>
    <w:pPr>
      <w:widowControl/>
      <w:shd w:val="clear" w:color="auto" w:fill="FFFFFF"/>
      <w:autoSpaceDE/>
      <w:autoSpaceDN/>
      <w:adjustRightInd/>
      <w:spacing w:before="300" w:after="360" w:line="240" w:lineRule="atLeast"/>
    </w:pPr>
    <w:rPr>
      <w:b/>
      <w:bCs/>
      <w:sz w:val="15"/>
      <w:szCs w:val="15"/>
    </w:rPr>
  </w:style>
  <w:style w:type="paragraph" w:customStyle="1" w:styleId="11">
    <w:name w:val="Абзац списка1"/>
    <w:basedOn w:val="a"/>
    <w:rsid w:val="002E1CB3"/>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af6">
    <w:name w:val="Подпись к таблице_"/>
    <w:link w:val="af7"/>
    <w:rsid w:val="00060883"/>
    <w:rPr>
      <w:rFonts w:ascii="Calibri" w:eastAsia="Calibri" w:hAnsi="Calibri" w:cs="Calibri"/>
      <w:color w:val="4D5154"/>
      <w:sz w:val="22"/>
      <w:szCs w:val="22"/>
      <w:shd w:val="clear" w:color="auto" w:fill="FFFFFF"/>
    </w:rPr>
  </w:style>
  <w:style w:type="paragraph" w:customStyle="1" w:styleId="af7">
    <w:name w:val="Подпись к таблице"/>
    <w:basedOn w:val="a"/>
    <w:link w:val="af6"/>
    <w:rsid w:val="00060883"/>
    <w:pPr>
      <w:shd w:val="clear" w:color="auto" w:fill="FFFFFF"/>
      <w:autoSpaceDE/>
      <w:autoSpaceDN/>
      <w:adjustRightInd/>
      <w:ind w:firstLine="709"/>
    </w:pPr>
    <w:rPr>
      <w:rFonts w:ascii="Calibri" w:eastAsia="Calibri" w:hAnsi="Calibri"/>
      <w:color w:val="4D5154"/>
      <w:sz w:val="22"/>
      <w:szCs w:val="22"/>
    </w:rPr>
  </w:style>
  <w:style w:type="character" w:customStyle="1" w:styleId="af8">
    <w:name w:val="Другое_"/>
    <w:link w:val="af9"/>
    <w:rsid w:val="00060883"/>
    <w:rPr>
      <w:color w:val="4D5154"/>
      <w:shd w:val="clear" w:color="auto" w:fill="FFFFFF"/>
    </w:rPr>
  </w:style>
  <w:style w:type="paragraph" w:customStyle="1" w:styleId="af9">
    <w:name w:val="Другое"/>
    <w:basedOn w:val="a"/>
    <w:link w:val="af8"/>
    <w:rsid w:val="00060883"/>
    <w:pPr>
      <w:shd w:val="clear" w:color="auto" w:fill="FFFFFF"/>
      <w:autoSpaceDE/>
      <w:autoSpaceDN/>
      <w:adjustRightInd/>
      <w:ind w:firstLine="709"/>
    </w:pPr>
    <w:rPr>
      <w:color w:val="4D5154"/>
    </w:rPr>
  </w:style>
  <w:style w:type="character" w:customStyle="1" w:styleId="31">
    <w:name w:val="Основной текст (3)_"/>
    <w:link w:val="32"/>
    <w:rsid w:val="00060883"/>
    <w:rPr>
      <w:rFonts w:ascii="Calibri" w:eastAsia="Calibri" w:hAnsi="Calibri" w:cs="Calibri"/>
      <w:color w:val="4D5154"/>
      <w:sz w:val="22"/>
      <w:szCs w:val="22"/>
      <w:shd w:val="clear" w:color="auto" w:fill="FFFFFF"/>
    </w:rPr>
  </w:style>
  <w:style w:type="paragraph" w:customStyle="1" w:styleId="32">
    <w:name w:val="Основной текст (3)"/>
    <w:basedOn w:val="a"/>
    <w:link w:val="31"/>
    <w:qFormat/>
    <w:rsid w:val="00060883"/>
    <w:pPr>
      <w:shd w:val="clear" w:color="auto" w:fill="FFFFFF"/>
      <w:autoSpaceDE/>
      <w:autoSpaceDN/>
      <w:adjustRightInd/>
      <w:spacing w:after="180" w:line="276" w:lineRule="auto"/>
      <w:ind w:firstLine="709"/>
    </w:pPr>
    <w:rPr>
      <w:rFonts w:ascii="Calibri" w:eastAsia="Calibri" w:hAnsi="Calibri"/>
      <w:color w:val="4D5154"/>
      <w:sz w:val="22"/>
      <w:szCs w:val="22"/>
    </w:rPr>
  </w:style>
  <w:style w:type="character" w:customStyle="1" w:styleId="12">
    <w:name w:val="Заголовок №1_"/>
    <w:link w:val="13"/>
    <w:rsid w:val="00060883"/>
    <w:rPr>
      <w:color w:val="4D5154"/>
      <w:sz w:val="32"/>
      <w:szCs w:val="32"/>
      <w:shd w:val="clear" w:color="auto" w:fill="FFFFFF"/>
    </w:rPr>
  </w:style>
  <w:style w:type="paragraph" w:customStyle="1" w:styleId="13">
    <w:name w:val="Заголовок №1"/>
    <w:basedOn w:val="a"/>
    <w:link w:val="12"/>
    <w:rsid w:val="00060883"/>
    <w:pPr>
      <w:shd w:val="clear" w:color="auto" w:fill="FFFFFF"/>
      <w:autoSpaceDE/>
      <w:autoSpaceDN/>
      <w:adjustRightInd/>
      <w:spacing w:after="800" w:line="276" w:lineRule="auto"/>
      <w:ind w:firstLine="709"/>
      <w:jc w:val="center"/>
      <w:outlineLvl w:val="0"/>
    </w:pPr>
    <w:rPr>
      <w:color w:val="4D5154"/>
      <w:sz w:val="32"/>
      <w:szCs w:val="32"/>
    </w:rPr>
  </w:style>
  <w:style w:type="character" w:customStyle="1" w:styleId="afa">
    <w:name w:val="Текст примечания Знак"/>
    <w:basedOn w:val="a0"/>
    <w:link w:val="afb"/>
    <w:uiPriority w:val="99"/>
    <w:semiHidden/>
    <w:rsid w:val="00060883"/>
  </w:style>
  <w:style w:type="paragraph" w:styleId="afb">
    <w:name w:val="annotation text"/>
    <w:basedOn w:val="a"/>
    <w:link w:val="afa"/>
    <w:uiPriority w:val="99"/>
    <w:semiHidden/>
    <w:unhideWhenUsed/>
    <w:rsid w:val="00060883"/>
    <w:pPr>
      <w:widowControl/>
      <w:autoSpaceDE/>
      <w:autoSpaceDN/>
      <w:adjustRightInd/>
      <w:ind w:firstLine="709"/>
    </w:pPr>
  </w:style>
  <w:style w:type="character" w:customStyle="1" w:styleId="afc">
    <w:name w:val="Тема примечания Знак"/>
    <w:link w:val="afd"/>
    <w:uiPriority w:val="99"/>
    <w:semiHidden/>
    <w:rsid w:val="00060883"/>
    <w:rPr>
      <w:b/>
      <w:bCs/>
    </w:rPr>
  </w:style>
  <w:style w:type="paragraph" w:styleId="afd">
    <w:name w:val="annotation subject"/>
    <w:basedOn w:val="afb"/>
    <w:next w:val="afb"/>
    <w:link w:val="afc"/>
    <w:uiPriority w:val="99"/>
    <w:semiHidden/>
    <w:unhideWhenUsed/>
    <w:rsid w:val="00060883"/>
    <w:rPr>
      <w:b/>
      <w:bCs/>
    </w:rPr>
  </w:style>
  <w:style w:type="character" w:customStyle="1" w:styleId="afe">
    <w:name w:val="Основной текст_"/>
    <w:link w:val="14"/>
    <w:rsid w:val="00060883"/>
    <w:rPr>
      <w:color w:val="4D5154"/>
      <w:shd w:val="clear" w:color="auto" w:fill="FFFFFF"/>
    </w:rPr>
  </w:style>
  <w:style w:type="paragraph" w:customStyle="1" w:styleId="14">
    <w:name w:val="Основной текст1"/>
    <w:basedOn w:val="a"/>
    <w:link w:val="afe"/>
    <w:rsid w:val="00060883"/>
    <w:pPr>
      <w:shd w:val="clear" w:color="auto" w:fill="FFFFFF"/>
      <w:autoSpaceDE/>
      <w:autoSpaceDN/>
      <w:adjustRightInd/>
      <w:ind w:firstLine="709"/>
    </w:pPr>
    <w:rPr>
      <w:color w:val="4D5154"/>
    </w:rPr>
  </w:style>
  <w:style w:type="character" w:customStyle="1" w:styleId="af2">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Варианты ответов Знак"/>
    <w:link w:val="af1"/>
    <w:uiPriority w:val="34"/>
    <w:locked/>
    <w:rsid w:val="00770C26"/>
  </w:style>
  <w:style w:type="table" w:customStyle="1" w:styleId="15">
    <w:name w:val="Сетка таблицы1"/>
    <w:basedOn w:val="a1"/>
    <w:next w:val="af3"/>
    <w:uiPriority w:val="39"/>
    <w:rsid w:val="008D07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Нет списка1"/>
    <w:next w:val="a2"/>
    <w:uiPriority w:val="99"/>
    <w:semiHidden/>
    <w:unhideWhenUsed/>
    <w:rsid w:val="00C664D5"/>
  </w:style>
  <w:style w:type="paragraph" w:customStyle="1" w:styleId="aff">
    <w:name w:val="Содержимое таблицы"/>
    <w:basedOn w:val="a"/>
    <w:qFormat/>
    <w:rsid w:val="00C664D5"/>
    <w:pPr>
      <w:widowControl/>
      <w:suppressLineNumbers/>
      <w:suppressAutoHyphens/>
      <w:autoSpaceDE/>
      <w:autoSpaceDN/>
      <w:adjustRightInd/>
    </w:pPr>
    <w:rPr>
      <w:sz w:val="24"/>
      <w:szCs w:val="24"/>
      <w:lang w:eastAsia="zh-CN"/>
    </w:rPr>
  </w:style>
  <w:style w:type="table" w:customStyle="1" w:styleId="23">
    <w:name w:val="Сетка таблицы2"/>
    <w:basedOn w:val="a1"/>
    <w:next w:val="af3"/>
    <w:uiPriority w:val="59"/>
    <w:rsid w:val="00C664D5"/>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0">
    <w:name w:val="Абзац Знак"/>
    <w:link w:val="aff1"/>
    <w:qFormat/>
    <w:locked/>
    <w:rsid w:val="0072480C"/>
    <w:rPr>
      <w:rFonts w:cs="Tahoma"/>
      <w:color w:val="000000"/>
      <w:sz w:val="28"/>
      <w:szCs w:val="24"/>
    </w:rPr>
  </w:style>
  <w:style w:type="paragraph" w:customStyle="1" w:styleId="aff1">
    <w:name w:val="Абзац"/>
    <w:basedOn w:val="a"/>
    <w:link w:val="aff0"/>
    <w:qFormat/>
    <w:rsid w:val="0072480C"/>
    <w:pPr>
      <w:autoSpaceDE/>
      <w:autoSpaceDN/>
      <w:adjustRightInd/>
      <w:spacing w:line="360" w:lineRule="auto"/>
      <w:ind w:firstLine="709"/>
      <w:jc w:val="both"/>
    </w:pPr>
    <w:rPr>
      <w:color w:val="000000"/>
      <w:sz w:val="28"/>
      <w:szCs w:val="24"/>
    </w:rPr>
  </w:style>
  <w:style w:type="paragraph" w:customStyle="1" w:styleId="Standard">
    <w:name w:val="Standard"/>
    <w:rsid w:val="00EC2984"/>
    <w:pPr>
      <w:suppressAutoHyphens/>
      <w:autoSpaceDN w:val="0"/>
      <w:textAlignment w:val="baseline"/>
    </w:pPr>
    <w:rPr>
      <w:rFonts w:ascii="PT Sans" w:eastAsia="Tahoma" w:hAnsi="PT Sans" w:cs="Noto Sans Devanagari"/>
      <w:kern w:val="3"/>
      <w:sz w:val="24"/>
      <w:szCs w:val="24"/>
      <w:lang w:eastAsia="zh-CN" w:bidi="hi-IN"/>
    </w:rPr>
  </w:style>
  <w:style w:type="character" w:customStyle="1" w:styleId="2105pt">
    <w:name w:val="Основной текст (2) + 10;5 pt"/>
    <w:qFormat/>
    <w:rsid w:val="00205E07"/>
    <w:rPr>
      <w:rFonts w:ascii="Times New Roman" w:eastAsia="Times New Roman" w:hAnsi="Times New Roman" w:cs="Times New Roman"/>
      <w:i w:val="0"/>
      <w:iCs w:val="0"/>
      <w:caps w:val="0"/>
      <w:smallCaps w:val="0"/>
      <w:color w:val="000000"/>
      <w:spacing w:val="0"/>
      <w:w w:val="100"/>
      <w:sz w:val="21"/>
      <w:szCs w:val="21"/>
      <w:shd w:val="clear" w:color="auto" w:fill="FFFFFF"/>
      <w:lang w:val="ru-RU" w:eastAsia="ru-RU" w:bidi="ru-RU"/>
    </w:rPr>
  </w:style>
  <w:style w:type="character" w:customStyle="1" w:styleId="33">
    <w:name w:val="Основной текст 3 Знак"/>
    <w:qFormat/>
    <w:rsid w:val="00205E07"/>
    <w:rPr>
      <w:sz w:val="16"/>
      <w:szCs w:val="16"/>
      <w:shd w:val="clear" w:color="auto" w:fill="FFFFFF"/>
    </w:rPr>
  </w:style>
  <w:style w:type="paragraph" w:customStyle="1" w:styleId="aff2">
    <w:name w:val="ГД текст"/>
    <w:basedOn w:val="aff3"/>
    <w:link w:val="aff4"/>
    <w:qFormat/>
    <w:rsid w:val="00205E07"/>
    <w:pPr>
      <w:widowControl/>
      <w:autoSpaceDE/>
      <w:autoSpaceDN/>
      <w:adjustRightInd/>
      <w:spacing w:after="0"/>
      <w:ind w:firstLine="709"/>
      <w:jc w:val="both"/>
    </w:pPr>
    <w:rPr>
      <w:sz w:val="24"/>
    </w:rPr>
  </w:style>
  <w:style w:type="paragraph" w:styleId="aff3">
    <w:name w:val="Body Text"/>
    <w:basedOn w:val="a"/>
    <w:link w:val="aff5"/>
    <w:uiPriority w:val="1"/>
    <w:unhideWhenUsed/>
    <w:qFormat/>
    <w:rsid w:val="00205E07"/>
    <w:pPr>
      <w:spacing w:after="120"/>
    </w:pPr>
  </w:style>
  <w:style w:type="character" w:customStyle="1" w:styleId="aff5">
    <w:name w:val="Основной текст Знак"/>
    <w:basedOn w:val="a0"/>
    <w:link w:val="aff3"/>
    <w:uiPriority w:val="1"/>
    <w:rsid w:val="00205E07"/>
  </w:style>
  <w:style w:type="character" w:customStyle="1" w:styleId="aff4">
    <w:name w:val="ГД текст Знак"/>
    <w:link w:val="aff2"/>
    <w:rsid w:val="00CC12A6"/>
    <w:rPr>
      <w:sz w:val="24"/>
    </w:rPr>
  </w:style>
  <w:style w:type="character" w:customStyle="1" w:styleId="normaltextrun">
    <w:name w:val="normaltextrun"/>
    <w:rsid w:val="00CC12A6"/>
  </w:style>
  <w:style w:type="numbering" w:customStyle="1" w:styleId="24">
    <w:name w:val="Нет списка2"/>
    <w:next w:val="a2"/>
    <w:uiPriority w:val="99"/>
    <w:semiHidden/>
    <w:unhideWhenUsed/>
    <w:rsid w:val="00D845D7"/>
  </w:style>
  <w:style w:type="table" w:customStyle="1" w:styleId="TableNormal">
    <w:name w:val="Table Normal"/>
    <w:uiPriority w:val="2"/>
    <w:semiHidden/>
    <w:unhideWhenUsed/>
    <w:qFormat/>
    <w:rsid w:val="00D845D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f6">
    <w:name w:val="Заголовок Знак"/>
    <w:uiPriority w:val="1"/>
    <w:rsid w:val="00D845D7"/>
    <w:rPr>
      <w:rFonts w:ascii="Times New Roman" w:eastAsia="Times New Roman" w:hAnsi="Times New Roman" w:cs="Times New Roman"/>
      <w:b/>
      <w:bCs/>
      <w:sz w:val="36"/>
      <w:szCs w:val="36"/>
      <w:lang w:val="ru-RU"/>
    </w:rPr>
  </w:style>
  <w:style w:type="paragraph" w:customStyle="1" w:styleId="TableParagraph">
    <w:name w:val="Table Paragraph"/>
    <w:basedOn w:val="a"/>
    <w:uiPriority w:val="1"/>
    <w:qFormat/>
    <w:rsid w:val="00D845D7"/>
    <w:pPr>
      <w:adjustRightInd/>
      <w:ind w:left="108"/>
    </w:pPr>
    <w:rPr>
      <w:sz w:val="22"/>
      <w:szCs w:val="22"/>
      <w:lang w:eastAsia="en-US"/>
    </w:rPr>
  </w:style>
  <w:style w:type="paragraph" w:customStyle="1" w:styleId="txt">
    <w:name w:val="txt"/>
    <w:basedOn w:val="Standard"/>
    <w:rsid w:val="009703C9"/>
    <w:pPr>
      <w:spacing w:before="100" w:after="100" w:line="240" w:lineRule="exact"/>
    </w:pPr>
    <w:rPr>
      <w:rFonts w:ascii="Times New Roman" w:eastAsia="Times New Roman" w:hAnsi="Times New Roman" w:cs="Times New Roman"/>
      <w:lang w:eastAsia="ru-RU"/>
    </w:rPr>
  </w:style>
  <w:style w:type="paragraph" w:styleId="34">
    <w:name w:val="Body Text Indent 3"/>
    <w:basedOn w:val="a"/>
    <w:link w:val="35"/>
    <w:rsid w:val="009703C9"/>
    <w:pPr>
      <w:widowControl/>
      <w:autoSpaceDE/>
      <w:autoSpaceDN/>
      <w:adjustRightInd/>
      <w:spacing w:line="360" w:lineRule="auto"/>
      <w:ind w:firstLine="709"/>
      <w:jc w:val="both"/>
    </w:pPr>
    <w:rPr>
      <w:sz w:val="32"/>
      <w:szCs w:val="32"/>
    </w:rPr>
  </w:style>
  <w:style w:type="character" w:customStyle="1" w:styleId="35">
    <w:name w:val="Основной текст с отступом 3 Знак"/>
    <w:link w:val="34"/>
    <w:rsid w:val="009703C9"/>
    <w:rPr>
      <w:sz w:val="32"/>
      <w:szCs w:val="32"/>
    </w:rPr>
  </w:style>
  <w:style w:type="paragraph" w:styleId="aff7">
    <w:name w:val="Body Text Indent"/>
    <w:basedOn w:val="a"/>
    <w:link w:val="aff8"/>
    <w:rsid w:val="009703C9"/>
    <w:pPr>
      <w:widowControl/>
      <w:autoSpaceDE/>
      <w:autoSpaceDN/>
      <w:adjustRightInd/>
      <w:spacing w:line="360" w:lineRule="auto"/>
      <w:ind w:firstLine="708"/>
      <w:jc w:val="both"/>
    </w:pPr>
    <w:rPr>
      <w:sz w:val="28"/>
      <w:szCs w:val="24"/>
    </w:rPr>
  </w:style>
  <w:style w:type="character" w:customStyle="1" w:styleId="aff8">
    <w:name w:val="Основной текст с отступом Знак"/>
    <w:link w:val="aff7"/>
    <w:rsid w:val="009703C9"/>
    <w:rPr>
      <w:sz w:val="28"/>
      <w:szCs w:val="24"/>
    </w:rPr>
  </w:style>
  <w:style w:type="paragraph" w:styleId="25">
    <w:name w:val="Body Text Indent 2"/>
    <w:basedOn w:val="a"/>
    <w:link w:val="26"/>
    <w:rsid w:val="009703C9"/>
    <w:pPr>
      <w:widowControl/>
      <w:autoSpaceDE/>
      <w:autoSpaceDN/>
      <w:adjustRightInd/>
      <w:ind w:firstLine="708"/>
      <w:jc w:val="both"/>
    </w:pPr>
    <w:rPr>
      <w:sz w:val="28"/>
      <w:szCs w:val="24"/>
    </w:rPr>
  </w:style>
  <w:style w:type="character" w:customStyle="1" w:styleId="26">
    <w:name w:val="Основной текст с отступом 2 Знак"/>
    <w:link w:val="25"/>
    <w:rsid w:val="009703C9"/>
    <w:rPr>
      <w:sz w:val="28"/>
      <w:szCs w:val="24"/>
    </w:rPr>
  </w:style>
  <w:style w:type="paragraph" w:customStyle="1" w:styleId="5">
    <w:name w:val="Знак5 Знак Знак Знак Знак Знак Знак"/>
    <w:basedOn w:val="a"/>
    <w:rsid w:val="009703C9"/>
    <w:pPr>
      <w:widowControl/>
      <w:autoSpaceDE/>
      <w:autoSpaceDN/>
      <w:adjustRightInd/>
      <w:spacing w:after="160" w:line="240" w:lineRule="exact"/>
    </w:pPr>
    <w:rPr>
      <w:rFonts w:ascii="Verdana" w:hAnsi="Verdana"/>
      <w:lang w:val="en-US" w:eastAsia="en-US"/>
    </w:rPr>
  </w:style>
  <w:style w:type="paragraph" w:customStyle="1" w:styleId="17">
    <w:name w:val="Знак1"/>
    <w:basedOn w:val="a"/>
    <w:rsid w:val="009703C9"/>
    <w:pPr>
      <w:widowControl/>
      <w:autoSpaceDE/>
      <w:autoSpaceDN/>
      <w:adjustRightInd/>
      <w:spacing w:before="100" w:beforeAutospacing="1" w:after="100" w:afterAutospacing="1"/>
    </w:pPr>
    <w:rPr>
      <w:rFonts w:ascii="Arial" w:hAnsi="Arial" w:cs="Arial"/>
      <w:color w:val="000000"/>
      <w:sz w:val="24"/>
      <w:szCs w:val="24"/>
      <w:u w:color="000000"/>
      <w:lang w:val="en-US" w:eastAsia="en-US"/>
    </w:rPr>
  </w:style>
  <w:style w:type="paragraph" w:customStyle="1" w:styleId="formattext">
    <w:name w:val="formattext"/>
    <w:basedOn w:val="a"/>
    <w:rsid w:val="009703C9"/>
    <w:pPr>
      <w:widowControl/>
      <w:autoSpaceDE/>
      <w:autoSpaceDN/>
      <w:adjustRightInd/>
      <w:spacing w:before="100" w:beforeAutospacing="1" w:after="100" w:afterAutospacing="1"/>
    </w:pPr>
    <w:rPr>
      <w:sz w:val="24"/>
      <w:szCs w:val="24"/>
    </w:rPr>
  </w:style>
  <w:style w:type="paragraph" w:customStyle="1" w:styleId="ConsPlusNonformat">
    <w:name w:val="ConsPlusNonformat"/>
    <w:uiPriority w:val="99"/>
    <w:rsid w:val="009703C9"/>
    <w:pPr>
      <w:autoSpaceDE w:val="0"/>
      <w:autoSpaceDN w:val="0"/>
      <w:adjustRightInd w:val="0"/>
    </w:pPr>
    <w:rPr>
      <w:rFonts w:ascii="Courier New" w:eastAsia="Calibri" w:hAnsi="Courier New" w:cs="Courier New"/>
      <w:lang w:eastAsia="en-US"/>
    </w:rPr>
  </w:style>
  <w:style w:type="paragraph" w:styleId="aff9">
    <w:name w:val="No Spacing"/>
    <w:aliases w:val="основа"/>
    <w:link w:val="affa"/>
    <w:uiPriority w:val="1"/>
    <w:qFormat/>
    <w:rsid w:val="009703C9"/>
    <w:rPr>
      <w:sz w:val="24"/>
      <w:szCs w:val="24"/>
    </w:rPr>
  </w:style>
  <w:style w:type="character" w:customStyle="1" w:styleId="FontStyle11">
    <w:name w:val="Font Style11"/>
    <w:rsid w:val="009703C9"/>
    <w:rPr>
      <w:rFonts w:ascii="Times New Roman" w:hAnsi="Times New Roman" w:cs="Times New Roman"/>
      <w:sz w:val="40"/>
      <w:szCs w:val="40"/>
    </w:rPr>
  </w:style>
  <w:style w:type="paragraph" w:customStyle="1" w:styleId="Style2">
    <w:name w:val="Style2"/>
    <w:basedOn w:val="a"/>
    <w:uiPriority w:val="99"/>
    <w:rsid w:val="009703C9"/>
    <w:pPr>
      <w:spacing w:line="506" w:lineRule="exact"/>
      <w:ind w:firstLine="706"/>
      <w:jc w:val="both"/>
    </w:pPr>
    <w:rPr>
      <w:sz w:val="24"/>
      <w:szCs w:val="24"/>
    </w:rPr>
  </w:style>
  <w:style w:type="character" w:customStyle="1" w:styleId="affa">
    <w:name w:val="Без интервала Знак"/>
    <w:aliases w:val="основа Знак"/>
    <w:link w:val="aff9"/>
    <w:uiPriority w:val="1"/>
    <w:locked/>
    <w:rsid w:val="009703C9"/>
    <w:rPr>
      <w:sz w:val="24"/>
      <w:szCs w:val="24"/>
      <w:lang w:bidi="ar-SA"/>
    </w:rPr>
  </w:style>
  <w:style w:type="character" w:customStyle="1" w:styleId="extended-textfull">
    <w:name w:val="extended-text__full"/>
    <w:rsid w:val="009703C9"/>
  </w:style>
  <w:style w:type="character" w:customStyle="1" w:styleId="extended-textshort">
    <w:name w:val="extended-text__short"/>
    <w:rsid w:val="009703C9"/>
  </w:style>
  <w:style w:type="paragraph" w:customStyle="1" w:styleId="article-renderblock">
    <w:name w:val="article-render__block"/>
    <w:basedOn w:val="a"/>
    <w:rsid w:val="009703C9"/>
    <w:pPr>
      <w:widowControl/>
      <w:autoSpaceDE/>
      <w:autoSpaceDN/>
      <w:adjustRightInd/>
      <w:spacing w:before="100" w:beforeAutospacing="1" w:after="100" w:afterAutospacing="1"/>
    </w:pPr>
    <w:rPr>
      <w:sz w:val="24"/>
      <w:szCs w:val="24"/>
    </w:rPr>
  </w:style>
  <w:style w:type="paragraph" w:customStyle="1" w:styleId="msonormalbullet2gifbullet1gifbullet2gif">
    <w:name w:val="msonormalbullet2gifbullet1gifbullet2gif"/>
    <w:basedOn w:val="a"/>
    <w:rsid w:val="009703C9"/>
    <w:pPr>
      <w:widowControl/>
      <w:autoSpaceDE/>
      <w:autoSpaceDN/>
      <w:adjustRightInd/>
      <w:spacing w:before="100" w:beforeAutospacing="1" w:after="100" w:afterAutospacing="1"/>
    </w:pPr>
    <w:rPr>
      <w:sz w:val="24"/>
      <w:szCs w:val="24"/>
    </w:rPr>
  </w:style>
  <w:style w:type="character" w:customStyle="1" w:styleId="FontStyle16">
    <w:name w:val="Font Style16"/>
    <w:uiPriority w:val="99"/>
    <w:rsid w:val="009703C9"/>
    <w:rPr>
      <w:rFonts w:ascii="Times New Roman" w:hAnsi="Times New Roman" w:cs="Times New Roman" w:hint="default"/>
      <w:sz w:val="26"/>
      <w:szCs w:val="26"/>
    </w:rPr>
  </w:style>
  <w:style w:type="paragraph" w:customStyle="1" w:styleId="Default">
    <w:name w:val="Default"/>
    <w:rsid w:val="009703C9"/>
    <w:pPr>
      <w:autoSpaceDE w:val="0"/>
      <w:autoSpaceDN w:val="0"/>
      <w:adjustRightInd w:val="0"/>
    </w:pPr>
    <w:rPr>
      <w:rFonts w:eastAsia="Calibri"/>
      <w:color w:val="000000"/>
      <w:sz w:val="24"/>
      <w:szCs w:val="24"/>
      <w:lang w:eastAsia="en-US"/>
    </w:rPr>
  </w:style>
  <w:style w:type="character" w:customStyle="1" w:styleId="af">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e"/>
    <w:uiPriority w:val="99"/>
    <w:qFormat/>
    <w:rsid w:val="009703C9"/>
    <w:rPr>
      <w:sz w:val="24"/>
      <w:szCs w:val="24"/>
    </w:rPr>
  </w:style>
  <w:style w:type="character" w:customStyle="1" w:styleId="nobr">
    <w:name w:val="nobr"/>
    <w:rsid w:val="009703C9"/>
  </w:style>
  <w:style w:type="character" w:customStyle="1" w:styleId="layout">
    <w:name w:val="layout"/>
    <w:rsid w:val="009703C9"/>
  </w:style>
  <w:style w:type="character" w:styleId="affb">
    <w:name w:val="Emphasis"/>
    <w:uiPriority w:val="20"/>
    <w:qFormat/>
    <w:locked/>
    <w:rsid w:val="009703C9"/>
    <w:rPr>
      <w:i/>
      <w:iCs/>
    </w:rPr>
  </w:style>
  <w:style w:type="character" w:customStyle="1" w:styleId="extendedtext-full">
    <w:name w:val="extendedtext-full"/>
    <w:rsid w:val="009703C9"/>
  </w:style>
  <w:style w:type="paragraph" w:customStyle="1" w:styleId="msonormalcxspmiddle">
    <w:name w:val="msonormalcxspmiddle"/>
    <w:basedOn w:val="a"/>
    <w:rsid w:val="009703C9"/>
    <w:pPr>
      <w:widowControl/>
      <w:autoSpaceDE/>
      <w:autoSpaceDN/>
      <w:adjustRightInd/>
      <w:spacing w:before="100" w:beforeAutospacing="1" w:after="100" w:afterAutospacing="1"/>
    </w:pPr>
    <w:rPr>
      <w:sz w:val="24"/>
      <w:szCs w:val="24"/>
    </w:rPr>
  </w:style>
  <w:style w:type="paragraph" w:customStyle="1" w:styleId="msonormalcxsplast">
    <w:name w:val="msonormalcxsplast"/>
    <w:basedOn w:val="a"/>
    <w:rsid w:val="009703C9"/>
    <w:pPr>
      <w:widowControl/>
      <w:autoSpaceDE/>
      <w:autoSpaceDN/>
      <w:adjustRightInd/>
      <w:spacing w:before="100" w:beforeAutospacing="1" w:after="100" w:afterAutospacing="1"/>
    </w:pPr>
    <w:rPr>
      <w:sz w:val="24"/>
      <w:szCs w:val="24"/>
    </w:rPr>
  </w:style>
  <w:style w:type="paragraph" w:customStyle="1" w:styleId="210">
    <w:name w:val="Основной текст 21"/>
    <w:basedOn w:val="a"/>
    <w:rsid w:val="009703C9"/>
    <w:pPr>
      <w:widowControl/>
      <w:suppressAutoHyphens/>
      <w:autoSpaceDE/>
      <w:autoSpaceDN/>
      <w:adjustRightInd/>
      <w:spacing w:line="360" w:lineRule="auto"/>
      <w:jc w:val="both"/>
    </w:pPr>
    <w:rPr>
      <w:rFonts w:ascii="Arial" w:hAnsi="Arial" w:cs="Arial"/>
      <w:sz w:val="22"/>
      <w:szCs w:val="24"/>
      <w:lang w:eastAsia="ar-SA"/>
    </w:rPr>
  </w:style>
  <w:style w:type="paragraph" w:customStyle="1" w:styleId="21cxspmiddle">
    <w:name w:val="21cxspmiddle"/>
    <w:basedOn w:val="a"/>
    <w:rsid w:val="009703C9"/>
    <w:pPr>
      <w:widowControl/>
      <w:autoSpaceDE/>
      <w:autoSpaceDN/>
      <w:adjustRightInd/>
      <w:spacing w:before="100" w:beforeAutospacing="1" w:after="100" w:afterAutospacing="1"/>
    </w:pPr>
    <w:rPr>
      <w:sz w:val="24"/>
      <w:szCs w:val="24"/>
    </w:rPr>
  </w:style>
  <w:style w:type="paragraph" w:customStyle="1" w:styleId="affc">
    <w:name w:val="Знак"/>
    <w:basedOn w:val="a"/>
    <w:rsid w:val="009703C9"/>
    <w:pPr>
      <w:widowControl/>
      <w:autoSpaceDE/>
      <w:autoSpaceDN/>
      <w:adjustRightInd/>
      <w:spacing w:after="160" w:line="240" w:lineRule="exact"/>
    </w:pPr>
    <w:rPr>
      <w:rFonts w:ascii="Verdana" w:hAnsi="Verdana"/>
      <w:lang w:val="en-US" w:eastAsia="en-US"/>
    </w:rPr>
  </w:style>
  <w:style w:type="paragraph" w:customStyle="1" w:styleId="parametervalue">
    <w:name w:val="parametervalue"/>
    <w:basedOn w:val="a"/>
    <w:rsid w:val="009703C9"/>
    <w:pPr>
      <w:widowControl/>
      <w:autoSpaceDE/>
      <w:autoSpaceDN/>
      <w:adjustRightInd/>
      <w:spacing w:before="100" w:beforeAutospacing="1" w:after="100" w:afterAutospacing="1"/>
    </w:pPr>
    <w:rPr>
      <w:rFonts w:eastAsia="Calibri"/>
      <w:sz w:val="24"/>
      <w:szCs w:val="24"/>
    </w:rPr>
  </w:style>
  <w:style w:type="character" w:customStyle="1" w:styleId="extendedtext-short">
    <w:name w:val="extendedtext-short"/>
    <w:rsid w:val="009703C9"/>
  </w:style>
  <w:style w:type="paragraph" w:customStyle="1" w:styleId="sfst">
    <w:name w:val="sfst"/>
    <w:basedOn w:val="a"/>
    <w:qFormat/>
    <w:rsid w:val="009703C9"/>
    <w:pPr>
      <w:widowControl/>
      <w:autoSpaceDE/>
      <w:autoSpaceDN/>
      <w:adjustRightInd/>
      <w:spacing w:before="100" w:beforeAutospacing="1" w:after="100" w:afterAutospacing="1"/>
    </w:pPr>
    <w:rPr>
      <w:sz w:val="24"/>
      <w:szCs w:val="24"/>
    </w:rPr>
  </w:style>
  <w:style w:type="character" w:customStyle="1" w:styleId="markedcontent">
    <w:name w:val="markedcontent"/>
    <w:rsid w:val="009703C9"/>
  </w:style>
  <w:style w:type="character" w:customStyle="1" w:styleId="organictextcontentspan">
    <w:name w:val="organictextcontentspan"/>
    <w:rsid w:val="009703C9"/>
  </w:style>
  <w:style w:type="character" w:customStyle="1" w:styleId="dsexttext-tov6w">
    <w:name w:val="ds_ext_text-tov6w"/>
    <w:rsid w:val="009703C9"/>
  </w:style>
  <w:style w:type="paragraph" w:customStyle="1" w:styleId="msonormalmrcssattr">
    <w:name w:val="msonormal_mr_css_attr"/>
    <w:basedOn w:val="a"/>
    <w:rsid w:val="009703C9"/>
    <w:pPr>
      <w:widowControl/>
      <w:autoSpaceDE/>
      <w:autoSpaceDN/>
      <w:adjustRightInd/>
      <w:spacing w:before="100" w:beforeAutospacing="1" w:after="100" w:afterAutospacing="1"/>
    </w:pPr>
    <w:rPr>
      <w:sz w:val="24"/>
      <w:szCs w:val="24"/>
    </w:rPr>
  </w:style>
  <w:style w:type="paragraph" w:customStyle="1" w:styleId="topic-bodycontent-text">
    <w:name w:val="topic-body__content-text"/>
    <w:basedOn w:val="a"/>
    <w:rsid w:val="009703C9"/>
    <w:pPr>
      <w:widowControl/>
      <w:autoSpaceDE/>
      <w:autoSpaceDN/>
      <w:adjustRightInd/>
      <w:spacing w:before="100" w:beforeAutospacing="1" w:after="100" w:afterAutospacing="1"/>
    </w:pPr>
    <w:rPr>
      <w:sz w:val="24"/>
      <w:szCs w:val="24"/>
    </w:rPr>
  </w:style>
  <w:style w:type="character" w:customStyle="1" w:styleId="sectioninfo">
    <w:name w:val="section__info"/>
    <w:rsid w:val="009703C9"/>
  </w:style>
  <w:style w:type="paragraph" w:customStyle="1" w:styleId="richfactdown-paragraph">
    <w:name w:val="richfactdown-paragraph"/>
    <w:basedOn w:val="a"/>
    <w:rsid w:val="009703C9"/>
    <w:pPr>
      <w:widowControl/>
      <w:autoSpaceDE/>
      <w:autoSpaceDN/>
      <w:adjustRightInd/>
      <w:spacing w:before="100" w:beforeAutospacing="1" w:after="100" w:afterAutospacing="1"/>
    </w:pPr>
    <w:rPr>
      <w:sz w:val="24"/>
      <w:szCs w:val="24"/>
    </w:rPr>
  </w:style>
  <w:style w:type="paragraph" w:customStyle="1" w:styleId="18">
    <w:name w:val="Обычный (веб)1"/>
    <w:basedOn w:val="a"/>
    <w:uiPriority w:val="99"/>
    <w:rsid w:val="009703C9"/>
    <w:pPr>
      <w:widowControl/>
      <w:suppressAutoHyphens/>
      <w:autoSpaceDE/>
      <w:autoSpaceDN/>
      <w:adjustRightInd/>
      <w:spacing w:before="100" w:after="100" w:line="100" w:lineRule="atLeast"/>
    </w:pPr>
    <w:rPr>
      <w:sz w:val="24"/>
      <w:szCs w:val="24"/>
      <w:lang w:eastAsia="ar-SA"/>
    </w:rPr>
  </w:style>
  <w:style w:type="character" w:customStyle="1" w:styleId="nowrap">
    <w:name w:val="nowrap"/>
    <w:basedOn w:val="a0"/>
    <w:rsid w:val="00CD3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230">
          <w:marLeft w:val="0"/>
          <w:marRight w:val="0"/>
          <w:marTop w:val="0"/>
          <w:marBottom w:val="0"/>
          <w:divBdr>
            <w:top w:val="none" w:sz="0" w:space="0" w:color="auto"/>
            <w:left w:val="none" w:sz="0" w:space="0" w:color="auto"/>
            <w:bottom w:val="none" w:sz="0" w:space="0" w:color="auto"/>
            <w:right w:val="none" w:sz="0" w:space="0" w:color="auto"/>
          </w:divBdr>
        </w:div>
      </w:divsChild>
    </w:div>
    <w:div w:id="60">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sChild>
    </w:div>
    <w:div w:id="1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4">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16">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20">
          <w:marLeft w:val="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
        <w:div w:id="123">
          <w:marLeft w:val="0"/>
          <w:marRight w:val="0"/>
          <w:marTop w:val="0"/>
          <w:marBottom w:val="0"/>
          <w:divBdr>
            <w:top w:val="none" w:sz="0" w:space="0" w:color="auto"/>
            <w:left w:val="none" w:sz="0" w:space="0" w:color="auto"/>
            <w:bottom w:val="none" w:sz="0" w:space="0" w:color="auto"/>
            <w:right w:val="none" w:sz="0" w:space="0" w:color="auto"/>
          </w:divBdr>
        </w:div>
        <w:div w:id="124">
          <w:marLeft w:val="0"/>
          <w:marRight w:val="0"/>
          <w:marTop w:val="0"/>
          <w:marBottom w:val="0"/>
          <w:divBdr>
            <w:top w:val="none" w:sz="0" w:space="0" w:color="auto"/>
            <w:left w:val="none" w:sz="0" w:space="0" w:color="auto"/>
            <w:bottom w:val="none" w:sz="0" w:space="0" w:color="auto"/>
            <w:right w:val="none" w:sz="0" w:space="0" w:color="auto"/>
          </w:divBdr>
        </w:div>
        <w:div w:id="125">
          <w:marLeft w:val="0"/>
          <w:marRight w:val="0"/>
          <w:marTop w:val="0"/>
          <w:marBottom w:val="0"/>
          <w:divBdr>
            <w:top w:val="none" w:sz="0" w:space="0" w:color="auto"/>
            <w:left w:val="none" w:sz="0" w:space="0" w:color="auto"/>
            <w:bottom w:val="none" w:sz="0" w:space="0" w:color="auto"/>
            <w:right w:val="none" w:sz="0" w:space="0" w:color="auto"/>
          </w:divBdr>
        </w:div>
        <w:div w:id="126">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
        <w:div w:id="128">
          <w:marLeft w:val="0"/>
          <w:marRight w:val="0"/>
          <w:marTop w:val="0"/>
          <w:marBottom w:val="0"/>
          <w:divBdr>
            <w:top w:val="none" w:sz="0" w:space="0" w:color="auto"/>
            <w:left w:val="none" w:sz="0" w:space="0" w:color="auto"/>
            <w:bottom w:val="none" w:sz="0" w:space="0" w:color="auto"/>
            <w:right w:val="none" w:sz="0" w:space="0" w:color="auto"/>
          </w:divBdr>
        </w:div>
        <w:div w:id="129">
          <w:marLeft w:val="0"/>
          <w:marRight w:val="0"/>
          <w:marTop w:val="0"/>
          <w:marBottom w:val="0"/>
          <w:divBdr>
            <w:top w:val="none" w:sz="0" w:space="0" w:color="auto"/>
            <w:left w:val="none" w:sz="0" w:space="0" w:color="auto"/>
            <w:bottom w:val="none" w:sz="0" w:space="0" w:color="auto"/>
            <w:right w:val="none" w:sz="0" w:space="0" w:color="auto"/>
          </w:divBdr>
        </w:div>
        <w:div w:id="130">
          <w:marLeft w:val="0"/>
          <w:marRight w:val="0"/>
          <w:marTop w:val="0"/>
          <w:marBottom w:val="0"/>
          <w:divBdr>
            <w:top w:val="none" w:sz="0" w:space="0" w:color="auto"/>
            <w:left w:val="none" w:sz="0" w:space="0" w:color="auto"/>
            <w:bottom w:val="none" w:sz="0" w:space="0" w:color="auto"/>
            <w:right w:val="none" w:sz="0" w:space="0" w:color="auto"/>
          </w:divBdr>
        </w:div>
        <w:div w:id="131">
          <w:marLeft w:val="0"/>
          <w:marRight w:val="0"/>
          <w:marTop w:val="0"/>
          <w:marBottom w:val="0"/>
          <w:divBdr>
            <w:top w:val="none" w:sz="0" w:space="0" w:color="auto"/>
            <w:left w:val="none" w:sz="0" w:space="0" w:color="auto"/>
            <w:bottom w:val="none" w:sz="0" w:space="0" w:color="auto"/>
            <w:right w:val="none" w:sz="0" w:space="0" w:color="auto"/>
          </w:divBdr>
        </w:div>
        <w:div w:id="132">
          <w:marLeft w:val="0"/>
          <w:marRight w:val="0"/>
          <w:marTop w:val="0"/>
          <w:marBottom w:val="0"/>
          <w:divBdr>
            <w:top w:val="none" w:sz="0" w:space="0" w:color="auto"/>
            <w:left w:val="none" w:sz="0" w:space="0" w:color="auto"/>
            <w:bottom w:val="none" w:sz="0" w:space="0" w:color="auto"/>
            <w:right w:val="none" w:sz="0" w:space="0" w:color="auto"/>
          </w:divBdr>
        </w:div>
        <w:div w:id="133">
          <w:marLeft w:val="0"/>
          <w:marRight w:val="0"/>
          <w:marTop w:val="0"/>
          <w:marBottom w:val="0"/>
          <w:divBdr>
            <w:top w:val="none" w:sz="0" w:space="0" w:color="auto"/>
            <w:left w:val="none" w:sz="0" w:space="0" w:color="auto"/>
            <w:bottom w:val="none" w:sz="0" w:space="0" w:color="auto"/>
            <w:right w:val="none" w:sz="0" w:space="0" w:color="auto"/>
          </w:divBdr>
        </w:div>
        <w:div w:id="134">
          <w:marLeft w:val="0"/>
          <w:marRight w:val="0"/>
          <w:marTop w:val="0"/>
          <w:marBottom w:val="0"/>
          <w:divBdr>
            <w:top w:val="none" w:sz="0" w:space="0" w:color="auto"/>
            <w:left w:val="none" w:sz="0" w:space="0" w:color="auto"/>
            <w:bottom w:val="none" w:sz="0" w:space="0" w:color="auto"/>
            <w:right w:val="none" w:sz="0" w:space="0" w:color="auto"/>
          </w:divBdr>
        </w:div>
        <w:div w:id="135">
          <w:marLeft w:val="0"/>
          <w:marRight w:val="0"/>
          <w:marTop w:val="0"/>
          <w:marBottom w:val="0"/>
          <w:divBdr>
            <w:top w:val="none" w:sz="0" w:space="0" w:color="auto"/>
            <w:left w:val="none" w:sz="0" w:space="0" w:color="auto"/>
            <w:bottom w:val="none" w:sz="0" w:space="0" w:color="auto"/>
            <w:right w:val="none" w:sz="0" w:space="0" w:color="auto"/>
          </w:divBdr>
        </w:div>
        <w:div w:id="136">
          <w:marLeft w:val="0"/>
          <w:marRight w:val="0"/>
          <w:marTop w:val="0"/>
          <w:marBottom w:val="0"/>
          <w:divBdr>
            <w:top w:val="none" w:sz="0" w:space="0" w:color="auto"/>
            <w:left w:val="none" w:sz="0" w:space="0" w:color="auto"/>
            <w:bottom w:val="none" w:sz="0" w:space="0" w:color="auto"/>
            <w:right w:val="none" w:sz="0" w:space="0" w:color="auto"/>
          </w:divBdr>
        </w:div>
        <w:div w:id="137">
          <w:marLeft w:val="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
        <w:div w:id="139">
          <w:marLeft w:val="0"/>
          <w:marRight w:val="0"/>
          <w:marTop w:val="0"/>
          <w:marBottom w:val="0"/>
          <w:divBdr>
            <w:top w:val="none" w:sz="0" w:space="0" w:color="auto"/>
            <w:left w:val="none" w:sz="0" w:space="0" w:color="auto"/>
            <w:bottom w:val="none" w:sz="0" w:space="0" w:color="auto"/>
            <w:right w:val="none" w:sz="0" w:space="0" w:color="auto"/>
          </w:divBdr>
        </w:div>
        <w:div w:id="140">
          <w:marLeft w:val="0"/>
          <w:marRight w:val="0"/>
          <w:marTop w:val="0"/>
          <w:marBottom w:val="0"/>
          <w:divBdr>
            <w:top w:val="none" w:sz="0" w:space="0" w:color="auto"/>
            <w:left w:val="none" w:sz="0" w:space="0" w:color="auto"/>
            <w:bottom w:val="none" w:sz="0" w:space="0" w:color="auto"/>
            <w:right w:val="none" w:sz="0" w:space="0" w:color="auto"/>
          </w:divBdr>
        </w:div>
        <w:div w:id="141">
          <w:marLeft w:val="0"/>
          <w:marRight w:val="0"/>
          <w:marTop w:val="0"/>
          <w:marBottom w:val="0"/>
          <w:divBdr>
            <w:top w:val="none" w:sz="0" w:space="0" w:color="auto"/>
            <w:left w:val="none" w:sz="0" w:space="0" w:color="auto"/>
            <w:bottom w:val="none" w:sz="0" w:space="0" w:color="auto"/>
            <w:right w:val="none" w:sz="0" w:space="0" w:color="auto"/>
          </w:divBdr>
        </w:div>
        <w:div w:id="142">
          <w:marLeft w:val="0"/>
          <w:marRight w:val="0"/>
          <w:marTop w:val="0"/>
          <w:marBottom w:val="0"/>
          <w:divBdr>
            <w:top w:val="none" w:sz="0" w:space="0" w:color="auto"/>
            <w:left w:val="none" w:sz="0" w:space="0" w:color="auto"/>
            <w:bottom w:val="none" w:sz="0" w:space="0" w:color="auto"/>
            <w:right w:val="none" w:sz="0" w:space="0" w:color="auto"/>
          </w:divBdr>
        </w:div>
        <w:div w:id="143">
          <w:marLeft w:val="0"/>
          <w:marRight w:val="0"/>
          <w:marTop w:val="0"/>
          <w:marBottom w:val="0"/>
          <w:divBdr>
            <w:top w:val="none" w:sz="0" w:space="0" w:color="auto"/>
            <w:left w:val="none" w:sz="0" w:space="0" w:color="auto"/>
            <w:bottom w:val="none" w:sz="0" w:space="0" w:color="auto"/>
            <w:right w:val="none" w:sz="0" w:space="0" w:color="auto"/>
          </w:divBdr>
        </w:div>
        <w:div w:id="144">
          <w:marLeft w:val="0"/>
          <w:marRight w:val="0"/>
          <w:marTop w:val="0"/>
          <w:marBottom w:val="0"/>
          <w:divBdr>
            <w:top w:val="none" w:sz="0" w:space="0" w:color="auto"/>
            <w:left w:val="none" w:sz="0" w:space="0" w:color="auto"/>
            <w:bottom w:val="none" w:sz="0" w:space="0" w:color="auto"/>
            <w:right w:val="none" w:sz="0" w:space="0" w:color="auto"/>
          </w:divBdr>
        </w:div>
        <w:div w:id="145">
          <w:marLeft w:val="0"/>
          <w:marRight w:val="0"/>
          <w:marTop w:val="0"/>
          <w:marBottom w:val="0"/>
          <w:divBdr>
            <w:top w:val="none" w:sz="0" w:space="0" w:color="auto"/>
            <w:left w:val="none" w:sz="0" w:space="0" w:color="auto"/>
            <w:bottom w:val="none" w:sz="0" w:space="0" w:color="auto"/>
            <w:right w:val="none" w:sz="0" w:space="0" w:color="auto"/>
          </w:divBdr>
        </w:div>
        <w:div w:id="146">
          <w:marLeft w:val="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
        <w:div w:id="149">
          <w:marLeft w:val="0"/>
          <w:marRight w:val="0"/>
          <w:marTop w:val="0"/>
          <w:marBottom w:val="0"/>
          <w:divBdr>
            <w:top w:val="none" w:sz="0" w:space="0" w:color="auto"/>
            <w:left w:val="none" w:sz="0" w:space="0" w:color="auto"/>
            <w:bottom w:val="none" w:sz="0" w:space="0" w:color="auto"/>
            <w:right w:val="none" w:sz="0" w:space="0" w:color="auto"/>
          </w:divBdr>
        </w:div>
        <w:div w:id="150">
          <w:marLeft w:val="0"/>
          <w:marRight w:val="0"/>
          <w:marTop w:val="0"/>
          <w:marBottom w:val="0"/>
          <w:divBdr>
            <w:top w:val="none" w:sz="0" w:space="0" w:color="auto"/>
            <w:left w:val="none" w:sz="0" w:space="0" w:color="auto"/>
            <w:bottom w:val="none" w:sz="0" w:space="0" w:color="auto"/>
            <w:right w:val="none" w:sz="0" w:space="0" w:color="auto"/>
          </w:divBdr>
        </w:div>
        <w:div w:id="151">
          <w:marLeft w:val="0"/>
          <w:marRight w:val="0"/>
          <w:marTop w:val="0"/>
          <w:marBottom w:val="0"/>
          <w:divBdr>
            <w:top w:val="none" w:sz="0" w:space="0" w:color="auto"/>
            <w:left w:val="none" w:sz="0" w:space="0" w:color="auto"/>
            <w:bottom w:val="none" w:sz="0" w:space="0" w:color="auto"/>
            <w:right w:val="none" w:sz="0" w:space="0" w:color="auto"/>
          </w:divBdr>
        </w:div>
        <w:div w:id="152">
          <w:marLeft w:val="0"/>
          <w:marRight w:val="0"/>
          <w:marTop w:val="0"/>
          <w:marBottom w:val="0"/>
          <w:divBdr>
            <w:top w:val="none" w:sz="0" w:space="0" w:color="auto"/>
            <w:left w:val="none" w:sz="0" w:space="0" w:color="auto"/>
            <w:bottom w:val="none" w:sz="0" w:space="0" w:color="auto"/>
            <w:right w:val="none" w:sz="0" w:space="0" w:color="auto"/>
          </w:divBdr>
        </w:div>
        <w:div w:id="153">
          <w:marLeft w:val="0"/>
          <w:marRight w:val="0"/>
          <w:marTop w:val="0"/>
          <w:marBottom w:val="0"/>
          <w:divBdr>
            <w:top w:val="none" w:sz="0" w:space="0" w:color="auto"/>
            <w:left w:val="none" w:sz="0" w:space="0" w:color="auto"/>
            <w:bottom w:val="none" w:sz="0" w:space="0" w:color="auto"/>
            <w:right w:val="none" w:sz="0" w:space="0" w:color="auto"/>
          </w:divBdr>
        </w:div>
        <w:div w:id="154">
          <w:marLeft w:val="0"/>
          <w:marRight w:val="0"/>
          <w:marTop w:val="0"/>
          <w:marBottom w:val="0"/>
          <w:divBdr>
            <w:top w:val="none" w:sz="0" w:space="0" w:color="auto"/>
            <w:left w:val="none" w:sz="0" w:space="0" w:color="auto"/>
            <w:bottom w:val="none" w:sz="0" w:space="0" w:color="auto"/>
            <w:right w:val="none" w:sz="0" w:space="0" w:color="auto"/>
          </w:divBdr>
        </w:div>
        <w:div w:id="155">
          <w:marLeft w:val="0"/>
          <w:marRight w:val="0"/>
          <w:marTop w:val="0"/>
          <w:marBottom w:val="0"/>
          <w:divBdr>
            <w:top w:val="none" w:sz="0" w:space="0" w:color="auto"/>
            <w:left w:val="none" w:sz="0" w:space="0" w:color="auto"/>
            <w:bottom w:val="none" w:sz="0" w:space="0" w:color="auto"/>
            <w:right w:val="none" w:sz="0" w:space="0" w:color="auto"/>
          </w:divBdr>
        </w:div>
        <w:div w:id="156">
          <w:marLeft w:val="0"/>
          <w:marRight w:val="0"/>
          <w:marTop w:val="0"/>
          <w:marBottom w:val="0"/>
          <w:divBdr>
            <w:top w:val="none" w:sz="0" w:space="0" w:color="auto"/>
            <w:left w:val="none" w:sz="0" w:space="0" w:color="auto"/>
            <w:bottom w:val="none" w:sz="0" w:space="0" w:color="auto"/>
            <w:right w:val="none" w:sz="0" w:space="0" w:color="auto"/>
          </w:divBdr>
        </w:div>
        <w:div w:id="157">
          <w:marLeft w:val="0"/>
          <w:marRight w:val="0"/>
          <w:marTop w:val="0"/>
          <w:marBottom w:val="0"/>
          <w:divBdr>
            <w:top w:val="none" w:sz="0" w:space="0" w:color="auto"/>
            <w:left w:val="none" w:sz="0" w:space="0" w:color="auto"/>
            <w:bottom w:val="none" w:sz="0" w:space="0" w:color="auto"/>
            <w:right w:val="none" w:sz="0" w:space="0" w:color="auto"/>
          </w:divBdr>
        </w:div>
        <w:div w:id="158">
          <w:marLeft w:val="0"/>
          <w:marRight w:val="0"/>
          <w:marTop w:val="0"/>
          <w:marBottom w:val="0"/>
          <w:divBdr>
            <w:top w:val="none" w:sz="0" w:space="0" w:color="auto"/>
            <w:left w:val="none" w:sz="0" w:space="0" w:color="auto"/>
            <w:bottom w:val="none" w:sz="0" w:space="0" w:color="auto"/>
            <w:right w:val="none" w:sz="0" w:space="0" w:color="auto"/>
          </w:divBdr>
        </w:div>
        <w:div w:id="159">
          <w:marLeft w:val="0"/>
          <w:marRight w:val="0"/>
          <w:marTop w:val="0"/>
          <w:marBottom w:val="0"/>
          <w:divBdr>
            <w:top w:val="none" w:sz="0" w:space="0" w:color="auto"/>
            <w:left w:val="none" w:sz="0" w:space="0" w:color="auto"/>
            <w:bottom w:val="none" w:sz="0" w:space="0" w:color="auto"/>
            <w:right w:val="none" w:sz="0" w:space="0" w:color="auto"/>
          </w:divBdr>
        </w:div>
        <w:div w:id="160">
          <w:marLeft w:val="0"/>
          <w:marRight w:val="0"/>
          <w:marTop w:val="0"/>
          <w:marBottom w:val="0"/>
          <w:divBdr>
            <w:top w:val="none" w:sz="0" w:space="0" w:color="auto"/>
            <w:left w:val="none" w:sz="0" w:space="0" w:color="auto"/>
            <w:bottom w:val="none" w:sz="0" w:space="0" w:color="auto"/>
            <w:right w:val="none" w:sz="0" w:space="0" w:color="auto"/>
          </w:divBdr>
        </w:div>
        <w:div w:id="161">
          <w:marLeft w:val="0"/>
          <w:marRight w:val="0"/>
          <w:marTop w:val="0"/>
          <w:marBottom w:val="0"/>
          <w:divBdr>
            <w:top w:val="none" w:sz="0" w:space="0" w:color="auto"/>
            <w:left w:val="none" w:sz="0" w:space="0" w:color="auto"/>
            <w:bottom w:val="none" w:sz="0" w:space="0" w:color="auto"/>
            <w:right w:val="none" w:sz="0" w:space="0" w:color="auto"/>
          </w:divBdr>
        </w:div>
        <w:div w:id="162">
          <w:marLeft w:val="0"/>
          <w:marRight w:val="0"/>
          <w:marTop w:val="0"/>
          <w:marBottom w:val="0"/>
          <w:divBdr>
            <w:top w:val="none" w:sz="0" w:space="0" w:color="auto"/>
            <w:left w:val="none" w:sz="0" w:space="0" w:color="auto"/>
            <w:bottom w:val="none" w:sz="0" w:space="0" w:color="auto"/>
            <w:right w:val="none" w:sz="0" w:space="0" w:color="auto"/>
          </w:divBdr>
        </w:div>
        <w:div w:id="163">
          <w:marLeft w:val="0"/>
          <w:marRight w:val="0"/>
          <w:marTop w:val="0"/>
          <w:marBottom w:val="0"/>
          <w:divBdr>
            <w:top w:val="none" w:sz="0" w:space="0" w:color="auto"/>
            <w:left w:val="none" w:sz="0" w:space="0" w:color="auto"/>
            <w:bottom w:val="none" w:sz="0" w:space="0" w:color="auto"/>
            <w:right w:val="none" w:sz="0" w:space="0" w:color="auto"/>
          </w:divBdr>
        </w:div>
        <w:div w:id="164">
          <w:marLeft w:val="0"/>
          <w:marRight w:val="0"/>
          <w:marTop w:val="0"/>
          <w:marBottom w:val="0"/>
          <w:divBdr>
            <w:top w:val="none" w:sz="0" w:space="0" w:color="auto"/>
            <w:left w:val="none" w:sz="0" w:space="0" w:color="auto"/>
            <w:bottom w:val="none" w:sz="0" w:space="0" w:color="auto"/>
            <w:right w:val="none" w:sz="0" w:space="0" w:color="auto"/>
          </w:divBdr>
        </w:div>
        <w:div w:id="165">
          <w:marLeft w:val="0"/>
          <w:marRight w:val="0"/>
          <w:marTop w:val="0"/>
          <w:marBottom w:val="0"/>
          <w:divBdr>
            <w:top w:val="none" w:sz="0" w:space="0" w:color="auto"/>
            <w:left w:val="none" w:sz="0" w:space="0" w:color="auto"/>
            <w:bottom w:val="none" w:sz="0" w:space="0" w:color="auto"/>
            <w:right w:val="none" w:sz="0" w:space="0" w:color="auto"/>
          </w:divBdr>
        </w:div>
        <w:div w:id="166">
          <w:marLeft w:val="0"/>
          <w:marRight w:val="0"/>
          <w:marTop w:val="0"/>
          <w:marBottom w:val="0"/>
          <w:divBdr>
            <w:top w:val="none" w:sz="0" w:space="0" w:color="auto"/>
            <w:left w:val="none" w:sz="0" w:space="0" w:color="auto"/>
            <w:bottom w:val="none" w:sz="0" w:space="0" w:color="auto"/>
            <w:right w:val="none" w:sz="0" w:space="0" w:color="auto"/>
          </w:divBdr>
        </w:div>
        <w:div w:id="167">
          <w:marLeft w:val="0"/>
          <w:marRight w:val="0"/>
          <w:marTop w:val="0"/>
          <w:marBottom w:val="0"/>
          <w:divBdr>
            <w:top w:val="none" w:sz="0" w:space="0" w:color="auto"/>
            <w:left w:val="none" w:sz="0" w:space="0" w:color="auto"/>
            <w:bottom w:val="none" w:sz="0" w:space="0" w:color="auto"/>
            <w:right w:val="none" w:sz="0" w:space="0" w:color="auto"/>
          </w:divBdr>
        </w:div>
        <w:div w:id="168">
          <w:marLeft w:val="0"/>
          <w:marRight w:val="0"/>
          <w:marTop w:val="0"/>
          <w:marBottom w:val="0"/>
          <w:divBdr>
            <w:top w:val="none" w:sz="0" w:space="0" w:color="auto"/>
            <w:left w:val="none" w:sz="0" w:space="0" w:color="auto"/>
            <w:bottom w:val="none" w:sz="0" w:space="0" w:color="auto"/>
            <w:right w:val="none" w:sz="0" w:space="0" w:color="auto"/>
          </w:divBdr>
        </w:div>
        <w:div w:id="169">
          <w:marLeft w:val="0"/>
          <w:marRight w:val="0"/>
          <w:marTop w:val="0"/>
          <w:marBottom w:val="0"/>
          <w:divBdr>
            <w:top w:val="none" w:sz="0" w:space="0" w:color="auto"/>
            <w:left w:val="none" w:sz="0" w:space="0" w:color="auto"/>
            <w:bottom w:val="none" w:sz="0" w:space="0" w:color="auto"/>
            <w:right w:val="none" w:sz="0" w:space="0" w:color="auto"/>
          </w:divBdr>
        </w:div>
        <w:div w:id="170">
          <w:marLeft w:val="0"/>
          <w:marRight w:val="0"/>
          <w:marTop w:val="0"/>
          <w:marBottom w:val="0"/>
          <w:divBdr>
            <w:top w:val="none" w:sz="0" w:space="0" w:color="auto"/>
            <w:left w:val="none" w:sz="0" w:space="0" w:color="auto"/>
            <w:bottom w:val="none" w:sz="0" w:space="0" w:color="auto"/>
            <w:right w:val="none" w:sz="0" w:space="0" w:color="auto"/>
          </w:divBdr>
        </w:div>
        <w:div w:id="171">
          <w:marLeft w:val="0"/>
          <w:marRight w:val="0"/>
          <w:marTop w:val="0"/>
          <w:marBottom w:val="0"/>
          <w:divBdr>
            <w:top w:val="none" w:sz="0" w:space="0" w:color="auto"/>
            <w:left w:val="none" w:sz="0" w:space="0" w:color="auto"/>
            <w:bottom w:val="none" w:sz="0" w:space="0" w:color="auto"/>
            <w:right w:val="none" w:sz="0" w:space="0" w:color="auto"/>
          </w:divBdr>
        </w:div>
        <w:div w:id="172">
          <w:marLeft w:val="0"/>
          <w:marRight w:val="0"/>
          <w:marTop w:val="0"/>
          <w:marBottom w:val="0"/>
          <w:divBdr>
            <w:top w:val="none" w:sz="0" w:space="0" w:color="auto"/>
            <w:left w:val="none" w:sz="0" w:space="0" w:color="auto"/>
            <w:bottom w:val="none" w:sz="0" w:space="0" w:color="auto"/>
            <w:right w:val="none" w:sz="0" w:space="0" w:color="auto"/>
          </w:divBdr>
        </w:div>
        <w:div w:id="173">
          <w:marLeft w:val="0"/>
          <w:marRight w:val="0"/>
          <w:marTop w:val="0"/>
          <w:marBottom w:val="0"/>
          <w:divBdr>
            <w:top w:val="none" w:sz="0" w:space="0" w:color="auto"/>
            <w:left w:val="none" w:sz="0" w:space="0" w:color="auto"/>
            <w:bottom w:val="none" w:sz="0" w:space="0" w:color="auto"/>
            <w:right w:val="none" w:sz="0" w:space="0" w:color="auto"/>
          </w:divBdr>
        </w:div>
        <w:div w:id="175">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
        <w:div w:id="177">
          <w:marLeft w:val="0"/>
          <w:marRight w:val="0"/>
          <w:marTop w:val="0"/>
          <w:marBottom w:val="0"/>
          <w:divBdr>
            <w:top w:val="none" w:sz="0" w:space="0" w:color="auto"/>
            <w:left w:val="none" w:sz="0" w:space="0" w:color="auto"/>
            <w:bottom w:val="none" w:sz="0" w:space="0" w:color="auto"/>
            <w:right w:val="none" w:sz="0" w:space="0" w:color="auto"/>
          </w:divBdr>
        </w:div>
        <w:div w:id="178">
          <w:marLeft w:val="0"/>
          <w:marRight w:val="0"/>
          <w:marTop w:val="0"/>
          <w:marBottom w:val="0"/>
          <w:divBdr>
            <w:top w:val="none" w:sz="0" w:space="0" w:color="auto"/>
            <w:left w:val="none" w:sz="0" w:space="0" w:color="auto"/>
            <w:bottom w:val="none" w:sz="0" w:space="0" w:color="auto"/>
            <w:right w:val="none" w:sz="0" w:space="0" w:color="auto"/>
          </w:divBdr>
        </w:div>
        <w:div w:id="179">
          <w:marLeft w:val="0"/>
          <w:marRight w:val="0"/>
          <w:marTop w:val="0"/>
          <w:marBottom w:val="0"/>
          <w:divBdr>
            <w:top w:val="none" w:sz="0" w:space="0" w:color="auto"/>
            <w:left w:val="none" w:sz="0" w:space="0" w:color="auto"/>
            <w:bottom w:val="none" w:sz="0" w:space="0" w:color="auto"/>
            <w:right w:val="none" w:sz="0" w:space="0" w:color="auto"/>
          </w:divBdr>
        </w:div>
        <w:div w:id="180">
          <w:marLeft w:val="0"/>
          <w:marRight w:val="0"/>
          <w:marTop w:val="0"/>
          <w:marBottom w:val="0"/>
          <w:divBdr>
            <w:top w:val="none" w:sz="0" w:space="0" w:color="auto"/>
            <w:left w:val="none" w:sz="0" w:space="0" w:color="auto"/>
            <w:bottom w:val="none" w:sz="0" w:space="0" w:color="auto"/>
            <w:right w:val="none" w:sz="0" w:space="0" w:color="auto"/>
          </w:divBdr>
        </w:div>
        <w:div w:id="181">
          <w:marLeft w:val="0"/>
          <w:marRight w:val="0"/>
          <w:marTop w:val="0"/>
          <w:marBottom w:val="0"/>
          <w:divBdr>
            <w:top w:val="none" w:sz="0" w:space="0" w:color="auto"/>
            <w:left w:val="none" w:sz="0" w:space="0" w:color="auto"/>
            <w:bottom w:val="none" w:sz="0" w:space="0" w:color="auto"/>
            <w:right w:val="none" w:sz="0" w:space="0" w:color="auto"/>
          </w:divBdr>
        </w:div>
        <w:div w:id="182">
          <w:marLeft w:val="0"/>
          <w:marRight w:val="0"/>
          <w:marTop w:val="0"/>
          <w:marBottom w:val="0"/>
          <w:divBdr>
            <w:top w:val="none" w:sz="0" w:space="0" w:color="auto"/>
            <w:left w:val="none" w:sz="0" w:space="0" w:color="auto"/>
            <w:bottom w:val="none" w:sz="0" w:space="0" w:color="auto"/>
            <w:right w:val="none" w:sz="0" w:space="0" w:color="auto"/>
          </w:divBdr>
        </w:div>
        <w:div w:id="183">
          <w:marLeft w:val="0"/>
          <w:marRight w:val="0"/>
          <w:marTop w:val="0"/>
          <w:marBottom w:val="0"/>
          <w:divBdr>
            <w:top w:val="none" w:sz="0" w:space="0" w:color="auto"/>
            <w:left w:val="none" w:sz="0" w:space="0" w:color="auto"/>
            <w:bottom w:val="none" w:sz="0" w:space="0" w:color="auto"/>
            <w:right w:val="none" w:sz="0" w:space="0" w:color="auto"/>
          </w:divBdr>
        </w:div>
        <w:div w:id="184">
          <w:marLeft w:val="0"/>
          <w:marRight w:val="0"/>
          <w:marTop w:val="0"/>
          <w:marBottom w:val="0"/>
          <w:divBdr>
            <w:top w:val="none" w:sz="0" w:space="0" w:color="auto"/>
            <w:left w:val="none" w:sz="0" w:space="0" w:color="auto"/>
            <w:bottom w:val="none" w:sz="0" w:space="0" w:color="auto"/>
            <w:right w:val="none" w:sz="0" w:space="0" w:color="auto"/>
          </w:divBdr>
        </w:div>
        <w:div w:id="185">
          <w:marLeft w:val="0"/>
          <w:marRight w:val="0"/>
          <w:marTop w:val="0"/>
          <w:marBottom w:val="0"/>
          <w:divBdr>
            <w:top w:val="none" w:sz="0" w:space="0" w:color="auto"/>
            <w:left w:val="none" w:sz="0" w:space="0" w:color="auto"/>
            <w:bottom w:val="none" w:sz="0" w:space="0" w:color="auto"/>
            <w:right w:val="none" w:sz="0" w:space="0" w:color="auto"/>
          </w:divBdr>
        </w:div>
        <w:div w:id="187">
          <w:marLeft w:val="0"/>
          <w:marRight w:val="0"/>
          <w:marTop w:val="0"/>
          <w:marBottom w:val="0"/>
          <w:divBdr>
            <w:top w:val="none" w:sz="0" w:space="0" w:color="auto"/>
            <w:left w:val="none" w:sz="0" w:space="0" w:color="auto"/>
            <w:bottom w:val="none" w:sz="0" w:space="0" w:color="auto"/>
            <w:right w:val="none" w:sz="0" w:space="0" w:color="auto"/>
          </w:divBdr>
        </w:div>
        <w:div w:id="188">
          <w:marLeft w:val="0"/>
          <w:marRight w:val="0"/>
          <w:marTop w:val="0"/>
          <w:marBottom w:val="0"/>
          <w:divBdr>
            <w:top w:val="none" w:sz="0" w:space="0" w:color="auto"/>
            <w:left w:val="none" w:sz="0" w:space="0" w:color="auto"/>
            <w:bottom w:val="none" w:sz="0" w:space="0" w:color="auto"/>
            <w:right w:val="none" w:sz="0" w:space="0" w:color="auto"/>
          </w:divBdr>
        </w:div>
        <w:div w:id="189">
          <w:marLeft w:val="0"/>
          <w:marRight w:val="0"/>
          <w:marTop w:val="0"/>
          <w:marBottom w:val="0"/>
          <w:divBdr>
            <w:top w:val="none" w:sz="0" w:space="0" w:color="auto"/>
            <w:left w:val="none" w:sz="0" w:space="0" w:color="auto"/>
            <w:bottom w:val="none" w:sz="0" w:space="0" w:color="auto"/>
            <w:right w:val="none" w:sz="0" w:space="0" w:color="auto"/>
          </w:divBdr>
        </w:div>
        <w:div w:id="190">
          <w:marLeft w:val="0"/>
          <w:marRight w:val="0"/>
          <w:marTop w:val="0"/>
          <w:marBottom w:val="0"/>
          <w:divBdr>
            <w:top w:val="none" w:sz="0" w:space="0" w:color="auto"/>
            <w:left w:val="none" w:sz="0" w:space="0" w:color="auto"/>
            <w:bottom w:val="none" w:sz="0" w:space="0" w:color="auto"/>
            <w:right w:val="none" w:sz="0" w:space="0" w:color="auto"/>
          </w:divBdr>
        </w:div>
        <w:div w:id="191">
          <w:marLeft w:val="0"/>
          <w:marRight w:val="0"/>
          <w:marTop w:val="0"/>
          <w:marBottom w:val="0"/>
          <w:divBdr>
            <w:top w:val="none" w:sz="0" w:space="0" w:color="auto"/>
            <w:left w:val="none" w:sz="0" w:space="0" w:color="auto"/>
            <w:bottom w:val="none" w:sz="0" w:space="0" w:color="auto"/>
            <w:right w:val="none" w:sz="0" w:space="0" w:color="auto"/>
          </w:divBdr>
        </w:div>
        <w:div w:id="192">
          <w:marLeft w:val="0"/>
          <w:marRight w:val="0"/>
          <w:marTop w:val="0"/>
          <w:marBottom w:val="0"/>
          <w:divBdr>
            <w:top w:val="none" w:sz="0" w:space="0" w:color="auto"/>
            <w:left w:val="none" w:sz="0" w:space="0" w:color="auto"/>
            <w:bottom w:val="none" w:sz="0" w:space="0" w:color="auto"/>
            <w:right w:val="none" w:sz="0" w:space="0" w:color="auto"/>
          </w:divBdr>
        </w:div>
        <w:div w:id="193">
          <w:marLeft w:val="0"/>
          <w:marRight w:val="0"/>
          <w:marTop w:val="0"/>
          <w:marBottom w:val="0"/>
          <w:divBdr>
            <w:top w:val="none" w:sz="0" w:space="0" w:color="auto"/>
            <w:left w:val="none" w:sz="0" w:space="0" w:color="auto"/>
            <w:bottom w:val="none" w:sz="0" w:space="0" w:color="auto"/>
            <w:right w:val="none" w:sz="0" w:space="0" w:color="auto"/>
          </w:divBdr>
        </w:div>
        <w:div w:id="194">
          <w:marLeft w:val="0"/>
          <w:marRight w:val="0"/>
          <w:marTop w:val="0"/>
          <w:marBottom w:val="0"/>
          <w:divBdr>
            <w:top w:val="none" w:sz="0" w:space="0" w:color="auto"/>
            <w:left w:val="none" w:sz="0" w:space="0" w:color="auto"/>
            <w:bottom w:val="none" w:sz="0" w:space="0" w:color="auto"/>
            <w:right w:val="none" w:sz="0" w:space="0" w:color="auto"/>
          </w:divBdr>
        </w:div>
        <w:div w:id="195">
          <w:marLeft w:val="0"/>
          <w:marRight w:val="0"/>
          <w:marTop w:val="0"/>
          <w:marBottom w:val="0"/>
          <w:divBdr>
            <w:top w:val="none" w:sz="0" w:space="0" w:color="auto"/>
            <w:left w:val="none" w:sz="0" w:space="0" w:color="auto"/>
            <w:bottom w:val="none" w:sz="0" w:space="0" w:color="auto"/>
            <w:right w:val="none" w:sz="0" w:space="0" w:color="auto"/>
          </w:divBdr>
        </w:div>
        <w:div w:id="196">
          <w:marLeft w:val="0"/>
          <w:marRight w:val="0"/>
          <w:marTop w:val="0"/>
          <w:marBottom w:val="0"/>
          <w:divBdr>
            <w:top w:val="none" w:sz="0" w:space="0" w:color="auto"/>
            <w:left w:val="none" w:sz="0" w:space="0" w:color="auto"/>
            <w:bottom w:val="none" w:sz="0" w:space="0" w:color="auto"/>
            <w:right w:val="none" w:sz="0" w:space="0" w:color="auto"/>
          </w:divBdr>
        </w:div>
        <w:div w:id="197">
          <w:marLeft w:val="0"/>
          <w:marRight w:val="0"/>
          <w:marTop w:val="0"/>
          <w:marBottom w:val="0"/>
          <w:divBdr>
            <w:top w:val="none" w:sz="0" w:space="0" w:color="auto"/>
            <w:left w:val="none" w:sz="0" w:space="0" w:color="auto"/>
            <w:bottom w:val="none" w:sz="0" w:space="0" w:color="auto"/>
            <w:right w:val="none" w:sz="0" w:space="0" w:color="auto"/>
          </w:divBdr>
        </w:div>
        <w:div w:id="198">
          <w:marLeft w:val="0"/>
          <w:marRight w:val="0"/>
          <w:marTop w:val="0"/>
          <w:marBottom w:val="0"/>
          <w:divBdr>
            <w:top w:val="none" w:sz="0" w:space="0" w:color="auto"/>
            <w:left w:val="none" w:sz="0" w:space="0" w:color="auto"/>
            <w:bottom w:val="none" w:sz="0" w:space="0" w:color="auto"/>
            <w:right w:val="none" w:sz="0" w:space="0" w:color="auto"/>
          </w:divBdr>
        </w:div>
        <w:div w:id="199">
          <w:marLeft w:val="0"/>
          <w:marRight w:val="0"/>
          <w:marTop w:val="0"/>
          <w:marBottom w:val="0"/>
          <w:divBdr>
            <w:top w:val="none" w:sz="0" w:space="0" w:color="auto"/>
            <w:left w:val="none" w:sz="0" w:space="0" w:color="auto"/>
            <w:bottom w:val="none" w:sz="0" w:space="0" w:color="auto"/>
            <w:right w:val="none" w:sz="0" w:space="0" w:color="auto"/>
          </w:divBdr>
        </w:div>
        <w:div w:id="200">
          <w:marLeft w:val="0"/>
          <w:marRight w:val="0"/>
          <w:marTop w:val="0"/>
          <w:marBottom w:val="0"/>
          <w:divBdr>
            <w:top w:val="none" w:sz="0" w:space="0" w:color="auto"/>
            <w:left w:val="none" w:sz="0" w:space="0" w:color="auto"/>
            <w:bottom w:val="none" w:sz="0" w:space="0" w:color="auto"/>
            <w:right w:val="none" w:sz="0" w:space="0" w:color="auto"/>
          </w:divBdr>
        </w:div>
        <w:div w:id="201">
          <w:marLeft w:val="0"/>
          <w:marRight w:val="0"/>
          <w:marTop w:val="0"/>
          <w:marBottom w:val="0"/>
          <w:divBdr>
            <w:top w:val="none" w:sz="0" w:space="0" w:color="auto"/>
            <w:left w:val="none" w:sz="0" w:space="0" w:color="auto"/>
            <w:bottom w:val="none" w:sz="0" w:space="0" w:color="auto"/>
            <w:right w:val="none" w:sz="0" w:space="0" w:color="auto"/>
          </w:divBdr>
        </w:div>
        <w:div w:id="202">
          <w:marLeft w:val="0"/>
          <w:marRight w:val="0"/>
          <w:marTop w:val="0"/>
          <w:marBottom w:val="0"/>
          <w:divBdr>
            <w:top w:val="none" w:sz="0" w:space="0" w:color="auto"/>
            <w:left w:val="none" w:sz="0" w:space="0" w:color="auto"/>
            <w:bottom w:val="none" w:sz="0" w:space="0" w:color="auto"/>
            <w:right w:val="none" w:sz="0" w:space="0" w:color="auto"/>
          </w:divBdr>
        </w:div>
        <w:div w:id="203">
          <w:marLeft w:val="0"/>
          <w:marRight w:val="0"/>
          <w:marTop w:val="0"/>
          <w:marBottom w:val="0"/>
          <w:divBdr>
            <w:top w:val="none" w:sz="0" w:space="0" w:color="auto"/>
            <w:left w:val="none" w:sz="0" w:space="0" w:color="auto"/>
            <w:bottom w:val="none" w:sz="0" w:space="0" w:color="auto"/>
            <w:right w:val="none" w:sz="0" w:space="0" w:color="auto"/>
          </w:divBdr>
        </w:div>
        <w:div w:id="204">
          <w:marLeft w:val="0"/>
          <w:marRight w:val="0"/>
          <w:marTop w:val="0"/>
          <w:marBottom w:val="0"/>
          <w:divBdr>
            <w:top w:val="none" w:sz="0" w:space="0" w:color="auto"/>
            <w:left w:val="none" w:sz="0" w:space="0" w:color="auto"/>
            <w:bottom w:val="none" w:sz="0" w:space="0" w:color="auto"/>
            <w:right w:val="none" w:sz="0" w:space="0" w:color="auto"/>
          </w:divBdr>
        </w:div>
        <w:div w:id="205">
          <w:marLeft w:val="0"/>
          <w:marRight w:val="0"/>
          <w:marTop w:val="0"/>
          <w:marBottom w:val="0"/>
          <w:divBdr>
            <w:top w:val="none" w:sz="0" w:space="0" w:color="auto"/>
            <w:left w:val="none" w:sz="0" w:space="0" w:color="auto"/>
            <w:bottom w:val="none" w:sz="0" w:space="0" w:color="auto"/>
            <w:right w:val="none" w:sz="0" w:space="0" w:color="auto"/>
          </w:divBdr>
        </w:div>
        <w:div w:id="206">
          <w:marLeft w:val="0"/>
          <w:marRight w:val="0"/>
          <w:marTop w:val="0"/>
          <w:marBottom w:val="0"/>
          <w:divBdr>
            <w:top w:val="none" w:sz="0" w:space="0" w:color="auto"/>
            <w:left w:val="none" w:sz="0" w:space="0" w:color="auto"/>
            <w:bottom w:val="none" w:sz="0" w:space="0" w:color="auto"/>
            <w:right w:val="none" w:sz="0" w:space="0" w:color="auto"/>
          </w:divBdr>
        </w:div>
        <w:div w:id="207">
          <w:marLeft w:val="0"/>
          <w:marRight w:val="0"/>
          <w:marTop w:val="0"/>
          <w:marBottom w:val="0"/>
          <w:divBdr>
            <w:top w:val="none" w:sz="0" w:space="0" w:color="auto"/>
            <w:left w:val="none" w:sz="0" w:space="0" w:color="auto"/>
            <w:bottom w:val="none" w:sz="0" w:space="0" w:color="auto"/>
            <w:right w:val="none" w:sz="0" w:space="0" w:color="auto"/>
          </w:divBdr>
        </w:div>
        <w:div w:id="208">
          <w:marLeft w:val="0"/>
          <w:marRight w:val="0"/>
          <w:marTop w:val="0"/>
          <w:marBottom w:val="0"/>
          <w:divBdr>
            <w:top w:val="none" w:sz="0" w:space="0" w:color="auto"/>
            <w:left w:val="none" w:sz="0" w:space="0" w:color="auto"/>
            <w:bottom w:val="none" w:sz="0" w:space="0" w:color="auto"/>
            <w:right w:val="none" w:sz="0" w:space="0" w:color="auto"/>
          </w:divBdr>
        </w:div>
        <w:div w:id="209">
          <w:marLeft w:val="0"/>
          <w:marRight w:val="0"/>
          <w:marTop w:val="0"/>
          <w:marBottom w:val="0"/>
          <w:divBdr>
            <w:top w:val="none" w:sz="0" w:space="0" w:color="auto"/>
            <w:left w:val="none" w:sz="0" w:space="0" w:color="auto"/>
            <w:bottom w:val="none" w:sz="0" w:space="0" w:color="auto"/>
            <w:right w:val="none" w:sz="0" w:space="0" w:color="auto"/>
          </w:divBdr>
        </w:div>
        <w:div w:id="210">
          <w:marLeft w:val="0"/>
          <w:marRight w:val="0"/>
          <w:marTop w:val="0"/>
          <w:marBottom w:val="0"/>
          <w:divBdr>
            <w:top w:val="none" w:sz="0" w:space="0" w:color="auto"/>
            <w:left w:val="none" w:sz="0" w:space="0" w:color="auto"/>
            <w:bottom w:val="none" w:sz="0" w:space="0" w:color="auto"/>
            <w:right w:val="none" w:sz="0" w:space="0" w:color="auto"/>
          </w:divBdr>
        </w:div>
        <w:div w:id="211">
          <w:marLeft w:val="0"/>
          <w:marRight w:val="0"/>
          <w:marTop w:val="0"/>
          <w:marBottom w:val="0"/>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
        <w:div w:id="213">
          <w:marLeft w:val="0"/>
          <w:marRight w:val="0"/>
          <w:marTop w:val="0"/>
          <w:marBottom w:val="0"/>
          <w:divBdr>
            <w:top w:val="none" w:sz="0" w:space="0" w:color="auto"/>
            <w:left w:val="none" w:sz="0" w:space="0" w:color="auto"/>
            <w:bottom w:val="none" w:sz="0" w:space="0" w:color="auto"/>
            <w:right w:val="none" w:sz="0" w:space="0" w:color="auto"/>
          </w:divBdr>
        </w:div>
        <w:div w:id="214">
          <w:marLeft w:val="0"/>
          <w:marRight w:val="0"/>
          <w:marTop w:val="0"/>
          <w:marBottom w:val="0"/>
          <w:divBdr>
            <w:top w:val="none" w:sz="0" w:space="0" w:color="auto"/>
            <w:left w:val="none" w:sz="0" w:space="0" w:color="auto"/>
            <w:bottom w:val="none" w:sz="0" w:space="0" w:color="auto"/>
            <w:right w:val="none" w:sz="0" w:space="0" w:color="auto"/>
          </w:divBdr>
        </w:div>
        <w:div w:id="215">
          <w:marLeft w:val="0"/>
          <w:marRight w:val="0"/>
          <w:marTop w:val="0"/>
          <w:marBottom w:val="0"/>
          <w:divBdr>
            <w:top w:val="none" w:sz="0" w:space="0" w:color="auto"/>
            <w:left w:val="none" w:sz="0" w:space="0" w:color="auto"/>
            <w:bottom w:val="none" w:sz="0" w:space="0" w:color="auto"/>
            <w:right w:val="none" w:sz="0" w:space="0" w:color="auto"/>
          </w:divBdr>
        </w:div>
        <w:div w:id="216">
          <w:marLeft w:val="0"/>
          <w:marRight w:val="0"/>
          <w:marTop w:val="0"/>
          <w:marBottom w:val="0"/>
          <w:divBdr>
            <w:top w:val="none" w:sz="0" w:space="0" w:color="auto"/>
            <w:left w:val="none" w:sz="0" w:space="0" w:color="auto"/>
            <w:bottom w:val="none" w:sz="0" w:space="0" w:color="auto"/>
            <w:right w:val="none" w:sz="0" w:space="0" w:color="auto"/>
          </w:divBdr>
        </w:div>
        <w:div w:id="217">
          <w:marLeft w:val="0"/>
          <w:marRight w:val="0"/>
          <w:marTop w:val="0"/>
          <w:marBottom w:val="0"/>
          <w:divBdr>
            <w:top w:val="none" w:sz="0" w:space="0" w:color="auto"/>
            <w:left w:val="none" w:sz="0" w:space="0" w:color="auto"/>
            <w:bottom w:val="none" w:sz="0" w:space="0" w:color="auto"/>
            <w:right w:val="none" w:sz="0" w:space="0" w:color="auto"/>
          </w:divBdr>
        </w:div>
        <w:div w:id="218">
          <w:marLeft w:val="0"/>
          <w:marRight w:val="0"/>
          <w:marTop w:val="0"/>
          <w:marBottom w:val="0"/>
          <w:divBdr>
            <w:top w:val="none" w:sz="0" w:space="0" w:color="auto"/>
            <w:left w:val="none" w:sz="0" w:space="0" w:color="auto"/>
            <w:bottom w:val="none" w:sz="0" w:space="0" w:color="auto"/>
            <w:right w:val="none" w:sz="0" w:space="0" w:color="auto"/>
          </w:divBdr>
        </w:div>
        <w:div w:id="219">
          <w:marLeft w:val="0"/>
          <w:marRight w:val="0"/>
          <w:marTop w:val="0"/>
          <w:marBottom w:val="0"/>
          <w:divBdr>
            <w:top w:val="none" w:sz="0" w:space="0" w:color="auto"/>
            <w:left w:val="none" w:sz="0" w:space="0" w:color="auto"/>
            <w:bottom w:val="none" w:sz="0" w:space="0" w:color="auto"/>
            <w:right w:val="none" w:sz="0" w:space="0" w:color="auto"/>
          </w:divBdr>
        </w:div>
        <w:div w:id="220">
          <w:marLeft w:val="0"/>
          <w:marRight w:val="0"/>
          <w:marTop w:val="0"/>
          <w:marBottom w:val="0"/>
          <w:divBdr>
            <w:top w:val="none" w:sz="0" w:space="0" w:color="auto"/>
            <w:left w:val="none" w:sz="0" w:space="0" w:color="auto"/>
            <w:bottom w:val="none" w:sz="0" w:space="0" w:color="auto"/>
            <w:right w:val="none" w:sz="0" w:space="0" w:color="auto"/>
          </w:divBdr>
        </w:div>
        <w:div w:id="221">
          <w:marLeft w:val="0"/>
          <w:marRight w:val="0"/>
          <w:marTop w:val="0"/>
          <w:marBottom w:val="0"/>
          <w:divBdr>
            <w:top w:val="none" w:sz="0" w:space="0" w:color="auto"/>
            <w:left w:val="none" w:sz="0" w:space="0" w:color="auto"/>
            <w:bottom w:val="none" w:sz="0" w:space="0" w:color="auto"/>
            <w:right w:val="none" w:sz="0" w:space="0" w:color="auto"/>
          </w:divBdr>
        </w:div>
        <w:div w:id="222">
          <w:marLeft w:val="0"/>
          <w:marRight w:val="0"/>
          <w:marTop w:val="0"/>
          <w:marBottom w:val="0"/>
          <w:divBdr>
            <w:top w:val="none" w:sz="0" w:space="0" w:color="auto"/>
            <w:left w:val="none" w:sz="0" w:space="0" w:color="auto"/>
            <w:bottom w:val="none" w:sz="0" w:space="0" w:color="auto"/>
            <w:right w:val="none" w:sz="0" w:space="0" w:color="auto"/>
          </w:divBdr>
        </w:div>
        <w:div w:id="223">
          <w:marLeft w:val="0"/>
          <w:marRight w:val="0"/>
          <w:marTop w:val="0"/>
          <w:marBottom w:val="0"/>
          <w:divBdr>
            <w:top w:val="none" w:sz="0" w:space="0" w:color="auto"/>
            <w:left w:val="none" w:sz="0" w:space="0" w:color="auto"/>
            <w:bottom w:val="none" w:sz="0" w:space="0" w:color="auto"/>
            <w:right w:val="none" w:sz="0" w:space="0" w:color="auto"/>
          </w:divBdr>
        </w:div>
        <w:div w:id="224">
          <w:marLeft w:val="0"/>
          <w:marRight w:val="0"/>
          <w:marTop w:val="0"/>
          <w:marBottom w:val="0"/>
          <w:divBdr>
            <w:top w:val="none" w:sz="0" w:space="0" w:color="auto"/>
            <w:left w:val="none" w:sz="0" w:space="0" w:color="auto"/>
            <w:bottom w:val="none" w:sz="0" w:space="0" w:color="auto"/>
            <w:right w:val="none" w:sz="0" w:space="0" w:color="auto"/>
          </w:divBdr>
        </w:div>
        <w:div w:id="225">
          <w:marLeft w:val="0"/>
          <w:marRight w:val="0"/>
          <w:marTop w:val="0"/>
          <w:marBottom w:val="0"/>
          <w:divBdr>
            <w:top w:val="none" w:sz="0" w:space="0" w:color="auto"/>
            <w:left w:val="none" w:sz="0" w:space="0" w:color="auto"/>
            <w:bottom w:val="none" w:sz="0" w:space="0" w:color="auto"/>
            <w:right w:val="none" w:sz="0" w:space="0" w:color="auto"/>
          </w:divBdr>
        </w:div>
        <w:div w:id="226">
          <w:marLeft w:val="0"/>
          <w:marRight w:val="0"/>
          <w:marTop w:val="0"/>
          <w:marBottom w:val="0"/>
          <w:divBdr>
            <w:top w:val="none" w:sz="0" w:space="0" w:color="auto"/>
            <w:left w:val="none" w:sz="0" w:space="0" w:color="auto"/>
            <w:bottom w:val="none" w:sz="0" w:space="0" w:color="auto"/>
            <w:right w:val="none" w:sz="0" w:space="0" w:color="auto"/>
          </w:divBdr>
        </w:div>
        <w:div w:id="227">
          <w:marLeft w:val="0"/>
          <w:marRight w:val="0"/>
          <w:marTop w:val="0"/>
          <w:marBottom w:val="0"/>
          <w:divBdr>
            <w:top w:val="none" w:sz="0" w:space="0" w:color="auto"/>
            <w:left w:val="none" w:sz="0" w:space="0" w:color="auto"/>
            <w:bottom w:val="none" w:sz="0" w:space="0" w:color="auto"/>
            <w:right w:val="none" w:sz="0" w:space="0" w:color="auto"/>
          </w:divBdr>
        </w:div>
        <w:div w:id="228">
          <w:marLeft w:val="0"/>
          <w:marRight w:val="0"/>
          <w:marTop w:val="0"/>
          <w:marBottom w:val="0"/>
          <w:divBdr>
            <w:top w:val="none" w:sz="0" w:space="0" w:color="auto"/>
            <w:left w:val="none" w:sz="0" w:space="0" w:color="auto"/>
            <w:bottom w:val="none" w:sz="0" w:space="0" w:color="auto"/>
            <w:right w:val="none" w:sz="0" w:space="0" w:color="auto"/>
          </w:divBdr>
        </w:div>
        <w:div w:id="229">
          <w:marLeft w:val="0"/>
          <w:marRight w:val="0"/>
          <w:marTop w:val="0"/>
          <w:marBottom w:val="0"/>
          <w:divBdr>
            <w:top w:val="none" w:sz="0" w:space="0" w:color="auto"/>
            <w:left w:val="none" w:sz="0" w:space="0" w:color="auto"/>
            <w:bottom w:val="none" w:sz="0" w:space="0" w:color="auto"/>
            <w:right w:val="none" w:sz="0" w:space="0" w:color="auto"/>
          </w:divBdr>
        </w:div>
      </w:divsChild>
    </w:div>
    <w:div w:id="68579335">
      <w:bodyDiv w:val="1"/>
      <w:marLeft w:val="0"/>
      <w:marRight w:val="0"/>
      <w:marTop w:val="0"/>
      <w:marBottom w:val="0"/>
      <w:divBdr>
        <w:top w:val="none" w:sz="0" w:space="0" w:color="auto"/>
        <w:left w:val="none" w:sz="0" w:space="0" w:color="auto"/>
        <w:bottom w:val="none" w:sz="0" w:space="0" w:color="auto"/>
        <w:right w:val="none" w:sz="0" w:space="0" w:color="auto"/>
      </w:divBdr>
    </w:div>
    <w:div w:id="388039387">
      <w:bodyDiv w:val="1"/>
      <w:marLeft w:val="0"/>
      <w:marRight w:val="0"/>
      <w:marTop w:val="0"/>
      <w:marBottom w:val="0"/>
      <w:divBdr>
        <w:top w:val="none" w:sz="0" w:space="0" w:color="auto"/>
        <w:left w:val="none" w:sz="0" w:space="0" w:color="auto"/>
        <w:bottom w:val="none" w:sz="0" w:space="0" w:color="auto"/>
        <w:right w:val="none" w:sz="0" w:space="0" w:color="auto"/>
      </w:divBdr>
    </w:div>
    <w:div w:id="443428485">
      <w:bodyDiv w:val="1"/>
      <w:marLeft w:val="0"/>
      <w:marRight w:val="0"/>
      <w:marTop w:val="0"/>
      <w:marBottom w:val="0"/>
      <w:divBdr>
        <w:top w:val="none" w:sz="0" w:space="0" w:color="auto"/>
        <w:left w:val="none" w:sz="0" w:space="0" w:color="auto"/>
        <w:bottom w:val="none" w:sz="0" w:space="0" w:color="auto"/>
        <w:right w:val="none" w:sz="0" w:space="0" w:color="auto"/>
      </w:divBdr>
    </w:div>
    <w:div w:id="577523113">
      <w:bodyDiv w:val="1"/>
      <w:marLeft w:val="0"/>
      <w:marRight w:val="0"/>
      <w:marTop w:val="0"/>
      <w:marBottom w:val="0"/>
      <w:divBdr>
        <w:top w:val="none" w:sz="0" w:space="0" w:color="auto"/>
        <w:left w:val="none" w:sz="0" w:space="0" w:color="auto"/>
        <w:bottom w:val="none" w:sz="0" w:space="0" w:color="auto"/>
        <w:right w:val="none" w:sz="0" w:space="0" w:color="auto"/>
      </w:divBdr>
    </w:div>
    <w:div w:id="694698173">
      <w:bodyDiv w:val="1"/>
      <w:marLeft w:val="0"/>
      <w:marRight w:val="0"/>
      <w:marTop w:val="0"/>
      <w:marBottom w:val="0"/>
      <w:divBdr>
        <w:top w:val="none" w:sz="0" w:space="0" w:color="auto"/>
        <w:left w:val="none" w:sz="0" w:space="0" w:color="auto"/>
        <w:bottom w:val="none" w:sz="0" w:space="0" w:color="auto"/>
        <w:right w:val="none" w:sz="0" w:space="0" w:color="auto"/>
      </w:divBdr>
    </w:div>
    <w:div w:id="755982530">
      <w:bodyDiv w:val="1"/>
      <w:marLeft w:val="0"/>
      <w:marRight w:val="0"/>
      <w:marTop w:val="0"/>
      <w:marBottom w:val="0"/>
      <w:divBdr>
        <w:top w:val="none" w:sz="0" w:space="0" w:color="auto"/>
        <w:left w:val="none" w:sz="0" w:space="0" w:color="auto"/>
        <w:bottom w:val="none" w:sz="0" w:space="0" w:color="auto"/>
        <w:right w:val="none" w:sz="0" w:space="0" w:color="auto"/>
      </w:divBdr>
    </w:div>
    <w:div w:id="1054349875">
      <w:bodyDiv w:val="1"/>
      <w:marLeft w:val="0"/>
      <w:marRight w:val="0"/>
      <w:marTop w:val="0"/>
      <w:marBottom w:val="0"/>
      <w:divBdr>
        <w:top w:val="none" w:sz="0" w:space="0" w:color="auto"/>
        <w:left w:val="none" w:sz="0" w:space="0" w:color="auto"/>
        <w:bottom w:val="none" w:sz="0" w:space="0" w:color="auto"/>
        <w:right w:val="none" w:sz="0" w:space="0" w:color="auto"/>
      </w:divBdr>
    </w:div>
    <w:div w:id="1157497215">
      <w:bodyDiv w:val="1"/>
      <w:marLeft w:val="0"/>
      <w:marRight w:val="0"/>
      <w:marTop w:val="0"/>
      <w:marBottom w:val="0"/>
      <w:divBdr>
        <w:top w:val="none" w:sz="0" w:space="0" w:color="auto"/>
        <w:left w:val="none" w:sz="0" w:space="0" w:color="auto"/>
        <w:bottom w:val="none" w:sz="0" w:space="0" w:color="auto"/>
        <w:right w:val="none" w:sz="0" w:space="0" w:color="auto"/>
      </w:divBdr>
    </w:div>
    <w:div w:id="1224098004">
      <w:bodyDiv w:val="1"/>
      <w:marLeft w:val="0"/>
      <w:marRight w:val="0"/>
      <w:marTop w:val="0"/>
      <w:marBottom w:val="0"/>
      <w:divBdr>
        <w:top w:val="none" w:sz="0" w:space="0" w:color="auto"/>
        <w:left w:val="none" w:sz="0" w:space="0" w:color="auto"/>
        <w:bottom w:val="none" w:sz="0" w:space="0" w:color="auto"/>
        <w:right w:val="none" w:sz="0" w:space="0" w:color="auto"/>
      </w:divBdr>
    </w:div>
    <w:div w:id="1263025396">
      <w:bodyDiv w:val="1"/>
      <w:marLeft w:val="0"/>
      <w:marRight w:val="0"/>
      <w:marTop w:val="0"/>
      <w:marBottom w:val="0"/>
      <w:divBdr>
        <w:top w:val="none" w:sz="0" w:space="0" w:color="auto"/>
        <w:left w:val="none" w:sz="0" w:space="0" w:color="auto"/>
        <w:bottom w:val="none" w:sz="0" w:space="0" w:color="auto"/>
        <w:right w:val="none" w:sz="0" w:space="0" w:color="auto"/>
      </w:divBdr>
    </w:div>
    <w:div w:id="1351298893">
      <w:bodyDiv w:val="1"/>
      <w:marLeft w:val="0"/>
      <w:marRight w:val="0"/>
      <w:marTop w:val="0"/>
      <w:marBottom w:val="0"/>
      <w:divBdr>
        <w:top w:val="none" w:sz="0" w:space="0" w:color="auto"/>
        <w:left w:val="none" w:sz="0" w:space="0" w:color="auto"/>
        <w:bottom w:val="none" w:sz="0" w:space="0" w:color="auto"/>
        <w:right w:val="none" w:sz="0" w:space="0" w:color="auto"/>
      </w:divBdr>
    </w:div>
    <w:div w:id="1466268728">
      <w:bodyDiv w:val="1"/>
      <w:marLeft w:val="0"/>
      <w:marRight w:val="0"/>
      <w:marTop w:val="0"/>
      <w:marBottom w:val="0"/>
      <w:divBdr>
        <w:top w:val="none" w:sz="0" w:space="0" w:color="auto"/>
        <w:left w:val="none" w:sz="0" w:space="0" w:color="auto"/>
        <w:bottom w:val="none" w:sz="0" w:space="0" w:color="auto"/>
        <w:right w:val="none" w:sz="0" w:space="0" w:color="auto"/>
      </w:divBdr>
    </w:div>
    <w:div w:id="1745028201">
      <w:bodyDiv w:val="1"/>
      <w:marLeft w:val="0"/>
      <w:marRight w:val="0"/>
      <w:marTop w:val="0"/>
      <w:marBottom w:val="0"/>
      <w:divBdr>
        <w:top w:val="none" w:sz="0" w:space="0" w:color="auto"/>
        <w:left w:val="none" w:sz="0" w:space="0" w:color="auto"/>
        <w:bottom w:val="none" w:sz="0" w:space="0" w:color="auto"/>
        <w:right w:val="none" w:sz="0" w:space="0" w:color="auto"/>
      </w:divBdr>
    </w:div>
    <w:div w:id="1846166112">
      <w:bodyDiv w:val="1"/>
      <w:marLeft w:val="0"/>
      <w:marRight w:val="0"/>
      <w:marTop w:val="0"/>
      <w:marBottom w:val="0"/>
      <w:divBdr>
        <w:top w:val="none" w:sz="0" w:space="0" w:color="auto"/>
        <w:left w:val="none" w:sz="0" w:space="0" w:color="auto"/>
        <w:bottom w:val="none" w:sz="0" w:space="0" w:color="auto"/>
        <w:right w:val="none" w:sz="0" w:space="0" w:color="auto"/>
      </w:divBdr>
    </w:div>
    <w:div w:id="1923485253">
      <w:bodyDiv w:val="1"/>
      <w:marLeft w:val="0"/>
      <w:marRight w:val="0"/>
      <w:marTop w:val="0"/>
      <w:marBottom w:val="0"/>
      <w:divBdr>
        <w:top w:val="none" w:sz="0" w:space="0" w:color="auto"/>
        <w:left w:val="none" w:sz="0" w:space="0" w:color="auto"/>
        <w:bottom w:val="none" w:sz="0" w:space="0" w:color="auto"/>
        <w:right w:val="none" w:sz="0" w:space="0" w:color="auto"/>
      </w:divBdr>
    </w:div>
    <w:div w:id="1923949216">
      <w:bodyDiv w:val="1"/>
      <w:marLeft w:val="0"/>
      <w:marRight w:val="0"/>
      <w:marTop w:val="0"/>
      <w:marBottom w:val="0"/>
      <w:divBdr>
        <w:top w:val="none" w:sz="0" w:space="0" w:color="auto"/>
        <w:left w:val="none" w:sz="0" w:space="0" w:color="auto"/>
        <w:bottom w:val="none" w:sz="0" w:space="0" w:color="auto"/>
        <w:right w:val="none" w:sz="0" w:space="0" w:color="auto"/>
      </w:divBdr>
      <w:divsChild>
        <w:div w:id="453794414">
          <w:marLeft w:val="0"/>
          <w:marRight w:val="0"/>
          <w:marTop w:val="240"/>
          <w:marBottom w:val="60"/>
          <w:divBdr>
            <w:top w:val="none" w:sz="0" w:space="0" w:color="auto"/>
            <w:left w:val="none" w:sz="0" w:space="0" w:color="auto"/>
            <w:bottom w:val="none" w:sz="0" w:space="0" w:color="auto"/>
            <w:right w:val="none" w:sz="0" w:space="0" w:color="auto"/>
          </w:divBdr>
        </w:div>
        <w:div w:id="1087724905">
          <w:marLeft w:val="0"/>
          <w:marRight w:val="0"/>
          <w:marTop w:val="240"/>
          <w:marBottom w:val="60"/>
          <w:divBdr>
            <w:top w:val="none" w:sz="0" w:space="0" w:color="auto"/>
            <w:left w:val="none" w:sz="0" w:space="0" w:color="auto"/>
            <w:bottom w:val="none" w:sz="0" w:space="0" w:color="auto"/>
            <w:right w:val="none" w:sz="0" w:space="0" w:color="auto"/>
          </w:divBdr>
        </w:div>
        <w:div w:id="1291935013">
          <w:marLeft w:val="0"/>
          <w:marRight w:val="0"/>
          <w:marTop w:val="240"/>
          <w:marBottom w:val="60"/>
          <w:divBdr>
            <w:top w:val="none" w:sz="0" w:space="0" w:color="auto"/>
            <w:left w:val="none" w:sz="0" w:space="0" w:color="auto"/>
            <w:bottom w:val="none" w:sz="0" w:space="0" w:color="auto"/>
            <w:right w:val="none" w:sz="0" w:space="0" w:color="auto"/>
          </w:divBdr>
        </w:div>
      </w:divsChild>
    </w:div>
    <w:div w:id="1986426477">
      <w:bodyDiv w:val="1"/>
      <w:marLeft w:val="0"/>
      <w:marRight w:val="0"/>
      <w:marTop w:val="0"/>
      <w:marBottom w:val="0"/>
      <w:divBdr>
        <w:top w:val="none" w:sz="0" w:space="0" w:color="auto"/>
        <w:left w:val="none" w:sz="0" w:space="0" w:color="auto"/>
        <w:bottom w:val="none" w:sz="0" w:space="0" w:color="auto"/>
        <w:right w:val="none" w:sz="0" w:space="0" w:color="auto"/>
      </w:divBdr>
      <w:divsChild>
        <w:div w:id="2109882038">
          <w:marLeft w:val="0"/>
          <w:marRight w:val="0"/>
          <w:marTop w:val="0"/>
          <w:marBottom w:val="0"/>
          <w:divBdr>
            <w:top w:val="none" w:sz="0" w:space="0" w:color="auto"/>
            <w:left w:val="none" w:sz="0" w:space="0" w:color="auto"/>
            <w:bottom w:val="none" w:sz="0" w:space="0" w:color="auto"/>
            <w:right w:val="none" w:sz="0" w:space="0" w:color="auto"/>
          </w:divBdr>
        </w:div>
      </w:divsChild>
    </w:div>
    <w:div w:id="2014261099">
      <w:bodyDiv w:val="1"/>
      <w:marLeft w:val="0"/>
      <w:marRight w:val="0"/>
      <w:marTop w:val="0"/>
      <w:marBottom w:val="0"/>
      <w:divBdr>
        <w:top w:val="none" w:sz="0" w:space="0" w:color="auto"/>
        <w:left w:val="none" w:sz="0" w:space="0" w:color="auto"/>
        <w:bottom w:val="none" w:sz="0" w:space="0" w:color="auto"/>
        <w:right w:val="none" w:sz="0" w:space="0" w:color="auto"/>
      </w:divBdr>
      <w:divsChild>
        <w:div w:id="214046645">
          <w:marLeft w:val="0"/>
          <w:marRight w:val="0"/>
          <w:marTop w:val="0"/>
          <w:marBottom w:val="96"/>
          <w:divBdr>
            <w:top w:val="none" w:sz="0" w:space="0" w:color="auto"/>
            <w:left w:val="none" w:sz="0" w:space="0" w:color="auto"/>
            <w:bottom w:val="none" w:sz="0" w:space="0" w:color="auto"/>
            <w:right w:val="none" w:sz="0" w:space="0" w:color="auto"/>
          </w:divBdr>
        </w:div>
        <w:div w:id="816459498">
          <w:marLeft w:val="0"/>
          <w:marRight w:val="0"/>
          <w:marTop w:val="0"/>
          <w:marBottom w:val="96"/>
          <w:divBdr>
            <w:top w:val="none" w:sz="0" w:space="0" w:color="auto"/>
            <w:left w:val="none" w:sz="0" w:space="0" w:color="auto"/>
            <w:bottom w:val="none" w:sz="0" w:space="0" w:color="auto"/>
            <w:right w:val="none" w:sz="0" w:space="0" w:color="auto"/>
          </w:divBdr>
        </w:div>
        <w:div w:id="1592271398">
          <w:marLeft w:val="0"/>
          <w:marRight w:val="0"/>
          <w:marTop w:val="0"/>
          <w:marBottom w:val="96"/>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ruwiki.ru/wiki/%D0%9D%D0%BE%D0%B2%D0%BE%D0%B7%D1%8B%D0%B1%D0%BA%D0%BE%D0%B2" TargetMode="External"/><Relationship Id="rId13" Type="http://schemas.openxmlformats.org/officeDocument/2006/relationships/chart" Target="charts/chart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u.ruwiki.ru/wiki/%D0%93%D0%BE%D0%BC%D0%B5%D0%BB%D1%8C"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ruwiki.ru/wiki/%D0%9E%D1%80%D1%88%D0%B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ru.ruwiki.ru/wiki/%D0%91%D1%80%D1%8F%D0%BD%D1%81%D0%BA"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ru.ruwiki.ru/wiki/%D0%A0%D0%B5%D1%81%D0%BF%D1%83%D0%B1%D0%BB%D0%B8%D0%BA%D0%B0_%D0%91%D0%B5%D0%BB%D0%B0%D1%80%D1%83%D1%81%D1%8C" TargetMode="Externa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4.6908502166017545E-2"/>
          <c:y val="5.8893752487067319E-3"/>
          <c:w val="0.77259003194329079"/>
          <c:h val="0.83971348985276495"/>
        </c:manualLayout>
      </c:layout>
      <c:barChart>
        <c:barDir val="col"/>
        <c:grouping val="clustered"/>
        <c:varyColors val="0"/>
        <c:ser>
          <c:idx val="0"/>
          <c:order val="0"/>
          <c:tx>
            <c:strRef>
              <c:f>label 0</c:f>
              <c:strCache>
                <c:ptCount val="1"/>
                <c:pt idx="0">
                  <c:v>Общая смертность</c:v>
                </c:pt>
              </c:strCache>
            </c:strRef>
          </c:tx>
          <c:spPr>
            <a:solidFill>
              <a:srgbClr val="4F81BD"/>
            </a:solidFill>
            <a:ln w="0">
              <a:noFill/>
            </a:ln>
          </c:spPr>
          <c:invertIfNegative val="0"/>
          <c:dLbls>
            <c:dLbl>
              <c:idx val="0"/>
              <c:layout>
                <c:manualLayout>
                  <c:x val="-2.362411409572151E-3"/>
                  <c:y val="-2.0684168655529067E-3"/>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Lst>
            </c:dLbl>
            <c:dLbl>
              <c:idx val="1"/>
              <c:numFmt formatCode="General" sourceLinked="0"/>
              <c:spPr/>
              <c:txPr>
                <a:bodyPr wrap="square"/>
                <a:lstStyle/>
                <a:p>
                  <a:pPr>
                    <a:defRPr lang="ru-RU" sz="1400" b="0" strike="noStrike" spc="-1">
                      <a:solidFill>
                        <a:srgbClr val="000000"/>
                      </a:solidFill>
                      <a:latin typeface="Centaur"/>
                      <a:ea typeface="DejaVu Sans"/>
                    </a:defRPr>
                  </a:pPr>
                  <a:endParaRPr lang="ru-RU"/>
                </a:p>
              </c:txPr>
              <c:dLblPos val="outEnd"/>
              <c:showLegendKey val="0"/>
              <c:showVal val="1"/>
              <c:showCatName val="0"/>
              <c:showSerName val="0"/>
              <c:showPercent val="0"/>
              <c:showBubbleSize val="1"/>
              <c:extLst>
                <c:ext xmlns:c15="http://schemas.microsoft.com/office/drawing/2012/chart" uri="{CE6537A1-D6FC-4f65-9D91-7224C49458BB}"/>
              </c:extLst>
            </c:dLbl>
            <c:dLbl>
              <c:idx val="2"/>
              <c:numFmt formatCode="General" sourceLinked="0"/>
              <c:spPr/>
              <c:txPr>
                <a:bodyPr wrap="square"/>
                <a:lstStyle/>
                <a:p>
                  <a:pPr>
                    <a:defRPr lang="ru-RU" sz="1000" b="0" strike="noStrike" spc="-1">
                      <a:solidFill>
                        <a:srgbClr val="000000"/>
                      </a:solidFill>
                      <a:latin typeface="Arial"/>
                      <a:ea typeface="DejaVu Sans"/>
                    </a:defRPr>
                  </a:pPr>
                  <a:endParaRPr lang="ru-RU"/>
                </a:p>
              </c:txPr>
              <c:dLblPos val="outEnd"/>
              <c:showLegendKey val="0"/>
              <c:showVal val="1"/>
              <c:showCatName val="0"/>
              <c:showSerName val="0"/>
              <c:showPercent val="0"/>
              <c:showBubbleSize val="1"/>
              <c:extLst>
                <c:ext xmlns:c15="http://schemas.microsoft.com/office/drawing/2012/chart" uri="{CE6537A1-D6FC-4f65-9D91-7224C49458BB}"/>
              </c:extLst>
            </c:dLbl>
            <c:numFmt formatCode="General" sourceLinked="0"/>
            <c:spPr>
              <a:noFill/>
              <a:ln>
                <a:noFill/>
              </a:ln>
              <a:effectLst/>
            </c:spPr>
            <c:txPr>
              <a:bodyPr wrap="square"/>
              <a:lstStyle/>
              <a:p>
                <a:pPr>
                  <a:defRPr lang="ru-RU" sz="1400" b="0" strike="noStrike" spc="-1">
                    <a:solidFill>
                      <a:srgbClr val="000000"/>
                    </a:solidFill>
                    <a:latin typeface="Calibri"/>
                    <a:ea typeface="DejaVu Sans"/>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0"/>
              </c:ext>
            </c:extLst>
          </c:dLbls>
          <c:cat>
            <c:strRef>
              <c:f>categories</c:f>
              <c:strCache>
                <c:ptCount val="4"/>
                <c:pt idx="0">
                  <c:v>2022г.</c:v>
                </c:pt>
                <c:pt idx="1">
                  <c:v>2023г.</c:v>
                </c:pt>
                <c:pt idx="2">
                  <c:v>2024г.</c:v>
                </c:pt>
              </c:strCache>
            </c:strRef>
          </c:cat>
          <c:val>
            <c:numRef>
              <c:f>0</c:f>
              <c:numCache>
                <c:formatCode>General</c:formatCode>
                <c:ptCount val="4"/>
                <c:pt idx="0">
                  <c:v>17.600000000000001</c:v>
                </c:pt>
                <c:pt idx="1">
                  <c:v>15.6</c:v>
                </c:pt>
                <c:pt idx="2">
                  <c:v>14.2</c:v>
                </c:pt>
              </c:numCache>
            </c:numRef>
          </c:val>
        </c:ser>
        <c:ser>
          <c:idx val="1"/>
          <c:order val="1"/>
          <c:tx>
            <c:strRef>
              <c:f>label 1</c:f>
              <c:strCache>
                <c:ptCount val="1"/>
                <c:pt idx="0">
                  <c:v>Смертность в трудоспособном возрасте</c:v>
                </c:pt>
              </c:strCache>
            </c:strRef>
          </c:tx>
          <c:spPr>
            <a:solidFill>
              <a:srgbClr val="C0504D"/>
            </a:solidFill>
            <a:ln w="0">
              <a:noFill/>
            </a:ln>
          </c:spPr>
          <c:invertIfNegative val="0"/>
          <c:dLbls>
            <c:dLbl>
              <c:idx val="2"/>
              <c:numFmt formatCode="General" sourceLinked="0"/>
              <c:spPr/>
              <c:txPr>
                <a:bodyPr wrap="square"/>
                <a:lstStyle/>
                <a:p>
                  <a:pPr>
                    <a:defRPr lang="ru-RU" sz="1000" b="0" strike="noStrike" spc="-1">
                      <a:solidFill>
                        <a:srgbClr val="000000"/>
                      </a:solidFill>
                      <a:latin typeface="Arial"/>
                      <a:ea typeface="DejaVu Sans"/>
                    </a:defRPr>
                  </a:pPr>
                  <a:endParaRPr lang="ru-RU"/>
                </a:p>
              </c:txPr>
              <c:dLblPos val="outEnd"/>
              <c:showLegendKey val="0"/>
              <c:showVal val="1"/>
              <c:showCatName val="0"/>
              <c:showSerName val="0"/>
              <c:showPercent val="0"/>
              <c:showBubbleSize val="1"/>
              <c:extLst>
                <c:ext xmlns:c15="http://schemas.microsoft.com/office/drawing/2012/chart" uri="{CE6537A1-D6FC-4f65-9D91-7224C49458BB}"/>
              </c:extLst>
            </c:dLbl>
            <c:numFmt formatCode="General" sourceLinked="0"/>
            <c:spPr>
              <a:noFill/>
              <a:ln>
                <a:noFill/>
              </a:ln>
              <a:effectLst/>
            </c:spPr>
            <c:txPr>
              <a:bodyPr wrap="square"/>
              <a:lstStyle/>
              <a:p>
                <a:pPr>
                  <a:defRPr lang="ru-RU" sz="1400" b="0" strike="noStrike" spc="-1">
                    <a:solidFill>
                      <a:srgbClr val="000000"/>
                    </a:solidFill>
                    <a:latin typeface="Calibri"/>
                    <a:ea typeface="DejaVu Sans"/>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0"/>
              </c:ext>
            </c:extLst>
          </c:dLbls>
          <c:cat>
            <c:strRef>
              <c:f>categories</c:f>
              <c:strCache>
                <c:ptCount val="4"/>
                <c:pt idx="0">
                  <c:v>2022г.</c:v>
                </c:pt>
                <c:pt idx="1">
                  <c:v>2023г.</c:v>
                </c:pt>
                <c:pt idx="2">
                  <c:v>2024г.</c:v>
                </c:pt>
              </c:strCache>
            </c:strRef>
          </c:cat>
          <c:val>
            <c:numRef>
              <c:f>1</c:f>
              <c:numCache>
                <c:formatCode>General</c:formatCode>
                <c:ptCount val="4"/>
                <c:pt idx="0">
                  <c:v>5.0999999999999996</c:v>
                </c:pt>
                <c:pt idx="1">
                  <c:v>4</c:v>
                </c:pt>
                <c:pt idx="2">
                  <c:v>6.1</c:v>
                </c:pt>
              </c:numCache>
            </c:numRef>
          </c:val>
        </c:ser>
        <c:ser>
          <c:idx val="2"/>
          <c:order val="2"/>
          <c:tx>
            <c:strRef>
              <c:f>label 2</c:f>
              <c:strCache>
                <c:ptCount val="1"/>
                <c:pt idx="0">
                  <c:v>Столбец1</c:v>
                </c:pt>
              </c:strCache>
            </c:strRef>
          </c:tx>
          <c:spPr>
            <a:solidFill>
              <a:srgbClr val="9BBB59"/>
            </a:solidFill>
            <a:ln w="0">
              <a:noFill/>
            </a:ln>
          </c:spPr>
          <c:invertIfNegative val="0"/>
          <c:dLbls>
            <c:spPr>
              <a:noFill/>
              <a:ln>
                <a:noFill/>
              </a:ln>
              <a:effectLst/>
            </c:spPr>
            <c:txPr>
              <a:bodyPr wrap="none"/>
              <a:lstStyle/>
              <a:p>
                <a:pPr>
                  <a:defRPr lang="ru-RU" sz="1000" b="0" strike="noStrike" spc="-1">
                    <a:solidFill>
                      <a:srgbClr val="000000"/>
                    </a:solidFill>
                    <a:latin typeface="Arial"/>
                    <a:ea typeface="DejaVu Sans"/>
                  </a:defRPr>
                </a:pPr>
                <a:endParaRPr lang="ru-RU"/>
              </a:p>
            </c:txPr>
            <c:dLblPos val="outEnd"/>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4"/>
                <c:pt idx="0">
                  <c:v>2022г.</c:v>
                </c:pt>
                <c:pt idx="1">
                  <c:v>2023г.</c:v>
                </c:pt>
                <c:pt idx="2">
                  <c:v>2024г.</c:v>
                </c:pt>
              </c:strCache>
            </c:strRef>
          </c:cat>
          <c:val>
            <c:numRef>
              <c:f>2</c:f>
              <c:numCache>
                <c:formatCode>General</c:formatCode>
                <c:ptCount val="4"/>
              </c:numCache>
            </c:numRef>
          </c:val>
        </c:ser>
        <c:dLbls>
          <c:showLegendKey val="0"/>
          <c:showVal val="0"/>
          <c:showCatName val="0"/>
          <c:showSerName val="0"/>
          <c:showPercent val="0"/>
          <c:showBubbleSize val="0"/>
        </c:dLbls>
        <c:gapWidth val="150"/>
        <c:axId val="387506304"/>
        <c:axId val="387506696"/>
      </c:barChart>
      <c:catAx>
        <c:axId val="387506304"/>
        <c:scaling>
          <c:orientation val="minMax"/>
        </c:scaling>
        <c:delete val="0"/>
        <c:axPos val="b"/>
        <c:numFmt formatCode="General" sourceLinked="0"/>
        <c:majorTickMark val="out"/>
        <c:minorTickMark val="none"/>
        <c:tickLblPos val="nextTo"/>
        <c:spPr>
          <a:ln w="9360">
            <a:solidFill>
              <a:srgbClr val="878787"/>
            </a:solidFill>
            <a:round/>
          </a:ln>
        </c:spPr>
        <c:txPr>
          <a:bodyPr/>
          <a:lstStyle/>
          <a:p>
            <a:pPr>
              <a:defRPr lang="ru-RU" sz="1800" b="0" strike="noStrike" spc="-1">
                <a:solidFill>
                  <a:srgbClr val="000000"/>
                </a:solidFill>
                <a:latin typeface="Calibri"/>
                <a:ea typeface="DejaVu Sans"/>
              </a:defRPr>
            </a:pPr>
            <a:endParaRPr lang="ru-RU"/>
          </a:p>
        </c:txPr>
        <c:crossAx val="387506696"/>
        <c:crosses val="autoZero"/>
        <c:auto val="1"/>
        <c:lblAlgn val="ctr"/>
        <c:lblOffset val="100"/>
        <c:noMultiLvlLbl val="0"/>
      </c:catAx>
      <c:valAx>
        <c:axId val="387506696"/>
        <c:scaling>
          <c:orientation val="minMax"/>
        </c:scaling>
        <c:delete val="0"/>
        <c:axPos val="l"/>
        <c:majorGridlines>
          <c:spPr>
            <a:ln w="9360">
              <a:solidFill>
                <a:srgbClr val="878787"/>
              </a:solidFill>
              <a:round/>
            </a:ln>
          </c:spPr>
        </c:majorGridlines>
        <c:numFmt formatCode="General" sourceLinked="0"/>
        <c:majorTickMark val="out"/>
        <c:minorTickMark val="none"/>
        <c:tickLblPos val="nextTo"/>
        <c:spPr>
          <a:ln w="9360">
            <a:solidFill>
              <a:srgbClr val="878787"/>
            </a:solidFill>
            <a:round/>
          </a:ln>
        </c:spPr>
        <c:txPr>
          <a:bodyPr/>
          <a:lstStyle/>
          <a:p>
            <a:pPr>
              <a:defRPr lang="ru-RU" sz="1800" b="0" strike="noStrike" spc="-1">
                <a:solidFill>
                  <a:srgbClr val="000000"/>
                </a:solidFill>
                <a:latin typeface="Calibri"/>
                <a:ea typeface="DejaVu Sans"/>
              </a:defRPr>
            </a:pPr>
            <a:endParaRPr lang="ru-RU"/>
          </a:p>
        </c:txPr>
        <c:crossAx val="387506304"/>
        <c:crosses val="autoZero"/>
        <c:crossBetween val="between"/>
      </c:valAx>
      <c:spPr>
        <a:noFill/>
        <a:ln w="0">
          <a:noFill/>
        </a:ln>
      </c:spPr>
    </c:plotArea>
    <c:legend>
      <c:legendPos val="r"/>
      <c:legendEntry>
        <c:idx val="2"/>
        <c:delete val="1"/>
      </c:legendEntry>
      <c:layout>
        <c:manualLayout>
          <c:xMode val="edge"/>
          <c:yMode val="edge"/>
          <c:x val="0.53432208951305959"/>
          <c:y val="4.0496459543320991E-2"/>
          <c:w val="0.465567028351418"/>
          <c:h val="0.1634309357097391"/>
        </c:manualLayout>
      </c:layout>
      <c:overlay val="0"/>
      <c:spPr>
        <a:noFill/>
        <a:ln w="0">
          <a:noFill/>
        </a:ln>
      </c:spPr>
      <c:txPr>
        <a:bodyPr/>
        <a:lstStyle/>
        <a:p>
          <a:pPr>
            <a:defRPr lang="ru-RU" sz="1400" b="1" strike="noStrike" spc="-1">
              <a:solidFill>
                <a:srgbClr val="000000"/>
              </a:solidFill>
              <a:latin typeface="Calibri"/>
              <a:ea typeface="DejaVu Sans"/>
            </a:defRPr>
          </a:pPr>
          <a:endParaRPr lang="ru-RU"/>
        </a:p>
      </c:txPr>
    </c:legend>
    <c:plotVisOnly val="1"/>
    <c:dispBlanksAs val="gap"/>
    <c:showDLblsOverMax val="1"/>
  </c:chart>
  <c:spPr>
    <a:noFill/>
    <a:ln w="0">
      <a:noFill/>
    </a:ln>
  </c:spPr>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9A17A-24BA-44A6-A490-8560B6031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12153</Words>
  <Characters>69277</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81268</CharactersWithSpaces>
  <SharedDoc>false</SharedDoc>
  <HLinks>
    <vt:vector size="90" baseType="variant">
      <vt:variant>
        <vt:i4>6422627</vt:i4>
      </vt:variant>
      <vt:variant>
        <vt:i4>42</vt:i4>
      </vt:variant>
      <vt:variant>
        <vt:i4>0</vt:i4>
      </vt:variant>
      <vt:variant>
        <vt:i4>5</vt:i4>
      </vt:variant>
      <vt:variant>
        <vt:lpwstr>https://ru.wikipedia.org/wiki/%D0%9C%D0%BE%D1%81%D0%BA%D0%B2%D0%B0</vt:lpwstr>
      </vt:variant>
      <vt:variant>
        <vt:lpwstr/>
      </vt:variant>
      <vt:variant>
        <vt:i4>1114132</vt:i4>
      </vt:variant>
      <vt:variant>
        <vt:i4>39</vt:i4>
      </vt:variant>
      <vt:variant>
        <vt:i4>0</vt:i4>
      </vt:variant>
      <vt:variant>
        <vt:i4>5</vt:i4>
      </vt:variant>
      <vt:variant>
        <vt:lpwstr>https://ru.wikipedia.org/wiki/%D0%90%D0%B2%D1%82%D0%BE%D0%B1%D1%83%D1%81</vt:lpwstr>
      </vt:variant>
      <vt:variant>
        <vt:lpwstr/>
      </vt:variant>
      <vt:variant>
        <vt:i4>6684771</vt:i4>
      </vt:variant>
      <vt:variant>
        <vt:i4>36</vt:i4>
      </vt:variant>
      <vt:variant>
        <vt:i4>0</vt:i4>
      </vt:variant>
      <vt:variant>
        <vt:i4>5</vt:i4>
      </vt:variant>
      <vt:variant>
        <vt:lpwstr>https://ru.wikipedia.org/wiki/%D0%94%D1%8F%D1%82%D1%8C%D0%BA%D0%BE%D0%B2%D0%BE</vt:lpwstr>
      </vt:variant>
      <vt:variant>
        <vt:lpwstr/>
      </vt:variant>
      <vt:variant>
        <vt:i4>6619192</vt:i4>
      </vt:variant>
      <vt:variant>
        <vt:i4>33</vt:i4>
      </vt:variant>
      <vt:variant>
        <vt:i4>0</vt:i4>
      </vt:variant>
      <vt:variant>
        <vt:i4>5</vt:i4>
      </vt:variant>
      <vt:variant>
        <vt:lpwstr>https://ru.wikipedia.org/wiki/%D0%92%D1%8F%D0%B7%D1%8C%D0%BC%D0%B0</vt:lpwstr>
      </vt:variant>
      <vt:variant>
        <vt:lpwstr/>
      </vt:variant>
      <vt:variant>
        <vt:i4>6619235</vt:i4>
      </vt:variant>
      <vt:variant>
        <vt:i4>30</vt:i4>
      </vt:variant>
      <vt:variant>
        <vt:i4>0</vt:i4>
      </vt:variant>
      <vt:variant>
        <vt:i4>5</vt:i4>
      </vt:variant>
      <vt:variant>
        <vt:lpwstr>https://ru.wikipedia.org/wiki/%D0%91%D1%80%D1%8F%D0%BD%D1%81%D0%BA</vt:lpwstr>
      </vt:variant>
      <vt:variant>
        <vt:lpwstr/>
      </vt:variant>
      <vt:variant>
        <vt:i4>1376324</vt:i4>
      </vt:variant>
      <vt:variant>
        <vt:i4>27</vt:i4>
      </vt:variant>
      <vt:variant>
        <vt:i4>0</vt:i4>
      </vt:variant>
      <vt:variant>
        <vt:i4>5</vt:i4>
      </vt:variant>
      <vt:variant>
        <vt:lpwstr>https://ru.wikipedia.org/wiki/%D0%9A%D0%B8%D1%80%D0%BE%D0%B2_(%D0%9A%D0%B0%D0%BB%D1%83%D0%B6%D1%81%D0%BA%D0%B0%D1%8F_%D0%BE%D0%B1%D0%BB%D0%B0%D1%81%D1%82%D1%8C)</vt:lpwstr>
      </vt:variant>
      <vt:variant>
        <vt:lpwstr/>
      </vt:variant>
      <vt:variant>
        <vt:i4>7012451</vt:i4>
      </vt:variant>
      <vt:variant>
        <vt:i4>24</vt:i4>
      </vt:variant>
      <vt:variant>
        <vt:i4>0</vt:i4>
      </vt:variant>
      <vt:variant>
        <vt:i4>5</vt:i4>
      </vt:variant>
      <vt:variant>
        <vt:lpwstr>https://ru.wikipedia.org/wiki/%D0%9B%D1%8E%D0%B4%D0%B8%D0%BD%D0%BE%D0%B2%D0%BE</vt:lpwstr>
      </vt:variant>
      <vt:variant>
        <vt:lpwstr/>
      </vt:variant>
      <vt:variant>
        <vt:i4>6684771</vt:i4>
      </vt:variant>
      <vt:variant>
        <vt:i4>21</vt:i4>
      </vt:variant>
      <vt:variant>
        <vt:i4>0</vt:i4>
      </vt:variant>
      <vt:variant>
        <vt:i4>5</vt:i4>
      </vt:variant>
      <vt:variant>
        <vt:lpwstr>https://ru.wikipedia.org/wiki/%D0%94%D1%8F%D1%82%D1%8C%D0%BA%D0%BE%D0%B2%D0%BE</vt:lpwstr>
      </vt:variant>
      <vt:variant>
        <vt:lpwstr/>
      </vt:variant>
      <vt:variant>
        <vt:i4>6619235</vt:i4>
      </vt:variant>
      <vt:variant>
        <vt:i4>18</vt:i4>
      </vt:variant>
      <vt:variant>
        <vt:i4>0</vt:i4>
      </vt:variant>
      <vt:variant>
        <vt:i4>5</vt:i4>
      </vt:variant>
      <vt:variant>
        <vt:lpwstr>https://ru.wikipedia.org/wiki/%D0%91%D1%80%D1%8F%D0%BD%D1%81%D0%BA</vt:lpwstr>
      </vt:variant>
      <vt:variant>
        <vt:lpwstr/>
      </vt:variant>
      <vt:variant>
        <vt:i4>6488116</vt:i4>
      </vt:variant>
      <vt:variant>
        <vt:i4>15</vt:i4>
      </vt:variant>
      <vt:variant>
        <vt:i4>0</vt:i4>
      </vt:variant>
      <vt:variant>
        <vt:i4>5</vt:i4>
      </vt:variant>
      <vt:variant>
        <vt:lpwstr>https://ru.ruwiki.ru/wiki/%D0%93%D0%BE%D0%BC%D0%B5%D0%BB%D1%8C</vt:lpwstr>
      </vt:variant>
      <vt:variant>
        <vt:lpwstr/>
      </vt:variant>
      <vt:variant>
        <vt:i4>4128879</vt:i4>
      </vt:variant>
      <vt:variant>
        <vt:i4>12</vt:i4>
      </vt:variant>
      <vt:variant>
        <vt:i4>0</vt:i4>
      </vt:variant>
      <vt:variant>
        <vt:i4>5</vt:i4>
      </vt:variant>
      <vt:variant>
        <vt:lpwstr>https://ru.ruwiki.ru/wiki/%D0%9E%D1%80%D1%88%D0%B0</vt:lpwstr>
      </vt:variant>
      <vt:variant>
        <vt:lpwstr/>
      </vt:variant>
      <vt:variant>
        <vt:i4>3211316</vt:i4>
      </vt:variant>
      <vt:variant>
        <vt:i4>9</vt:i4>
      </vt:variant>
      <vt:variant>
        <vt:i4>0</vt:i4>
      </vt:variant>
      <vt:variant>
        <vt:i4>5</vt:i4>
      </vt:variant>
      <vt:variant>
        <vt:lpwstr>https://ru.ruwiki.ru/wiki/%D0%91%D1%80%D1%8F%D0%BD%D1%81%D0%BA</vt:lpwstr>
      </vt:variant>
      <vt:variant>
        <vt:lpwstr/>
      </vt:variant>
      <vt:variant>
        <vt:i4>3866676</vt:i4>
      </vt:variant>
      <vt:variant>
        <vt:i4>6</vt:i4>
      </vt:variant>
      <vt:variant>
        <vt:i4>0</vt:i4>
      </vt:variant>
      <vt:variant>
        <vt:i4>5</vt:i4>
      </vt:variant>
      <vt:variant>
        <vt:lpwstr>https://ru.ruwiki.ru/wiki/%D0%9A%D0%BE%D0%B1%D1%80%D0%B8%D0%BD</vt:lpwstr>
      </vt:variant>
      <vt:variant>
        <vt:lpwstr/>
      </vt:variant>
      <vt:variant>
        <vt:i4>6422540</vt:i4>
      </vt:variant>
      <vt:variant>
        <vt:i4>3</vt:i4>
      </vt:variant>
      <vt:variant>
        <vt:i4>0</vt:i4>
      </vt:variant>
      <vt:variant>
        <vt:i4>5</vt:i4>
      </vt:variant>
      <vt:variant>
        <vt:lpwstr>https://ru.ruwiki.ru/wiki/%D0%A0%D0%B5%D1%81%D0%BF%D1%83%D0%B1%D0%BB%D0%B8%D0%BA%D0%B0_%D0%91%D0%B5%D0%BB%D0%B0%D1%80%D1%83%D1%81%D1%8C</vt:lpwstr>
      </vt:variant>
      <vt:variant>
        <vt:lpwstr/>
      </vt:variant>
      <vt:variant>
        <vt:i4>6684724</vt:i4>
      </vt:variant>
      <vt:variant>
        <vt:i4>0</vt:i4>
      </vt:variant>
      <vt:variant>
        <vt:i4>0</vt:i4>
      </vt:variant>
      <vt:variant>
        <vt:i4>5</vt:i4>
      </vt:variant>
      <vt:variant>
        <vt:lpwstr>https://ru.ruwiki.ru/wiki/%D0%9D%D0%BE%D0%B2%D0%BE%D0%B7%D1%8B%D0%B1%D0%BA%D0%BE%D0%B2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dc:creator>
  <cp:lastModifiedBy>Сверделко Валентина Владимировна</cp:lastModifiedBy>
  <cp:revision>2</cp:revision>
  <cp:lastPrinted>2025-04-25T14:35:00Z</cp:lastPrinted>
  <dcterms:created xsi:type="dcterms:W3CDTF">2025-08-06T04:41:00Z</dcterms:created>
  <dcterms:modified xsi:type="dcterms:W3CDTF">2025-08-06T04:41:00Z</dcterms:modified>
</cp:coreProperties>
</file>